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DF6D4D" w:rsidP="0000049D">
      <w:pPr>
        <w:pStyle w:val="Title"/>
        <w:ind w:firstLine="567"/>
        <w:jc w:val="right"/>
        <w:rPr>
          <w:sz w:val="16"/>
          <w:szCs w:val="16"/>
        </w:rPr>
      </w:pPr>
      <w:r w:rsidRPr="00DF6D4D">
        <w:rPr>
          <w:sz w:val="16"/>
          <w:szCs w:val="16"/>
        </w:rPr>
        <w:t>Дело № 5-99-</w:t>
      </w:r>
      <w:r w:rsidRPr="00DF6D4D" w:rsidR="00CF3951">
        <w:rPr>
          <w:sz w:val="16"/>
          <w:szCs w:val="16"/>
        </w:rPr>
        <w:t>52</w:t>
      </w:r>
      <w:r w:rsidRPr="00DF6D4D" w:rsidR="00635C41">
        <w:rPr>
          <w:sz w:val="16"/>
          <w:szCs w:val="16"/>
        </w:rPr>
        <w:t xml:space="preserve"> </w:t>
      </w:r>
      <w:r w:rsidRPr="00DF6D4D" w:rsidR="005F0760">
        <w:rPr>
          <w:sz w:val="16"/>
          <w:szCs w:val="16"/>
        </w:rPr>
        <w:t>/202</w:t>
      </w:r>
      <w:r w:rsidRPr="00DF6D4D" w:rsidR="008D5A0E">
        <w:rPr>
          <w:sz w:val="16"/>
          <w:szCs w:val="16"/>
        </w:rPr>
        <w:t>4</w:t>
      </w:r>
    </w:p>
    <w:p w:rsidR="003F6D31" w:rsidRPr="00DF6D4D" w:rsidP="0000049D">
      <w:pPr>
        <w:pStyle w:val="Title"/>
        <w:ind w:firstLine="567"/>
        <w:jc w:val="right"/>
        <w:rPr>
          <w:sz w:val="16"/>
          <w:szCs w:val="16"/>
        </w:rPr>
      </w:pPr>
      <w:r w:rsidRPr="00DF6D4D">
        <w:rPr>
          <w:sz w:val="16"/>
          <w:szCs w:val="16"/>
        </w:rPr>
        <w:t xml:space="preserve">УИД 91 </w:t>
      </w:r>
      <w:r w:rsidRPr="00DF6D4D">
        <w:rPr>
          <w:sz w:val="16"/>
          <w:szCs w:val="16"/>
          <w:lang w:val="en-US"/>
        </w:rPr>
        <w:t>MS</w:t>
      </w:r>
      <w:r w:rsidRPr="00DF6D4D">
        <w:rPr>
          <w:sz w:val="16"/>
          <w:szCs w:val="16"/>
        </w:rPr>
        <w:t>0099-</w:t>
      </w:r>
      <w:r w:rsidRPr="00DF6D4D" w:rsidR="008D5A0E">
        <w:rPr>
          <w:sz w:val="16"/>
          <w:szCs w:val="16"/>
        </w:rPr>
        <w:t>01-2024</w:t>
      </w:r>
      <w:r w:rsidRPr="00DF6D4D" w:rsidR="004006C1">
        <w:rPr>
          <w:sz w:val="16"/>
          <w:szCs w:val="16"/>
        </w:rPr>
        <w:t>-00</w:t>
      </w:r>
      <w:r w:rsidRPr="00DF6D4D" w:rsidR="00CF3951">
        <w:rPr>
          <w:sz w:val="16"/>
          <w:szCs w:val="16"/>
        </w:rPr>
        <w:t>0219</w:t>
      </w:r>
      <w:r w:rsidRPr="00DF6D4D" w:rsidR="004006C1">
        <w:rPr>
          <w:sz w:val="16"/>
          <w:szCs w:val="16"/>
        </w:rPr>
        <w:t>-</w:t>
      </w:r>
      <w:r w:rsidRPr="00DF6D4D" w:rsidR="00CF3951">
        <w:rPr>
          <w:sz w:val="16"/>
          <w:szCs w:val="16"/>
        </w:rPr>
        <w:t>76</w:t>
      </w:r>
    </w:p>
    <w:p w:rsidR="00E86A41" w:rsidRPr="00DF6D4D" w:rsidP="0000049D">
      <w:pPr>
        <w:pStyle w:val="Title"/>
        <w:ind w:firstLine="567"/>
        <w:rPr>
          <w:sz w:val="16"/>
          <w:szCs w:val="16"/>
        </w:rPr>
      </w:pPr>
    </w:p>
    <w:p w:rsidR="0000049D" w:rsidRPr="00DF6D4D" w:rsidP="0000049D">
      <w:pPr>
        <w:pStyle w:val="Title"/>
        <w:ind w:firstLine="567"/>
        <w:rPr>
          <w:sz w:val="16"/>
          <w:szCs w:val="16"/>
        </w:rPr>
      </w:pPr>
      <w:r w:rsidRPr="00DF6D4D">
        <w:rPr>
          <w:sz w:val="16"/>
          <w:szCs w:val="16"/>
        </w:rPr>
        <w:t>ПОСТАНОВЛЕНИЕ</w:t>
      </w:r>
    </w:p>
    <w:p w:rsidR="0000049D" w:rsidRPr="00DF6D4D" w:rsidP="0000049D">
      <w:pPr>
        <w:spacing w:after="0" w:line="240" w:lineRule="auto"/>
        <w:ind w:firstLine="567"/>
        <w:jc w:val="center"/>
        <w:rPr>
          <w:rFonts w:ascii="Times New Roman" w:hAnsi="Times New Roman"/>
          <w:b/>
          <w:sz w:val="16"/>
          <w:szCs w:val="16"/>
        </w:rPr>
      </w:pPr>
      <w:r w:rsidRPr="00DF6D4D">
        <w:rPr>
          <w:rFonts w:ascii="Times New Roman" w:hAnsi="Times New Roman"/>
          <w:b/>
          <w:sz w:val="16"/>
          <w:szCs w:val="16"/>
        </w:rPr>
        <w:t>по делу об административном правонарушении</w:t>
      </w:r>
    </w:p>
    <w:p w:rsidR="0000049D" w:rsidRPr="00DF6D4D" w:rsidP="0000049D">
      <w:pPr>
        <w:spacing w:after="0" w:line="240" w:lineRule="auto"/>
        <w:ind w:firstLine="567"/>
        <w:rPr>
          <w:rFonts w:ascii="Times New Roman" w:hAnsi="Times New Roman"/>
          <w:sz w:val="16"/>
          <w:szCs w:val="16"/>
        </w:rPr>
      </w:pPr>
    </w:p>
    <w:p w:rsidR="0000049D" w:rsidRPr="00DF6D4D" w:rsidP="0000049D">
      <w:pPr>
        <w:spacing w:after="0" w:line="240" w:lineRule="auto"/>
        <w:ind w:firstLine="567"/>
        <w:rPr>
          <w:rFonts w:ascii="Times New Roman" w:hAnsi="Times New Roman"/>
          <w:sz w:val="16"/>
          <w:szCs w:val="16"/>
        </w:rPr>
      </w:pPr>
      <w:r w:rsidRPr="00DF6D4D">
        <w:rPr>
          <w:rFonts w:ascii="Times New Roman" w:hAnsi="Times New Roman"/>
          <w:sz w:val="16"/>
          <w:szCs w:val="16"/>
        </w:rPr>
        <w:t>г. Ялта</w:t>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t xml:space="preserve">   </w:t>
      </w:r>
      <w:r w:rsidRPr="00DF6D4D">
        <w:rPr>
          <w:rFonts w:ascii="Times New Roman" w:hAnsi="Times New Roman"/>
          <w:sz w:val="16"/>
          <w:szCs w:val="16"/>
        </w:rPr>
        <w:tab/>
      </w:r>
      <w:r w:rsidRPr="00DF6D4D" w:rsidR="004E50B5">
        <w:rPr>
          <w:rFonts w:ascii="Times New Roman" w:hAnsi="Times New Roman"/>
          <w:sz w:val="16"/>
          <w:szCs w:val="16"/>
        </w:rPr>
        <w:t xml:space="preserve">  </w:t>
      </w:r>
      <w:r w:rsidRPr="00DF6D4D" w:rsidR="00907C32">
        <w:rPr>
          <w:rFonts w:ascii="Times New Roman" w:hAnsi="Times New Roman"/>
          <w:sz w:val="16"/>
          <w:szCs w:val="16"/>
        </w:rPr>
        <w:t xml:space="preserve"> </w:t>
      </w:r>
      <w:r w:rsidRPr="00DF6D4D" w:rsidR="000E0C2D">
        <w:rPr>
          <w:rFonts w:ascii="Times New Roman" w:hAnsi="Times New Roman"/>
          <w:sz w:val="16"/>
          <w:szCs w:val="16"/>
        </w:rPr>
        <w:t xml:space="preserve">  </w:t>
      </w:r>
      <w:r w:rsidRPr="00DF6D4D" w:rsidR="002612AB">
        <w:rPr>
          <w:rFonts w:ascii="Times New Roman" w:hAnsi="Times New Roman"/>
          <w:sz w:val="16"/>
          <w:szCs w:val="16"/>
        </w:rPr>
        <w:t xml:space="preserve">     </w:t>
      </w:r>
      <w:r w:rsidR="00DF6D4D">
        <w:rPr>
          <w:rFonts w:ascii="Times New Roman" w:hAnsi="Times New Roman"/>
          <w:sz w:val="16"/>
          <w:szCs w:val="16"/>
        </w:rPr>
        <w:t xml:space="preserve">                      </w:t>
      </w:r>
      <w:r w:rsidRPr="00DF6D4D" w:rsidR="002612AB">
        <w:rPr>
          <w:rFonts w:ascii="Times New Roman" w:hAnsi="Times New Roman"/>
          <w:sz w:val="16"/>
          <w:szCs w:val="16"/>
        </w:rPr>
        <w:t xml:space="preserve">  </w:t>
      </w:r>
      <w:r w:rsidRPr="00DF6D4D" w:rsidR="000E0C2D">
        <w:rPr>
          <w:rFonts w:ascii="Times New Roman" w:hAnsi="Times New Roman"/>
          <w:sz w:val="16"/>
          <w:szCs w:val="16"/>
        </w:rPr>
        <w:t xml:space="preserve"> </w:t>
      </w:r>
      <w:r w:rsidRPr="00DF6D4D" w:rsidR="008D5A0E">
        <w:rPr>
          <w:rFonts w:ascii="Times New Roman" w:hAnsi="Times New Roman"/>
          <w:sz w:val="16"/>
          <w:szCs w:val="16"/>
        </w:rPr>
        <w:t>22</w:t>
      </w:r>
      <w:r w:rsidRPr="00DF6D4D" w:rsidR="00A84949">
        <w:rPr>
          <w:rFonts w:ascii="Times New Roman" w:hAnsi="Times New Roman"/>
          <w:sz w:val="16"/>
          <w:szCs w:val="16"/>
        </w:rPr>
        <w:t xml:space="preserve"> февраля</w:t>
      </w:r>
      <w:r w:rsidRPr="00DF6D4D" w:rsidR="003F6D31">
        <w:rPr>
          <w:rFonts w:ascii="Times New Roman" w:hAnsi="Times New Roman"/>
          <w:sz w:val="16"/>
          <w:szCs w:val="16"/>
        </w:rPr>
        <w:t xml:space="preserve"> </w:t>
      </w:r>
      <w:r w:rsidRPr="00DF6D4D" w:rsidR="008D5A0E">
        <w:rPr>
          <w:rFonts w:ascii="Times New Roman" w:hAnsi="Times New Roman"/>
          <w:sz w:val="16"/>
          <w:szCs w:val="16"/>
        </w:rPr>
        <w:t xml:space="preserve"> 2024</w:t>
      </w:r>
      <w:r w:rsidRPr="00DF6D4D" w:rsidR="009070DF">
        <w:rPr>
          <w:rFonts w:ascii="Times New Roman" w:hAnsi="Times New Roman"/>
          <w:sz w:val="16"/>
          <w:szCs w:val="16"/>
        </w:rPr>
        <w:t xml:space="preserve"> </w:t>
      </w:r>
      <w:r w:rsidRPr="00DF6D4D" w:rsidR="004E50B5">
        <w:rPr>
          <w:rFonts w:ascii="Times New Roman" w:hAnsi="Times New Roman"/>
          <w:sz w:val="16"/>
          <w:szCs w:val="16"/>
        </w:rPr>
        <w:t xml:space="preserve"> года</w:t>
      </w:r>
    </w:p>
    <w:p w:rsidR="0000049D" w:rsidRPr="00DF6D4D" w:rsidP="0000049D">
      <w:pPr>
        <w:spacing w:after="0" w:line="240" w:lineRule="auto"/>
        <w:ind w:firstLine="567"/>
        <w:jc w:val="both"/>
        <w:rPr>
          <w:rFonts w:ascii="Times New Roman" w:hAnsi="Times New Roman"/>
          <w:sz w:val="16"/>
          <w:szCs w:val="16"/>
        </w:rPr>
      </w:pPr>
    </w:p>
    <w:p w:rsidR="005F0760" w:rsidRPr="00DF6D4D" w:rsidP="00CB7C98">
      <w:pPr>
        <w:spacing w:after="0" w:line="240" w:lineRule="auto"/>
        <w:ind w:left="-142" w:firstLine="709"/>
        <w:jc w:val="both"/>
        <w:rPr>
          <w:rFonts w:ascii="Times New Roman" w:hAnsi="Times New Roman"/>
          <w:sz w:val="16"/>
          <w:szCs w:val="16"/>
        </w:rPr>
      </w:pPr>
      <w:r w:rsidRPr="00DF6D4D">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w:t>
      </w:r>
      <w:r w:rsidRPr="00DF6D4D">
        <w:rPr>
          <w:rFonts w:ascii="Times New Roman" w:hAnsi="Times New Roman"/>
          <w:sz w:val="16"/>
          <w:szCs w:val="16"/>
        </w:rPr>
        <w:t>Переверзева</w:t>
      </w:r>
      <w:r w:rsidRPr="00DF6D4D">
        <w:rPr>
          <w:rFonts w:ascii="Times New Roman" w:hAnsi="Times New Roman"/>
          <w:sz w:val="16"/>
          <w:szCs w:val="16"/>
        </w:rPr>
        <w:t xml:space="preserve"> О.В.,</w:t>
      </w:r>
    </w:p>
    <w:p w:rsidR="004919DF" w:rsidRPr="00DF6D4D" w:rsidP="006F3DC4">
      <w:pPr>
        <w:spacing w:after="0" w:line="240" w:lineRule="auto"/>
        <w:ind w:firstLine="567"/>
        <w:jc w:val="both"/>
        <w:rPr>
          <w:rFonts w:ascii="Times New Roman" w:hAnsi="Times New Roman"/>
          <w:b/>
          <w:sz w:val="16"/>
          <w:szCs w:val="16"/>
        </w:rPr>
      </w:pPr>
      <w:r w:rsidRPr="00DF6D4D">
        <w:rPr>
          <w:rFonts w:ascii="Times New Roman" w:hAnsi="Times New Roman"/>
          <w:sz w:val="16"/>
          <w:szCs w:val="16"/>
        </w:rPr>
        <w:t>рассмотрев в открытом судебном заседании дело об административном правонарушении в отношении должн</w:t>
      </w:r>
      <w:r w:rsidRPr="00DF6D4D" w:rsidR="004E50B5">
        <w:rPr>
          <w:rFonts w:ascii="Times New Roman" w:hAnsi="Times New Roman"/>
          <w:sz w:val="16"/>
          <w:szCs w:val="16"/>
        </w:rPr>
        <w:t xml:space="preserve">остного лица – </w:t>
      </w:r>
      <w:r w:rsidRPr="00DF6D4D" w:rsidR="008919C8">
        <w:rPr>
          <w:rFonts w:ascii="Times New Roman" w:hAnsi="Times New Roman"/>
          <w:sz w:val="16"/>
          <w:szCs w:val="16"/>
        </w:rPr>
        <w:t xml:space="preserve">генерального </w:t>
      </w:r>
      <w:r w:rsidRPr="00DF6D4D" w:rsidR="006F3DC4">
        <w:rPr>
          <w:rFonts w:ascii="Times New Roman" w:hAnsi="Times New Roman"/>
          <w:sz w:val="16"/>
          <w:szCs w:val="16"/>
        </w:rPr>
        <w:t>директора Общества с ограни</w:t>
      </w:r>
      <w:r w:rsidRPr="00DF6D4D" w:rsidR="00A84949">
        <w:rPr>
          <w:rFonts w:ascii="Times New Roman" w:hAnsi="Times New Roman"/>
          <w:sz w:val="16"/>
          <w:szCs w:val="16"/>
        </w:rPr>
        <w:t>ченн</w:t>
      </w:r>
      <w:r w:rsidRPr="00DF6D4D" w:rsidR="008D5A0E">
        <w:rPr>
          <w:rFonts w:ascii="Times New Roman" w:hAnsi="Times New Roman"/>
          <w:sz w:val="16"/>
          <w:szCs w:val="16"/>
        </w:rPr>
        <w:t>ой ответ</w:t>
      </w:r>
      <w:r w:rsidRPr="00DF6D4D" w:rsidR="00E83B9C">
        <w:rPr>
          <w:rFonts w:ascii="Times New Roman" w:hAnsi="Times New Roman"/>
          <w:sz w:val="16"/>
          <w:szCs w:val="16"/>
        </w:rPr>
        <w:t>ственностью «Современные фасадные системы</w:t>
      </w:r>
      <w:r w:rsidRPr="00DF6D4D" w:rsidR="006F3DC4">
        <w:rPr>
          <w:rFonts w:ascii="Times New Roman" w:hAnsi="Times New Roman"/>
          <w:sz w:val="16"/>
          <w:szCs w:val="16"/>
        </w:rPr>
        <w:t xml:space="preserve">» </w:t>
      </w:r>
      <w:r w:rsidRPr="00DF6D4D" w:rsidR="00E83B9C">
        <w:rPr>
          <w:rFonts w:ascii="Times New Roman" w:hAnsi="Times New Roman"/>
          <w:b/>
          <w:sz w:val="16"/>
          <w:szCs w:val="16"/>
        </w:rPr>
        <w:t>Кучерова</w:t>
      </w:r>
      <w:r w:rsidRPr="00DF6D4D" w:rsidR="00E83B9C">
        <w:rPr>
          <w:rFonts w:ascii="Times New Roman" w:hAnsi="Times New Roman"/>
          <w:b/>
          <w:sz w:val="16"/>
          <w:szCs w:val="16"/>
        </w:rPr>
        <w:t xml:space="preserve"> </w:t>
      </w:r>
      <w:r w:rsidRPr="00DF6D4D" w:rsidR="00E83B9C">
        <w:rPr>
          <w:rFonts w:ascii="Times New Roman" w:hAnsi="Times New Roman"/>
          <w:b/>
          <w:sz w:val="16"/>
          <w:szCs w:val="16"/>
        </w:rPr>
        <w:t>Марлена</w:t>
      </w:r>
      <w:r w:rsidRPr="00DF6D4D" w:rsidR="00E83B9C">
        <w:rPr>
          <w:rFonts w:ascii="Times New Roman" w:hAnsi="Times New Roman"/>
          <w:b/>
          <w:sz w:val="16"/>
          <w:szCs w:val="16"/>
        </w:rPr>
        <w:t xml:space="preserve"> </w:t>
      </w:r>
      <w:r w:rsidRPr="00DF6D4D" w:rsidR="00E83B9C">
        <w:rPr>
          <w:rFonts w:ascii="Times New Roman" w:hAnsi="Times New Roman"/>
          <w:b/>
          <w:sz w:val="16"/>
          <w:szCs w:val="16"/>
        </w:rPr>
        <w:t>Аметовича</w:t>
      </w:r>
      <w:r w:rsidRPr="00DF6D4D" w:rsidR="00E83B9C">
        <w:rPr>
          <w:rFonts w:ascii="Times New Roman" w:hAnsi="Times New Roman"/>
          <w:sz w:val="16"/>
          <w:szCs w:val="16"/>
        </w:rPr>
        <w:t xml:space="preserve">, </w:t>
      </w:r>
      <w:r w:rsidRPr="00DF6D4D" w:rsidR="00DF6D4D">
        <w:rPr>
          <w:rFonts w:ascii="Times New Roman" w:hAnsi="Times New Roman"/>
          <w:bCs/>
          <w:sz w:val="16"/>
          <w:szCs w:val="16"/>
          <w:shd w:val="clear" w:color="auto" w:fill="FFFFFF"/>
          <w:lang w:bidi="ru-RU"/>
        </w:rPr>
        <w:t>«ДАННЫЕ ИЗЪЯТЫ»</w:t>
      </w:r>
      <w:r w:rsidRPr="00DF6D4D" w:rsidR="006F3DC4">
        <w:rPr>
          <w:rFonts w:ascii="Times New Roman" w:hAnsi="Times New Roman"/>
          <w:sz w:val="16"/>
          <w:szCs w:val="16"/>
        </w:rPr>
        <w:t>,</w:t>
      </w:r>
      <w:r w:rsidRPr="00DF6D4D" w:rsidR="005211B3">
        <w:rPr>
          <w:rFonts w:ascii="Times New Roman" w:hAnsi="Times New Roman"/>
          <w:sz w:val="16"/>
          <w:szCs w:val="16"/>
        </w:rPr>
        <w:t xml:space="preserve"> </w:t>
      </w:r>
      <w:r w:rsidRPr="00DF6D4D">
        <w:rPr>
          <w:rFonts w:ascii="Times New Roman" w:hAnsi="Times New Roman"/>
          <w:sz w:val="16"/>
          <w:szCs w:val="16"/>
        </w:rPr>
        <w:t>привлекаемо</w:t>
      </w:r>
      <w:r w:rsidRPr="00DF6D4D" w:rsidR="00325628">
        <w:rPr>
          <w:rFonts w:ascii="Times New Roman" w:hAnsi="Times New Roman"/>
          <w:sz w:val="16"/>
          <w:szCs w:val="16"/>
        </w:rPr>
        <w:t>го</w:t>
      </w:r>
      <w:r w:rsidRPr="00DF6D4D">
        <w:rPr>
          <w:rFonts w:ascii="Times New Roman" w:hAnsi="Times New Roman"/>
          <w:sz w:val="16"/>
          <w:szCs w:val="16"/>
        </w:rPr>
        <w:t xml:space="preserve"> в совершении административного правонарушения, предусмотренного </w:t>
      </w:r>
      <w:r w:rsidRPr="00DF6D4D" w:rsidR="00A86ED7">
        <w:rPr>
          <w:rFonts w:ascii="Times New Roman" w:hAnsi="Times New Roman"/>
          <w:sz w:val="16"/>
          <w:szCs w:val="16"/>
        </w:rPr>
        <w:t xml:space="preserve">ч. 1 </w:t>
      </w:r>
      <w:r w:rsidRPr="00DF6D4D">
        <w:rPr>
          <w:rFonts w:ascii="Times New Roman" w:hAnsi="Times New Roman"/>
          <w:sz w:val="16"/>
          <w:szCs w:val="16"/>
        </w:rPr>
        <w:t>ст. 15.</w:t>
      </w:r>
      <w:r w:rsidRPr="00DF6D4D" w:rsidR="00A86ED7">
        <w:rPr>
          <w:rFonts w:ascii="Times New Roman" w:hAnsi="Times New Roman"/>
          <w:sz w:val="16"/>
          <w:szCs w:val="16"/>
        </w:rPr>
        <w:t xml:space="preserve">11 </w:t>
      </w:r>
      <w:r w:rsidRPr="00DF6D4D">
        <w:rPr>
          <w:rFonts w:ascii="Times New Roman" w:hAnsi="Times New Roman"/>
          <w:sz w:val="16"/>
          <w:szCs w:val="16"/>
        </w:rPr>
        <w:t>КоАП РФ,</w:t>
      </w:r>
    </w:p>
    <w:p w:rsidR="0000049D" w:rsidRPr="00DF6D4D" w:rsidP="0000049D">
      <w:pPr>
        <w:spacing w:after="0" w:line="240" w:lineRule="auto"/>
        <w:ind w:firstLine="567"/>
        <w:jc w:val="center"/>
        <w:rPr>
          <w:rFonts w:ascii="Times New Roman" w:hAnsi="Times New Roman"/>
          <w:b/>
          <w:sz w:val="16"/>
          <w:szCs w:val="16"/>
        </w:rPr>
      </w:pPr>
      <w:r w:rsidRPr="00DF6D4D">
        <w:rPr>
          <w:rFonts w:ascii="Times New Roman" w:hAnsi="Times New Roman"/>
          <w:b/>
          <w:sz w:val="16"/>
          <w:szCs w:val="16"/>
        </w:rPr>
        <w:t xml:space="preserve"> У С Т А Н О В И Л:</w:t>
      </w:r>
    </w:p>
    <w:p w:rsidR="004D49EA" w:rsidRPr="00DF6D4D" w:rsidP="0051228C">
      <w:pPr>
        <w:spacing w:after="0" w:line="240" w:lineRule="auto"/>
        <w:ind w:firstLine="567"/>
        <w:jc w:val="both"/>
        <w:rPr>
          <w:rFonts w:ascii="Times New Roman" w:hAnsi="Times New Roman"/>
          <w:sz w:val="16"/>
          <w:szCs w:val="16"/>
        </w:rPr>
      </w:pPr>
    </w:p>
    <w:p w:rsidR="00E90BC9" w:rsidRPr="00DF6D4D" w:rsidP="006F3DC4">
      <w:pPr>
        <w:spacing w:after="0" w:line="240" w:lineRule="auto"/>
        <w:ind w:firstLine="567"/>
        <w:jc w:val="both"/>
        <w:rPr>
          <w:rFonts w:ascii="Times New Roman" w:hAnsi="Times New Roman"/>
          <w:sz w:val="16"/>
          <w:szCs w:val="16"/>
        </w:rPr>
      </w:pPr>
      <w:r w:rsidRPr="00DF6D4D">
        <w:rPr>
          <w:rFonts w:ascii="Times New Roman" w:hAnsi="Times New Roman"/>
          <w:sz w:val="16"/>
          <w:szCs w:val="16"/>
        </w:rPr>
        <w:t>Кучеров М.А.</w:t>
      </w:r>
      <w:r w:rsidRPr="00DF6D4D" w:rsidR="006F3DC4">
        <w:rPr>
          <w:rFonts w:ascii="Times New Roman" w:hAnsi="Times New Roman"/>
          <w:sz w:val="16"/>
          <w:szCs w:val="16"/>
        </w:rPr>
        <w:t>,</w:t>
      </w:r>
      <w:r w:rsidRPr="00DF6D4D" w:rsidR="004C4157">
        <w:rPr>
          <w:rFonts w:ascii="Times New Roman" w:hAnsi="Times New Roman"/>
          <w:sz w:val="16"/>
          <w:szCs w:val="16"/>
        </w:rPr>
        <w:t xml:space="preserve"> явля</w:t>
      </w:r>
      <w:r w:rsidRPr="00DF6D4D">
        <w:rPr>
          <w:rFonts w:ascii="Times New Roman" w:hAnsi="Times New Roman"/>
          <w:sz w:val="16"/>
          <w:szCs w:val="16"/>
        </w:rPr>
        <w:t>ясь</w:t>
      </w:r>
      <w:r w:rsidRPr="00DF6D4D" w:rsidR="004C4157">
        <w:rPr>
          <w:rFonts w:ascii="Times New Roman" w:hAnsi="Times New Roman"/>
          <w:sz w:val="16"/>
          <w:szCs w:val="16"/>
        </w:rPr>
        <w:t xml:space="preserve"> на момент совершения правонарушения</w:t>
      </w:r>
      <w:r w:rsidRPr="00DF6D4D" w:rsidR="00C12306">
        <w:rPr>
          <w:rFonts w:ascii="Times New Roman" w:hAnsi="Times New Roman"/>
          <w:sz w:val="16"/>
          <w:szCs w:val="16"/>
        </w:rPr>
        <w:t xml:space="preserve"> (05.09.2022</w:t>
      </w:r>
      <w:r w:rsidRPr="00DF6D4D" w:rsidR="005F0760">
        <w:rPr>
          <w:rFonts w:ascii="Times New Roman" w:hAnsi="Times New Roman"/>
          <w:sz w:val="16"/>
          <w:szCs w:val="16"/>
        </w:rPr>
        <w:t>)</w:t>
      </w:r>
      <w:r w:rsidRPr="00DF6D4D" w:rsidR="004C4157">
        <w:rPr>
          <w:rFonts w:ascii="Times New Roman" w:hAnsi="Times New Roman"/>
          <w:sz w:val="16"/>
          <w:szCs w:val="16"/>
        </w:rPr>
        <w:t xml:space="preserve"> должностным лицом –</w:t>
      </w:r>
      <w:r w:rsidRPr="00DF6D4D" w:rsidR="002612AB">
        <w:rPr>
          <w:rFonts w:ascii="Times New Roman" w:hAnsi="Times New Roman"/>
          <w:sz w:val="16"/>
          <w:szCs w:val="16"/>
        </w:rPr>
        <w:t xml:space="preserve"> </w:t>
      </w:r>
      <w:r w:rsidRPr="00DF6D4D" w:rsidR="008919C8">
        <w:rPr>
          <w:rFonts w:ascii="Times New Roman" w:hAnsi="Times New Roman"/>
          <w:sz w:val="16"/>
          <w:szCs w:val="16"/>
        </w:rPr>
        <w:t>генеральным</w:t>
      </w:r>
      <w:r w:rsidRPr="00DF6D4D" w:rsidR="004C4157">
        <w:rPr>
          <w:rFonts w:ascii="Times New Roman" w:hAnsi="Times New Roman"/>
          <w:sz w:val="16"/>
          <w:szCs w:val="16"/>
        </w:rPr>
        <w:t xml:space="preserve"> директором </w:t>
      </w:r>
      <w:r w:rsidRPr="00DF6D4D" w:rsidR="007B0CB8">
        <w:rPr>
          <w:rFonts w:ascii="Times New Roman" w:hAnsi="Times New Roman"/>
          <w:sz w:val="16"/>
          <w:szCs w:val="16"/>
        </w:rPr>
        <w:t>ООО</w:t>
      </w:r>
      <w:r w:rsidRPr="00DF6D4D" w:rsidR="00C12306">
        <w:rPr>
          <w:rFonts w:ascii="Times New Roman" w:hAnsi="Times New Roman"/>
          <w:sz w:val="16"/>
          <w:szCs w:val="16"/>
        </w:rPr>
        <w:t xml:space="preserve"> «Современные фасадные системы</w:t>
      </w:r>
      <w:r w:rsidRPr="00DF6D4D" w:rsidR="004C4157">
        <w:rPr>
          <w:rFonts w:ascii="Times New Roman" w:hAnsi="Times New Roman"/>
          <w:sz w:val="16"/>
          <w:szCs w:val="16"/>
        </w:rPr>
        <w:t xml:space="preserve">», </w:t>
      </w:r>
      <w:r w:rsidRPr="00DF6D4D" w:rsidR="00DF6D4D">
        <w:rPr>
          <w:rFonts w:ascii="Times New Roman" w:hAnsi="Times New Roman"/>
          <w:bCs/>
          <w:sz w:val="16"/>
          <w:szCs w:val="16"/>
          <w:shd w:val="clear" w:color="auto" w:fill="FFFFFF"/>
          <w:lang w:bidi="ru-RU"/>
        </w:rPr>
        <w:t>«ДАННЫЕ ИЗЪЯТЫ»</w:t>
      </w:r>
      <w:r w:rsidRPr="00DF6D4D" w:rsidR="004C4157">
        <w:rPr>
          <w:rFonts w:ascii="Times New Roman" w:hAnsi="Times New Roman"/>
          <w:sz w:val="16"/>
          <w:szCs w:val="16"/>
        </w:rPr>
        <w:t xml:space="preserve">, </w:t>
      </w:r>
      <w:r w:rsidRPr="00DF6D4D" w:rsidR="0072792B">
        <w:rPr>
          <w:rFonts w:ascii="Times New Roman" w:hAnsi="Times New Roman"/>
          <w:sz w:val="16"/>
          <w:szCs w:val="16"/>
        </w:rPr>
        <w:t xml:space="preserve"> </w:t>
      </w:r>
      <w:r w:rsidRPr="00DF6D4D" w:rsidR="004C4157">
        <w:rPr>
          <w:rFonts w:ascii="Times New Roman" w:hAnsi="Times New Roman"/>
          <w:sz w:val="16"/>
          <w:szCs w:val="16"/>
        </w:rPr>
        <w:t>допу</w:t>
      </w:r>
      <w:r w:rsidRPr="00DF6D4D" w:rsidR="007B0CB8">
        <w:rPr>
          <w:rFonts w:ascii="Times New Roman" w:hAnsi="Times New Roman"/>
          <w:sz w:val="16"/>
          <w:szCs w:val="16"/>
        </w:rPr>
        <w:t>стил</w:t>
      </w:r>
      <w:r w:rsidRPr="00DF6D4D" w:rsidR="00A84949">
        <w:rPr>
          <w:rFonts w:ascii="Times New Roman" w:hAnsi="Times New Roman"/>
          <w:sz w:val="16"/>
          <w:szCs w:val="16"/>
        </w:rPr>
        <w:t xml:space="preserve"> </w:t>
      </w:r>
      <w:r w:rsidRPr="00DF6D4D" w:rsidR="007B0CB8">
        <w:rPr>
          <w:rFonts w:ascii="Times New Roman" w:hAnsi="Times New Roman"/>
          <w:sz w:val="16"/>
          <w:szCs w:val="16"/>
        </w:rPr>
        <w:t xml:space="preserve"> </w:t>
      </w:r>
      <w:r w:rsidRPr="00DF6D4D" w:rsidR="004C4157">
        <w:rPr>
          <w:rFonts w:ascii="Times New Roman" w:hAnsi="Times New Roman"/>
          <w:sz w:val="16"/>
          <w:szCs w:val="16"/>
        </w:rPr>
        <w:t>грубое нарушение требований к бухгалтерскому учёту, выраз</w:t>
      </w:r>
      <w:r w:rsidRPr="00DF6D4D" w:rsidR="006F3DC4">
        <w:rPr>
          <w:rFonts w:ascii="Times New Roman" w:hAnsi="Times New Roman"/>
          <w:sz w:val="16"/>
          <w:szCs w:val="16"/>
        </w:rPr>
        <w:t>ившееся в занижении сумм НДС, подлежащих уплате в бюджет</w:t>
      </w:r>
      <w:r w:rsidRPr="00DF6D4D" w:rsidR="004C4157">
        <w:rPr>
          <w:rFonts w:ascii="Times New Roman" w:hAnsi="Times New Roman"/>
          <w:sz w:val="16"/>
          <w:szCs w:val="16"/>
        </w:rPr>
        <w:t xml:space="preserve"> не менее чем на 10 процентов</w:t>
      </w:r>
      <w:r w:rsidRPr="00DF6D4D" w:rsidR="00CF3951">
        <w:rPr>
          <w:rFonts w:ascii="Times New Roman" w:hAnsi="Times New Roman"/>
          <w:sz w:val="16"/>
          <w:szCs w:val="16"/>
        </w:rPr>
        <w:t xml:space="preserve"> (1979728</w:t>
      </w:r>
      <w:r w:rsidRPr="00DF6D4D" w:rsidR="008D5A0E">
        <w:rPr>
          <w:rFonts w:ascii="Times New Roman" w:hAnsi="Times New Roman"/>
          <w:sz w:val="16"/>
          <w:szCs w:val="16"/>
        </w:rPr>
        <w:t xml:space="preserve"> рублей  или </w:t>
      </w:r>
      <w:r w:rsidRPr="00DF6D4D" w:rsidR="00CF3951">
        <w:rPr>
          <w:rFonts w:ascii="Times New Roman" w:hAnsi="Times New Roman"/>
          <w:sz w:val="16"/>
          <w:szCs w:val="16"/>
        </w:rPr>
        <w:t>99,98</w:t>
      </w:r>
      <w:r w:rsidRPr="00DF6D4D" w:rsidR="008D5A0E">
        <w:rPr>
          <w:rFonts w:ascii="Times New Roman" w:hAnsi="Times New Roman"/>
          <w:sz w:val="16"/>
          <w:szCs w:val="16"/>
        </w:rPr>
        <w:t>%</w:t>
      </w:r>
      <w:r w:rsidRPr="00DF6D4D" w:rsidR="005F0760">
        <w:rPr>
          <w:rFonts w:ascii="Times New Roman" w:hAnsi="Times New Roman"/>
          <w:sz w:val="16"/>
          <w:szCs w:val="16"/>
        </w:rPr>
        <w:t xml:space="preserve">) </w:t>
      </w:r>
      <w:r w:rsidRPr="00DF6D4D" w:rsidR="004C4157">
        <w:rPr>
          <w:rFonts w:ascii="Times New Roman" w:hAnsi="Times New Roman"/>
          <w:sz w:val="16"/>
          <w:szCs w:val="16"/>
        </w:rPr>
        <w:t xml:space="preserve"> вследствие искажения данных бухгалтерского учёта, путем недостоверного внесения сведений в декларацию п</w:t>
      </w:r>
      <w:r w:rsidRPr="00DF6D4D" w:rsidR="006F3DC4">
        <w:rPr>
          <w:rFonts w:ascii="Times New Roman" w:hAnsi="Times New Roman"/>
          <w:sz w:val="16"/>
          <w:szCs w:val="16"/>
        </w:rPr>
        <w:t>о налогу на добавленную</w:t>
      </w:r>
      <w:r w:rsidRPr="00DF6D4D" w:rsidR="006F3DC4">
        <w:rPr>
          <w:rFonts w:ascii="Times New Roman" w:hAnsi="Times New Roman"/>
          <w:sz w:val="16"/>
          <w:szCs w:val="16"/>
        </w:rPr>
        <w:t xml:space="preserve"> стоимость</w:t>
      </w:r>
      <w:r w:rsidRPr="00DF6D4D" w:rsidR="005F0760">
        <w:rPr>
          <w:rFonts w:ascii="Times New Roman" w:hAnsi="Times New Roman"/>
          <w:sz w:val="16"/>
          <w:szCs w:val="16"/>
        </w:rPr>
        <w:t xml:space="preserve"> за</w:t>
      </w:r>
      <w:r w:rsidRPr="00DF6D4D" w:rsidR="00CF3951">
        <w:rPr>
          <w:rFonts w:ascii="Times New Roman" w:hAnsi="Times New Roman"/>
          <w:sz w:val="16"/>
          <w:szCs w:val="16"/>
        </w:rPr>
        <w:t xml:space="preserve"> 1</w:t>
      </w:r>
      <w:r w:rsidRPr="00DF6D4D" w:rsidR="00C12306">
        <w:rPr>
          <w:rFonts w:ascii="Times New Roman" w:hAnsi="Times New Roman"/>
          <w:sz w:val="16"/>
          <w:szCs w:val="16"/>
        </w:rPr>
        <w:t xml:space="preserve"> квартал  2022</w:t>
      </w:r>
      <w:r w:rsidRPr="00DF6D4D" w:rsidR="007B0CB8">
        <w:rPr>
          <w:rFonts w:ascii="Times New Roman" w:hAnsi="Times New Roman"/>
          <w:sz w:val="16"/>
          <w:szCs w:val="16"/>
        </w:rPr>
        <w:t xml:space="preserve"> год</w:t>
      </w:r>
      <w:r w:rsidRPr="00DF6D4D" w:rsidR="006F3DC4">
        <w:rPr>
          <w:rFonts w:ascii="Times New Roman" w:hAnsi="Times New Roman"/>
          <w:sz w:val="16"/>
          <w:szCs w:val="16"/>
        </w:rPr>
        <w:t>а</w:t>
      </w:r>
      <w:r w:rsidRPr="00DF6D4D" w:rsidR="00CF3951">
        <w:rPr>
          <w:rFonts w:ascii="Times New Roman" w:hAnsi="Times New Roman"/>
          <w:sz w:val="16"/>
          <w:szCs w:val="16"/>
        </w:rPr>
        <w:t xml:space="preserve">  от 25.04</w:t>
      </w:r>
      <w:r w:rsidRPr="00DF6D4D">
        <w:rPr>
          <w:rFonts w:ascii="Times New Roman" w:hAnsi="Times New Roman"/>
          <w:sz w:val="16"/>
          <w:szCs w:val="16"/>
        </w:rPr>
        <w:t>.202</w:t>
      </w:r>
      <w:r w:rsidRPr="00DF6D4D" w:rsidR="00C12306">
        <w:rPr>
          <w:rFonts w:ascii="Times New Roman" w:hAnsi="Times New Roman"/>
          <w:sz w:val="16"/>
          <w:szCs w:val="16"/>
        </w:rPr>
        <w:t>2</w:t>
      </w:r>
      <w:r w:rsidRPr="00DF6D4D" w:rsidR="008D5A0E">
        <w:rPr>
          <w:rFonts w:ascii="Times New Roman" w:hAnsi="Times New Roman"/>
          <w:sz w:val="16"/>
          <w:szCs w:val="16"/>
        </w:rPr>
        <w:t xml:space="preserve"> г. </w:t>
      </w:r>
      <w:r w:rsidRPr="00DF6D4D" w:rsidR="00CF3951">
        <w:rPr>
          <w:rFonts w:ascii="Times New Roman" w:hAnsi="Times New Roman"/>
          <w:sz w:val="16"/>
          <w:szCs w:val="16"/>
        </w:rPr>
        <w:t>№ 1465878455</w:t>
      </w:r>
      <w:r w:rsidRPr="00DF6D4D" w:rsidR="00A84949">
        <w:rPr>
          <w:rFonts w:ascii="Times New Roman" w:hAnsi="Times New Roman"/>
          <w:sz w:val="16"/>
          <w:szCs w:val="16"/>
        </w:rPr>
        <w:t xml:space="preserve"> (уточняющая</w:t>
      </w:r>
      <w:r w:rsidRPr="00DF6D4D" w:rsidR="00107689">
        <w:rPr>
          <w:rFonts w:ascii="Times New Roman" w:hAnsi="Times New Roman"/>
          <w:sz w:val="16"/>
          <w:szCs w:val="16"/>
        </w:rPr>
        <w:t>, коррек</w:t>
      </w:r>
      <w:r w:rsidRPr="00DF6D4D" w:rsidR="00CF3951">
        <w:rPr>
          <w:rFonts w:ascii="Times New Roman" w:hAnsi="Times New Roman"/>
          <w:sz w:val="16"/>
          <w:szCs w:val="16"/>
        </w:rPr>
        <w:t>тировка «0</w:t>
      </w:r>
      <w:r w:rsidRPr="00DF6D4D" w:rsidR="00D36909">
        <w:rPr>
          <w:rFonts w:ascii="Times New Roman" w:hAnsi="Times New Roman"/>
          <w:sz w:val="16"/>
          <w:szCs w:val="16"/>
        </w:rPr>
        <w:t>»</w:t>
      </w:r>
      <w:r w:rsidRPr="00DF6D4D">
        <w:rPr>
          <w:rFonts w:ascii="Times New Roman" w:hAnsi="Times New Roman"/>
          <w:sz w:val="16"/>
          <w:szCs w:val="16"/>
        </w:rPr>
        <w:t>), чем нарушил пп.</w:t>
      </w:r>
      <w:r w:rsidRPr="00DF6D4D" w:rsidR="00E65320">
        <w:rPr>
          <w:rFonts w:ascii="Times New Roman" w:hAnsi="Times New Roman"/>
          <w:sz w:val="16"/>
          <w:szCs w:val="16"/>
        </w:rPr>
        <w:t>1 и пп.3</w:t>
      </w:r>
      <w:r w:rsidRPr="00DF6D4D">
        <w:rPr>
          <w:rFonts w:ascii="Times New Roman" w:hAnsi="Times New Roman"/>
          <w:sz w:val="16"/>
          <w:szCs w:val="16"/>
        </w:rPr>
        <w:t xml:space="preserve"> п.1 ст. </w:t>
      </w:r>
      <w:r w:rsidRPr="00DF6D4D" w:rsidR="00E65320">
        <w:rPr>
          <w:rFonts w:ascii="Times New Roman" w:hAnsi="Times New Roman"/>
          <w:sz w:val="16"/>
          <w:szCs w:val="16"/>
        </w:rPr>
        <w:t>23</w:t>
      </w:r>
      <w:r w:rsidRPr="00DF6D4D" w:rsidR="006F3DC4">
        <w:rPr>
          <w:rFonts w:ascii="Times New Roman" w:hAnsi="Times New Roman"/>
          <w:sz w:val="16"/>
          <w:szCs w:val="16"/>
        </w:rPr>
        <w:t>,</w:t>
      </w:r>
      <w:r w:rsidRPr="00DF6D4D" w:rsidR="008D5A0E">
        <w:rPr>
          <w:rFonts w:ascii="Times New Roman" w:hAnsi="Times New Roman"/>
          <w:sz w:val="16"/>
          <w:szCs w:val="16"/>
        </w:rPr>
        <w:t xml:space="preserve"> </w:t>
      </w:r>
      <w:r w:rsidRPr="00DF6D4D" w:rsidR="008D5A0E">
        <w:rPr>
          <w:rFonts w:ascii="Times New Roman" w:hAnsi="Times New Roman"/>
          <w:sz w:val="16"/>
          <w:szCs w:val="16"/>
        </w:rPr>
        <w:t>ст.ст</w:t>
      </w:r>
      <w:r w:rsidRPr="00DF6D4D" w:rsidR="008D5A0E">
        <w:rPr>
          <w:rFonts w:ascii="Times New Roman" w:hAnsi="Times New Roman"/>
          <w:sz w:val="16"/>
          <w:szCs w:val="16"/>
        </w:rPr>
        <w:t xml:space="preserve">. </w:t>
      </w:r>
      <w:r w:rsidRPr="00DF6D4D" w:rsidR="006F3DC4">
        <w:rPr>
          <w:rFonts w:ascii="Times New Roman" w:hAnsi="Times New Roman"/>
          <w:sz w:val="16"/>
          <w:szCs w:val="16"/>
        </w:rPr>
        <w:t>169,171,172</w:t>
      </w:r>
      <w:r w:rsidRPr="00DF6D4D">
        <w:rPr>
          <w:rFonts w:ascii="Times New Roman" w:hAnsi="Times New Roman"/>
          <w:sz w:val="16"/>
          <w:szCs w:val="16"/>
        </w:rPr>
        <w:t xml:space="preserve"> Налогового Кодекса РФ, то есть совершил административное правонарушение, предусмотренное </w:t>
      </w:r>
      <w:r w:rsidRPr="00DF6D4D" w:rsidR="001702D3">
        <w:rPr>
          <w:rFonts w:ascii="Times New Roman" w:hAnsi="Times New Roman"/>
          <w:sz w:val="16"/>
          <w:szCs w:val="16"/>
        </w:rPr>
        <w:t xml:space="preserve"> </w:t>
      </w:r>
      <w:r w:rsidRPr="00DF6D4D">
        <w:rPr>
          <w:rFonts w:ascii="Times New Roman" w:hAnsi="Times New Roman"/>
          <w:sz w:val="16"/>
          <w:szCs w:val="16"/>
        </w:rPr>
        <w:t>ч. 1 ст. 15.11 КоАП РФ.</w:t>
      </w:r>
    </w:p>
    <w:p w:rsidR="006F3DC4" w:rsidRPr="00DF6D4D" w:rsidP="006F3DC4">
      <w:pPr>
        <w:spacing w:after="0" w:line="240" w:lineRule="auto"/>
        <w:ind w:firstLine="708"/>
        <w:jc w:val="both"/>
        <w:rPr>
          <w:rFonts w:ascii="Times New Roman" w:hAnsi="Times New Roman"/>
          <w:sz w:val="16"/>
          <w:szCs w:val="16"/>
        </w:rPr>
      </w:pPr>
      <w:r w:rsidRPr="00DF6D4D">
        <w:rPr>
          <w:rFonts w:ascii="Times New Roman" w:hAnsi="Times New Roman"/>
          <w:sz w:val="16"/>
          <w:szCs w:val="16"/>
        </w:rPr>
        <w:t>В</w:t>
      </w:r>
      <w:r w:rsidRPr="00DF6D4D" w:rsidR="008D5A0E">
        <w:rPr>
          <w:rFonts w:ascii="Times New Roman" w:hAnsi="Times New Roman"/>
          <w:sz w:val="16"/>
          <w:szCs w:val="16"/>
        </w:rPr>
        <w:t xml:space="preserve"> судебное</w:t>
      </w:r>
      <w:r w:rsidRPr="00DF6D4D" w:rsidR="008919C8">
        <w:rPr>
          <w:rFonts w:ascii="Times New Roman" w:hAnsi="Times New Roman"/>
          <w:sz w:val="16"/>
          <w:szCs w:val="16"/>
        </w:rPr>
        <w:t xml:space="preserve"> з</w:t>
      </w:r>
      <w:r w:rsidRPr="00DF6D4D" w:rsidR="00C12306">
        <w:rPr>
          <w:rFonts w:ascii="Times New Roman" w:hAnsi="Times New Roman"/>
          <w:sz w:val="16"/>
          <w:szCs w:val="16"/>
        </w:rPr>
        <w:t>аседание  Кучеров М.А.</w:t>
      </w:r>
      <w:r w:rsidRPr="00DF6D4D">
        <w:rPr>
          <w:rFonts w:ascii="Times New Roman" w:hAnsi="Times New Roman"/>
          <w:sz w:val="16"/>
          <w:szCs w:val="16"/>
        </w:rPr>
        <w:t xml:space="preserve"> не явил</w:t>
      </w:r>
      <w:r w:rsidRPr="00DF6D4D" w:rsidR="008D5A0E">
        <w:rPr>
          <w:rFonts w:ascii="Times New Roman" w:hAnsi="Times New Roman"/>
          <w:sz w:val="16"/>
          <w:szCs w:val="16"/>
        </w:rPr>
        <w:t>ся</w:t>
      </w:r>
      <w:r w:rsidRPr="00DF6D4D">
        <w:rPr>
          <w:rFonts w:ascii="Times New Roman" w:hAnsi="Times New Roman"/>
          <w:sz w:val="16"/>
          <w:szCs w:val="16"/>
        </w:rPr>
        <w:t>, был надлежащим образом извещен о времени и месте судебного заседания, правом участия не воспользовал</w:t>
      </w:r>
      <w:r w:rsidRPr="00DF6D4D" w:rsidR="008D5A0E">
        <w:rPr>
          <w:rFonts w:ascii="Times New Roman" w:hAnsi="Times New Roman"/>
          <w:sz w:val="16"/>
          <w:szCs w:val="16"/>
        </w:rPr>
        <w:t>ся</w:t>
      </w:r>
      <w:r w:rsidRPr="00DF6D4D">
        <w:rPr>
          <w:rFonts w:ascii="Times New Roman" w:hAnsi="Times New Roman"/>
          <w:sz w:val="16"/>
          <w:szCs w:val="16"/>
        </w:rPr>
        <w:t xml:space="preserve">, на личном участии не настаивал, ходатайств об отложении не заявлял. </w:t>
      </w:r>
    </w:p>
    <w:p w:rsidR="00A84949" w:rsidRPr="00DF6D4D" w:rsidP="00A84949">
      <w:pPr>
        <w:spacing w:after="0" w:line="240" w:lineRule="auto"/>
        <w:ind w:firstLine="708"/>
        <w:jc w:val="both"/>
        <w:rPr>
          <w:rFonts w:ascii="Times New Roman" w:eastAsia="Calibri" w:hAnsi="Times New Roman"/>
          <w:sz w:val="16"/>
          <w:szCs w:val="16"/>
        </w:rPr>
      </w:pPr>
      <w:r w:rsidRPr="00DF6D4D">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0049D" w:rsidRPr="00DF6D4D" w:rsidP="00A84949">
      <w:pPr>
        <w:spacing w:after="0" w:line="240" w:lineRule="auto"/>
        <w:ind w:firstLine="567"/>
        <w:jc w:val="both"/>
        <w:rPr>
          <w:rFonts w:ascii="Times New Roman" w:hAnsi="Times New Roman"/>
          <w:sz w:val="16"/>
          <w:szCs w:val="16"/>
        </w:rPr>
      </w:pPr>
      <w:r w:rsidRPr="00DF6D4D">
        <w:rPr>
          <w:rFonts w:ascii="Times New Roman" w:hAnsi="Times New Roman"/>
          <w:sz w:val="16"/>
          <w:szCs w:val="16"/>
        </w:rPr>
        <w:t xml:space="preserve"> И</w:t>
      </w:r>
      <w:r w:rsidRPr="00DF6D4D">
        <w:rPr>
          <w:rFonts w:ascii="Times New Roman" w:hAnsi="Times New Roman"/>
          <w:sz w:val="16"/>
          <w:szCs w:val="16"/>
        </w:rPr>
        <w:t>сследовав материалы дела в полном объеме, прихожу к следующему.</w:t>
      </w:r>
    </w:p>
    <w:p w:rsidR="001702D3" w:rsidRPr="00DF6D4D" w:rsidP="002612AB">
      <w:pPr>
        <w:autoSpaceDE w:val="0"/>
        <w:autoSpaceDN w:val="0"/>
        <w:adjustRightInd w:val="0"/>
        <w:spacing w:after="0" w:line="240" w:lineRule="auto"/>
        <w:ind w:firstLine="567"/>
        <w:jc w:val="both"/>
        <w:rPr>
          <w:rFonts w:ascii="Times New Roman" w:eastAsia="Calibri" w:hAnsi="Times New Roman"/>
          <w:sz w:val="16"/>
          <w:szCs w:val="16"/>
          <w:lang w:eastAsia="en-US"/>
        </w:rPr>
      </w:pPr>
      <w:r w:rsidRPr="00DF6D4D">
        <w:rPr>
          <w:rFonts w:ascii="Times New Roman" w:eastAsia="Calibri" w:hAnsi="Times New Roman"/>
          <w:sz w:val="16"/>
          <w:szCs w:val="16"/>
          <w:lang w:eastAsia="en-US"/>
        </w:rPr>
        <w:t xml:space="preserve">Согласно </w:t>
      </w:r>
      <w:r w:rsidRPr="00DF6D4D">
        <w:rPr>
          <w:rFonts w:ascii="Times New Roman" w:eastAsia="Calibri" w:hAnsi="Times New Roman"/>
          <w:sz w:val="16"/>
          <w:szCs w:val="16"/>
          <w:lang w:eastAsia="en-US"/>
        </w:rPr>
        <w:t xml:space="preserve">ч. 1 </w:t>
      </w:r>
      <w:r w:rsidRPr="00DF6D4D">
        <w:rPr>
          <w:rFonts w:ascii="Times New Roman" w:eastAsia="Calibri" w:hAnsi="Times New Roman"/>
          <w:sz w:val="16"/>
          <w:szCs w:val="16"/>
          <w:lang w:eastAsia="en-US"/>
        </w:rPr>
        <w:t>ст. 15.</w:t>
      </w:r>
      <w:r w:rsidRPr="00DF6D4D">
        <w:rPr>
          <w:rFonts w:ascii="Times New Roman" w:eastAsia="Calibri" w:hAnsi="Times New Roman"/>
          <w:sz w:val="16"/>
          <w:szCs w:val="16"/>
          <w:lang w:eastAsia="en-US"/>
        </w:rPr>
        <w:t>11</w:t>
      </w:r>
      <w:r w:rsidRPr="00DF6D4D" w:rsidR="00427A96">
        <w:rPr>
          <w:rFonts w:ascii="Times New Roman" w:hAnsi="Times New Roman"/>
          <w:sz w:val="16"/>
          <w:szCs w:val="16"/>
        </w:rPr>
        <w:t xml:space="preserve">КоАП РФ </w:t>
      </w:r>
      <w:r w:rsidRPr="00DF6D4D">
        <w:rPr>
          <w:rFonts w:ascii="Times New Roman" w:hAnsi="Times New Roman"/>
          <w:sz w:val="16"/>
          <w:szCs w:val="16"/>
        </w:rPr>
        <w:t xml:space="preserve"> административная ответственность наступает</w:t>
      </w:r>
      <w:r w:rsidRPr="00DF6D4D">
        <w:rPr>
          <w:rFonts w:ascii="Times New Roman" w:eastAsia="Calibri" w:hAnsi="Times New Roman"/>
          <w:sz w:val="16"/>
          <w:szCs w:val="16"/>
          <w:lang w:eastAsia="en-US"/>
        </w:rPr>
        <w:t xml:space="preserve"> за </w:t>
      </w:r>
      <w:r w:rsidRPr="00DF6D4D">
        <w:rPr>
          <w:rFonts w:ascii="Times New Roman" w:hAnsi="Times New Roman" w:eastAsiaTheme="minorHAnsi"/>
          <w:sz w:val="16"/>
          <w:szCs w:val="16"/>
          <w:lang w:eastAsia="en-US"/>
        </w:rPr>
        <w:t xml:space="preserve">грубое </w:t>
      </w:r>
      <w:r w:rsidRPr="00DF6D4D">
        <w:rPr>
          <w:rFonts w:ascii="Times New Roman" w:hAnsi="Times New Roman" w:eastAsiaTheme="minorHAnsi"/>
          <w:color w:val="000000" w:themeColor="text1"/>
          <w:sz w:val="16"/>
          <w:szCs w:val="16"/>
          <w:lang w:eastAsia="en-US"/>
        </w:rPr>
        <w:t xml:space="preserve">нарушение </w:t>
      </w:r>
      <w:hyperlink r:id="rId4" w:history="1">
        <w:r w:rsidRPr="00DF6D4D">
          <w:rPr>
            <w:rFonts w:ascii="Times New Roman" w:hAnsi="Times New Roman" w:eastAsiaTheme="minorHAnsi"/>
            <w:color w:val="000000" w:themeColor="text1"/>
            <w:sz w:val="16"/>
            <w:szCs w:val="16"/>
            <w:lang w:eastAsia="en-US"/>
          </w:rPr>
          <w:t>требований</w:t>
        </w:r>
      </w:hyperlink>
      <w:r w:rsidRPr="00DF6D4D">
        <w:rPr>
          <w:rFonts w:ascii="Times New Roman" w:hAnsi="Times New Roman" w:eastAsiaTheme="minorHAnsi"/>
          <w:color w:val="000000" w:themeColor="text1"/>
          <w:sz w:val="16"/>
          <w:szCs w:val="16"/>
          <w:lang w:eastAsia="en-US"/>
        </w:rPr>
        <w:t xml:space="preserve"> к бухгалтерскому учету, в том числе к бухгалтерской (финансовой) отчетности (за исключением случаев, предусмотренных </w:t>
      </w:r>
      <w:hyperlink r:id="rId5" w:history="1">
        <w:r w:rsidRPr="00DF6D4D">
          <w:rPr>
            <w:rFonts w:ascii="Times New Roman" w:hAnsi="Times New Roman" w:eastAsiaTheme="minorHAnsi"/>
            <w:color w:val="000000" w:themeColor="text1"/>
            <w:sz w:val="16"/>
            <w:szCs w:val="16"/>
            <w:lang w:eastAsia="en-US"/>
          </w:rPr>
          <w:t>статьей 15.15.6</w:t>
        </w:r>
      </w:hyperlink>
      <w:r w:rsidRPr="00DF6D4D">
        <w:rPr>
          <w:rFonts w:ascii="Times New Roman" w:hAnsi="Times New Roman" w:eastAsiaTheme="minorHAnsi"/>
          <w:color w:val="000000" w:themeColor="text1"/>
          <w:sz w:val="16"/>
          <w:szCs w:val="16"/>
          <w:lang w:eastAsia="en-US"/>
        </w:rPr>
        <w:t xml:space="preserve"> настоящего Кодекса)</w:t>
      </w:r>
      <w:r w:rsidRPr="00DF6D4D" w:rsidR="00427A96">
        <w:rPr>
          <w:rFonts w:ascii="Times New Roman" w:eastAsia="Calibri" w:hAnsi="Times New Roman"/>
          <w:sz w:val="16"/>
          <w:szCs w:val="16"/>
          <w:lang w:eastAsia="en-US"/>
        </w:rPr>
        <w:t xml:space="preserve"> и </w:t>
      </w:r>
      <w:r w:rsidRPr="00DF6D4D">
        <w:rPr>
          <w:rFonts w:ascii="Times New Roman" w:eastAsia="Calibri" w:hAnsi="Times New Roman"/>
          <w:sz w:val="16"/>
          <w:szCs w:val="16"/>
          <w:lang w:eastAsia="en-US"/>
        </w:rPr>
        <w:t xml:space="preserve"> влечет </w:t>
      </w:r>
      <w:r w:rsidRPr="00DF6D4D">
        <w:rPr>
          <w:rFonts w:ascii="Times New Roman" w:hAnsi="Times New Roman" w:eastAsiaTheme="minorHAnsi"/>
          <w:sz w:val="16"/>
          <w:szCs w:val="16"/>
          <w:lang w:eastAsia="en-US"/>
        </w:rPr>
        <w:t>наложение административного штрафа на должностных лиц в размере от пяти тысяч до десяти тысяч рублей.</w:t>
      </w:r>
    </w:p>
    <w:p w:rsidR="00CB7C98" w:rsidRPr="00DF6D4D" w:rsidP="00CB7C98">
      <w:pPr>
        <w:autoSpaceDE w:val="0"/>
        <w:autoSpaceDN w:val="0"/>
        <w:adjustRightInd w:val="0"/>
        <w:spacing w:after="0" w:line="240" w:lineRule="auto"/>
        <w:ind w:firstLine="539"/>
        <w:jc w:val="both"/>
        <w:rPr>
          <w:rFonts w:ascii="Times New Roman" w:hAnsi="Times New Roman"/>
          <w:sz w:val="16"/>
          <w:szCs w:val="16"/>
          <w:lang w:eastAsia="en-US"/>
        </w:rPr>
      </w:pPr>
      <w:r w:rsidRPr="00DF6D4D">
        <w:rPr>
          <w:rFonts w:ascii="Times New Roman" w:hAnsi="Times New Roman"/>
          <w:sz w:val="16"/>
          <w:szCs w:val="16"/>
          <w:lang w:eastAsia="en-US"/>
        </w:rPr>
        <w:t xml:space="preserve">Из примечания </w:t>
      </w:r>
      <w:r w:rsidRPr="00DF6D4D">
        <w:rPr>
          <w:rFonts w:ascii="Times New Roman" w:hAnsi="Times New Roman"/>
          <w:color w:val="000000" w:themeColor="text1"/>
          <w:sz w:val="16"/>
          <w:szCs w:val="16"/>
          <w:lang w:eastAsia="en-US"/>
        </w:rPr>
        <w:t xml:space="preserve">к </w:t>
      </w:r>
      <w:hyperlink r:id="rId6" w:history="1">
        <w:r w:rsidRPr="00DF6D4D">
          <w:rPr>
            <w:rFonts w:ascii="Times New Roman" w:hAnsi="Times New Roman"/>
            <w:color w:val="000000" w:themeColor="text1"/>
            <w:sz w:val="16"/>
            <w:szCs w:val="16"/>
            <w:lang w:eastAsia="en-US"/>
          </w:rPr>
          <w:t>статье 15.11</w:t>
        </w:r>
      </w:hyperlink>
      <w:r w:rsidRPr="00DF6D4D" w:rsidR="005F0760">
        <w:rPr>
          <w:rFonts w:ascii="Times New Roman" w:hAnsi="Times New Roman"/>
          <w:color w:val="000000" w:themeColor="text1"/>
          <w:sz w:val="16"/>
          <w:szCs w:val="16"/>
          <w:lang w:eastAsia="en-US"/>
        </w:rPr>
        <w:t xml:space="preserve"> КоАП РФ</w:t>
      </w:r>
      <w:r w:rsidRPr="00DF6D4D">
        <w:rPr>
          <w:rFonts w:ascii="Times New Roman" w:hAnsi="Times New Roman"/>
          <w:color w:val="000000" w:themeColor="text1"/>
          <w:sz w:val="16"/>
          <w:szCs w:val="16"/>
          <w:lang w:eastAsia="en-US"/>
        </w:rPr>
        <w:t xml:space="preserve"> следует, что под грубым нарушением требований к бухгалтерскому учету, в том </w:t>
      </w:r>
      <w:r w:rsidRPr="00DF6D4D">
        <w:rPr>
          <w:rFonts w:ascii="Times New Roman" w:hAnsi="Times New Roman"/>
          <w:sz w:val="16"/>
          <w:szCs w:val="16"/>
          <w:lang w:eastAsia="en-US"/>
        </w:rPr>
        <w:t xml:space="preserve">числе к бухгалтерской (финансовой) отчетности, понимается: занижение сумм налогов и сборов не менее чем на 10 </w:t>
      </w:r>
      <w:r w:rsidRPr="00DF6D4D" w:rsidR="00DA66F6">
        <w:rPr>
          <w:rFonts w:ascii="Times New Roman" w:hAnsi="Times New Roman"/>
          <w:sz w:val="16"/>
          <w:szCs w:val="16"/>
          <w:lang w:eastAsia="en-US"/>
        </w:rPr>
        <w:t xml:space="preserve">процентов вследствие </w:t>
      </w:r>
      <w:r w:rsidRPr="00DF6D4D">
        <w:rPr>
          <w:rFonts w:ascii="Times New Roman" w:hAnsi="Times New Roman"/>
          <w:sz w:val="16"/>
          <w:szCs w:val="16"/>
          <w:lang w:eastAsia="en-US"/>
        </w:rPr>
        <w:t xml:space="preserve"> искажения показателя бухгалтерской (финансовой) отчетности, выраженного в денежном измерении, не менее чем на 10 процентов;</w:t>
      </w:r>
      <w:r w:rsidRPr="00DF6D4D">
        <w:rPr>
          <w:rFonts w:ascii="Times New Roman" w:hAnsi="Times New Roman"/>
          <w:sz w:val="16"/>
          <w:szCs w:val="16"/>
          <w:lang w:eastAsia="en-US"/>
        </w:rPr>
        <w:t xml:space="preserve"> регистрация не имевшего места факта хозяйственной жизни либо мнимого или притворного объекта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w:t>
      </w:r>
      <w:r w:rsidRPr="00DF6D4D">
        <w:rPr>
          <w:rFonts w:ascii="Times New Roman" w:hAnsi="Times New Roman"/>
          <w:sz w:val="16"/>
          <w:szCs w:val="16"/>
          <w:lang w:eastAsia="en-US"/>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65320" w:rsidRPr="00DF6D4D" w:rsidP="00E65320">
      <w:pPr>
        <w:autoSpaceDE w:val="0"/>
        <w:autoSpaceDN w:val="0"/>
        <w:adjustRightInd w:val="0"/>
        <w:spacing w:after="0" w:line="240" w:lineRule="auto"/>
        <w:ind w:firstLine="539"/>
        <w:jc w:val="both"/>
        <w:rPr>
          <w:rFonts w:ascii="Times New Roman" w:hAnsi="Times New Roman"/>
          <w:color w:val="000000" w:themeColor="text1"/>
          <w:sz w:val="16"/>
          <w:szCs w:val="16"/>
          <w:lang w:eastAsia="en-US"/>
        </w:rPr>
      </w:pPr>
      <w:r w:rsidRPr="00DF6D4D">
        <w:rPr>
          <w:rFonts w:ascii="Times New Roman" w:hAnsi="Times New Roman"/>
          <w:color w:val="000000" w:themeColor="text1"/>
          <w:sz w:val="16"/>
          <w:szCs w:val="16"/>
          <w:lang w:eastAsia="en-US"/>
        </w:rPr>
        <w:t xml:space="preserve">В соответствии о ст. 13 Федерального закона от 06.12.2011 N 402-ФЗ (ред. от 26.07.2019) "О бухгалтерском учете" бухгалтерская (финансовая) отчетность должна давать </w:t>
      </w:r>
      <w:hyperlink r:id="rId7" w:history="1">
        <w:r w:rsidRPr="00DF6D4D">
          <w:rPr>
            <w:rFonts w:ascii="Times New Roman" w:hAnsi="Times New Roman"/>
            <w:color w:val="000000" w:themeColor="text1"/>
            <w:sz w:val="16"/>
            <w:szCs w:val="16"/>
            <w:lang w:eastAsia="en-US"/>
          </w:rPr>
          <w:t>достоверное</w:t>
        </w:r>
      </w:hyperlink>
      <w:r w:rsidRPr="00DF6D4D">
        <w:rPr>
          <w:rFonts w:ascii="Times New Roman" w:hAnsi="Times New Roman"/>
          <w:color w:val="000000" w:themeColor="text1"/>
          <w:sz w:val="16"/>
          <w:szCs w:val="16"/>
          <w:lang w:eastAsia="en-US"/>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DF6D4D">
        <w:rPr>
          <w:rFonts w:ascii="Times New Roman" w:hAnsi="Times New Roman"/>
          <w:color w:val="000000" w:themeColor="text1"/>
          <w:sz w:val="16"/>
          <w:szCs w:val="16"/>
          <w:lang w:eastAsia="en-US"/>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427A96" w:rsidRPr="00DF6D4D" w:rsidP="002D65B5">
      <w:pPr>
        <w:pStyle w:val="BodyTextIndent"/>
        <w:spacing w:after="0" w:line="240" w:lineRule="auto"/>
        <w:ind w:left="0" w:firstLine="567"/>
        <w:jc w:val="both"/>
        <w:rPr>
          <w:rFonts w:ascii="Times New Roman" w:hAnsi="Times New Roman"/>
          <w:sz w:val="16"/>
          <w:szCs w:val="16"/>
        </w:rPr>
      </w:pPr>
      <w:r w:rsidRPr="00DF6D4D">
        <w:rPr>
          <w:rFonts w:ascii="Times New Roman" w:hAnsi="Times New Roman"/>
          <w:sz w:val="16"/>
          <w:szCs w:val="16"/>
        </w:rPr>
        <w:t xml:space="preserve">Факт совершения </w:t>
      </w:r>
      <w:r w:rsidRPr="00DF6D4D" w:rsidR="00C12306">
        <w:rPr>
          <w:rFonts w:ascii="Times New Roman" w:hAnsi="Times New Roman"/>
          <w:sz w:val="16"/>
          <w:szCs w:val="16"/>
        </w:rPr>
        <w:t>Кучеровым</w:t>
      </w:r>
      <w:r w:rsidRPr="00DF6D4D" w:rsidR="00C12306">
        <w:rPr>
          <w:rFonts w:ascii="Times New Roman" w:hAnsi="Times New Roman"/>
          <w:sz w:val="16"/>
          <w:szCs w:val="16"/>
        </w:rPr>
        <w:t xml:space="preserve"> М.А.</w:t>
      </w:r>
      <w:r w:rsidRPr="00DF6D4D" w:rsidR="00283FB6">
        <w:rPr>
          <w:rFonts w:ascii="Times New Roman" w:hAnsi="Times New Roman"/>
          <w:sz w:val="16"/>
          <w:szCs w:val="16"/>
        </w:rPr>
        <w:t xml:space="preserve"> </w:t>
      </w:r>
      <w:r w:rsidRPr="00DF6D4D">
        <w:rPr>
          <w:rFonts w:ascii="Times New Roman" w:hAnsi="Times New Roman"/>
          <w:sz w:val="16"/>
          <w:szCs w:val="16"/>
        </w:rPr>
        <w:t xml:space="preserve">административного правонарушения, предусмотренного </w:t>
      </w:r>
      <w:r w:rsidRPr="00DF6D4D" w:rsidR="001702D3">
        <w:rPr>
          <w:rFonts w:ascii="Times New Roman" w:hAnsi="Times New Roman"/>
          <w:sz w:val="16"/>
          <w:szCs w:val="16"/>
        </w:rPr>
        <w:t xml:space="preserve">ч. 1 </w:t>
      </w:r>
      <w:r w:rsidRPr="00DF6D4D">
        <w:rPr>
          <w:rFonts w:ascii="Times New Roman" w:hAnsi="Times New Roman"/>
          <w:sz w:val="16"/>
          <w:szCs w:val="16"/>
        </w:rPr>
        <w:t>ст. 15.</w:t>
      </w:r>
      <w:r w:rsidRPr="00DF6D4D" w:rsidR="001702D3">
        <w:rPr>
          <w:rFonts w:ascii="Times New Roman" w:hAnsi="Times New Roman"/>
          <w:sz w:val="16"/>
          <w:szCs w:val="16"/>
        </w:rPr>
        <w:t>11</w:t>
      </w:r>
      <w:r w:rsidRPr="00DF6D4D">
        <w:rPr>
          <w:rFonts w:ascii="Times New Roman" w:hAnsi="Times New Roman"/>
          <w:sz w:val="16"/>
          <w:szCs w:val="16"/>
        </w:rPr>
        <w:t xml:space="preserve"> КоАП РФ, и </w:t>
      </w:r>
      <w:r w:rsidRPr="00DF6D4D" w:rsidR="008919C8">
        <w:rPr>
          <w:rFonts w:ascii="Times New Roman" w:hAnsi="Times New Roman"/>
          <w:sz w:val="16"/>
          <w:szCs w:val="16"/>
        </w:rPr>
        <w:t>его</w:t>
      </w:r>
      <w:r w:rsidRPr="00DF6D4D">
        <w:rPr>
          <w:rFonts w:ascii="Times New Roman" w:hAnsi="Times New Roman"/>
          <w:sz w:val="16"/>
          <w:szCs w:val="16"/>
        </w:rPr>
        <w:t xml:space="preserve"> в</w:t>
      </w:r>
      <w:r w:rsidRPr="00DF6D4D" w:rsidR="003E0307">
        <w:rPr>
          <w:rFonts w:ascii="Times New Roman" w:hAnsi="Times New Roman"/>
          <w:sz w:val="16"/>
          <w:szCs w:val="16"/>
        </w:rPr>
        <w:t>ина в совершении правонарушения</w:t>
      </w:r>
      <w:r w:rsidRPr="00DF6D4D">
        <w:rPr>
          <w:rFonts w:ascii="Times New Roman" w:hAnsi="Times New Roman"/>
          <w:sz w:val="16"/>
          <w:szCs w:val="16"/>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DF6D4D" w:rsidR="00A32AC0">
        <w:rPr>
          <w:rFonts w:ascii="Times New Roman" w:hAnsi="Times New Roman"/>
          <w:sz w:val="16"/>
          <w:szCs w:val="16"/>
        </w:rPr>
        <w:t xml:space="preserve"> </w:t>
      </w:r>
      <w:r w:rsidRPr="00DF6D4D">
        <w:rPr>
          <w:rFonts w:ascii="Times New Roman" w:hAnsi="Times New Roman"/>
          <w:sz w:val="16"/>
          <w:szCs w:val="16"/>
        </w:rPr>
        <w:t xml:space="preserve">№ </w:t>
      </w:r>
      <w:r w:rsidRPr="00DF6D4D" w:rsidR="007816A8">
        <w:rPr>
          <w:rFonts w:ascii="Times New Roman" w:hAnsi="Times New Roman"/>
          <w:sz w:val="16"/>
          <w:szCs w:val="16"/>
        </w:rPr>
        <w:t>91032</w:t>
      </w:r>
      <w:r w:rsidRPr="00DF6D4D" w:rsidR="00CF3951">
        <w:rPr>
          <w:rFonts w:ascii="Times New Roman" w:hAnsi="Times New Roman"/>
          <w:sz w:val="16"/>
          <w:szCs w:val="16"/>
        </w:rPr>
        <w:t>3327002682</w:t>
      </w:r>
      <w:r w:rsidRPr="00DF6D4D" w:rsidR="00C12306">
        <w:rPr>
          <w:rFonts w:ascii="Times New Roman" w:hAnsi="Times New Roman"/>
          <w:sz w:val="16"/>
          <w:szCs w:val="16"/>
        </w:rPr>
        <w:t>00002</w:t>
      </w:r>
      <w:r w:rsidRPr="00DF6D4D">
        <w:rPr>
          <w:rFonts w:ascii="Times New Roman" w:hAnsi="Times New Roman"/>
          <w:sz w:val="16"/>
          <w:szCs w:val="16"/>
        </w:rPr>
        <w:t xml:space="preserve"> от </w:t>
      </w:r>
      <w:r w:rsidRPr="00DF6D4D" w:rsidR="00C12306">
        <w:rPr>
          <w:rFonts w:ascii="Times New Roman" w:hAnsi="Times New Roman"/>
          <w:sz w:val="16"/>
          <w:szCs w:val="16"/>
        </w:rPr>
        <w:t>21.12</w:t>
      </w:r>
      <w:r w:rsidRPr="00DF6D4D">
        <w:rPr>
          <w:rFonts w:ascii="Times New Roman" w:hAnsi="Times New Roman"/>
          <w:sz w:val="16"/>
          <w:szCs w:val="16"/>
        </w:rPr>
        <w:t>.2023</w:t>
      </w:r>
      <w:r w:rsidRPr="00DF6D4D">
        <w:rPr>
          <w:rFonts w:ascii="Times New Roman" w:hAnsi="Times New Roman"/>
          <w:sz w:val="16"/>
          <w:szCs w:val="16"/>
        </w:rPr>
        <w:t xml:space="preserve"> (</w:t>
      </w:r>
      <w:r w:rsidRPr="00DF6D4D">
        <w:rPr>
          <w:rFonts w:ascii="Times New Roman" w:hAnsi="Times New Roman"/>
          <w:sz w:val="16"/>
          <w:szCs w:val="16"/>
        </w:rPr>
        <w:t>л.д</w:t>
      </w:r>
      <w:r w:rsidRPr="00DF6D4D">
        <w:rPr>
          <w:rFonts w:ascii="Times New Roman" w:hAnsi="Times New Roman"/>
          <w:sz w:val="16"/>
          <w:szCs w:val="16"/>
        </w:rPr>
        <w:t xml:space="preserve">. </w:t>
      </w:r>
      <w:r w:rsidRPr="00DF6D4D" w:rsidR="00A84949">
        <w:rPr>
          <w:rFonts w:ascii="Times New Roman" w:hAnsi="Times New Roman"/>
          <w:sz w:val="16"/>
          <w:szCs w:val="16"/>
        </w:rPr>
        <w:t>1-2</w:t>
      </w:r>
      <w:r w:rsidRPr="00DF6D4D">
        <w:rPr>
          <w:rFonts w:ascii="Times New Roman" w:hAnsi="Times New Roman"/>
          <w:sz w:val="16"/>
          <w:szCs w:val="16"/>
        </w:rPr>
        <w:t>);</w:t>
      </w:r>
      <w:r w:rsidRPr="00DF6D4D" w:rsidR="0003423F">
        <w:rPr>
          <w:rFonts w:ascii="Times New Roman" w:hAnsi="Times New Roman"/>
          <w:sz w:val="16"/>
          <w:szCs w:val="16"/>
        </w:rPr>
        <w:t xml:space="preserve"> </w:t>
      </w:r>
      <w:r w:rsidRPr="00DF6D4D" w:rsidR="006F3DC4">
        <w:rPr>
          <w:rFonts w:ascii="Times New Roman" w:hAnsi="Times New Roman"/>
          <w:sz w:val="16"/>
          <w:szCs w:val="16"/>
        </w:rPr>
        <w:t>св</w:t>
      </w:r>
      <w:r w:rsidRPr="00DF6D4D">
        <w:rPr>
          <w:rFonts w:ascii="Times New Roman" w:hAnsi="Times New Roman"/>
          <w:sz w:val="16"/>
          <w:szCs w:val="16"/>
        </w:rPr>
        <w:t>е</w:t>
      </w:r>
      <w:r w:rsidRPr="00DF6D4D" w:rsidR="008919C8">
        <w:rPr>
          <w:rFonts w:ascii="Times New Roman" w:hAnsi="Times New Roman"/>
          <w:sz w:val="16"/>
          <w:szCs w:val="16"/>
        </w:rPr>
        <w:t>дениями и</w:t>
      </w:r>
      <w:r w:rsidRPr="00DF6D4D" w:rsidR="00C12306">
        <w:rPr>
          <w:rFonts w:ascii="Times New Roman" w:hAnsi="Times New Roman"/>
          <w:sz w:val="16"/>
          <w:szCs w:val="16"/>
        </w:rPr>
        <w:t xml:space="preserve">з АИС-налог </w:t>
      </w:r>
      <w:r w:rsidRPr="00DF6D4D" w:rsidR="00C12306">
        <w:rPr>
          <w:rFonts w:ascii="Times New Roman" w:hAnsi="Times New Roman"/>
          <w:sz w:val="16"/>
          <w:szCs w:val="16"/>
        </w:rPr>
        <w:t xml:space="preserve">( </w:t>
      </w:r>
      <w:r w:rsidRPr="00DF6D4D" w:rsidR="00C12306">
        <w:rPr>
          <w:rFonts w:ascii="Times New Roman" w:hAnsi="Times New Roman"/>
          <w:sz w:val="16"/>
          <w:szCs w:val="16"/>
        </w:rPr>
        <w:t>л.д.9</w:t>
      </w:r>
      <w:r w:rsidRPr="00DF6D4D" w:rsidR="008919C8">
        <w:rPr>
          <w:rFonts w:ascii="Times New Roman" w:hAnsi="Times New Roman"/>
          <w:sz w:val="16"/>
          <w:szCs w:val="16"/>
        </w:rPr>
        <w:t>-11</w:t>
      </w:r>
      <w:r w:rsidRPr="00DF6D4D" w:rsidR="006F3DC4">
        <w:rPr>
          <w:rFonts w:ascii="Times New Roman" w:hAnsi="Times New Roman"/>
          <w:sz w:val="16"/>
          <w:szCs w:val="16"/>
        </w:rPr>
        <w:t xml:space="preserve">); </w:t>
      </w:r>
      <w:r w:rsidRPr="00DF6D4D" w:rsidR="00A32AC0">
        <w:rPr>
          <w:rFonts w:ascii="Times New Roman" w:hAnsi="Times New Roman"/>
          <w:sz w:val="16"/>
          <w:szCs w:val="16"/>
        </w:rPr>
        <w:t>к</w:t>
      </w:r>
      <w:r w:rsidRPr="00DF6D4D" w:rsidR="006F3DC4">
        <w:rPr>
          <w:rFonts w:ascii="Times New Roman" w:hAnsi="Times New Roman"/>
          <w:sz w:val="16"/>
          <w:szCs w:val="16"/>
        </w:rPr>
        <w:t xml:space="preserve">опией решения  </w:t>
      </w:r>
      <w:r w:rsidRPr="00DF6D4D" w:rsidR="00A32AC0">
        <w:rPr>
          <w:rFonts w:ascii="Times New Roman" w:hAnsi="Times New Roman"/>
          <w:sz w:val="16"/>
          <w:szCs w:val="16"/>
        </w:rPr>
        <w:t xml:space="preserve"> № </w:t>
      </w:r>
      <w:r w:rsidRPr="00DF6D4D" w:rsidR="00CF3951">
        <w:rPr>
          <w:rFonts w:ascii="Times New Roman" w:hAnsi="Times New Roman"/>
          <w:sz w:val="16"/>
          <w:szCs w:val="16"/>
        </w:rPr>
        <w:t>422</w:t>
      </w:r>
      <w:r w:rsidRPr="00DF6D4D" w:rsidR="00A32AC0">
        <w:rPr>
          <w:rFonts w:ascii="Times New Roman" w:hAnsi="Times New Roman"/>
          <w:sz w:val="16"/>
          <w:szCs w:val="16"/>
        </w:rPr>
        <w:t xml:space="preserve"> от </w:t>
      </w:r>
      <w:r w:rsidRPr="00DF6D4D" w:rsidR="00CF3951">
        <w:rPr>
          <w:rFonts w:ascii="Times New Roman" w:hAnsi="Times New Roman"/>
          <w:sz w:val="16"/>
          <w:szCs w:val="16"/>
        </w:rPr>
        <w:t>13.02</w:t>
      </w:r>
      <w:r w:rsidRPr="00DF6D4D">
        <w:rPr>
          <w:rFonts w:ascii="Times New Roman" w:hAnsi="Times New Roman"/>
          <w:sz w:val="16"/>
          <w:szCs w:val="16"/>
        </w:rPr>
        <w:t>.2023</w:t>
      </w:r>
      <w:r w:rsidRPr="00DF6D4D" w:rsidR="0072792B">
        <w:rPr>
          <w:rFonts w:ascii="Times New Roman" w:hAnsi="Times New Roman"/>
          <w:sz w:val="16"/>
          <w:szCs w:val="16"/>
        </w:rPr>
        <w:t>, согласно которо</w:t>
      </w:r>
      <w:r w:rsidRPr="00DF6D4D" w:rsidR="00415647">
        <w:rPr>
          <w:rFonts w:ascii="Times New Roman" w:hAnsi="Times New Roman"/>
          <w:sz w:val="16"/>
          <w:szCs w:val="16"/>
        </w:rPr>
        <w:t>го общая сумма налога на добавленную стоимость</w:t>
      </w:r>
      <w:r w:rsidRPr="00DF6D4D" w:rsidR="0072792B">
        <w:rPr>
          <w:rFonts w:ascii="Times New Roman" w:hAnsi="Times New Roman"/>
          <w:sz w:val="16"/>
          <w:szCs w:val="16"/>
        </w:rPr>
        <w:t xml:space="preserve"> за </w:t>
      </w:r>
      <w:r w:rsidRPr="00DF6D4D" w:rsidR="00CF3951">
        <w:rPr>
          <w:rFonts w:ascii="Times New Roman" w:hAnsi="Times New Roman"/>
          <w:sz w:val="16"/>
          <w:szCs w:val="16"/>
        </w:rPr>
        <w:t>1</w:t>
      </w:r>
      <w:r w:rsidRPr="00DF6D4D">
        <w:rPr>
          <w:rFonts w:ascii="Times New Roman" w:hAnsi="Times New Roman"/>
          <w:sz w:val="16"/>
          <w:szCs w:val="16"/>
        </w:rPr>
        <w:t xml:space="preserve"> квартал 2022</w:t>
      </w:r>
      <w:r w:rsidRPr="00DF6D4D" w:rsidR="0072792B">
        <w:rPr>
          <w:rFonts w:ascii="Times New Roman" w:hAnsi="Times New Roman"/>
          <w:sz w:val="16"/>
          <w:szCs w:val="16"/>
        </w:rPr>
        <w:t xml:space="preserve"> год</w:t>
      </w:r>
      <w:r w:rsidRPr="00DF6D4D" w:rsidR="00415647">
        <w:rPr>
          <w:rFonts w:ascii="Times New Roman" w:hAnsi="Times New Roman"/>
          <w:sz w:val="16"/>
          <w:szCs w:val="16"/>
        </w:rPr>
        <w:t>а</w:t>
      </w:r>
      <w:r w:rsidRPr="00DF6D4D" w:rsidR="0072792B">
        <w:rPr>
          <w:rFonts w:ascii="Times New Roman" w:hAnsi="Times New Roman"/>
          <w:sz w:val="16"/>
          <w:szCs w:val="16"/>
        </w:rPr>
        <w:t xml:space="preserve">, подлежащая уплате </w:t>
      </w:r>
      <w:r w:rsidRPr="00DF6D4D" w:rsidR="00107689">
        <w:rPr>
          <w:rFonts w:ascii="Times New Roman" w:hAnsi="Times New Roman"/>
          <w:sz w:val="16"/>
          <w:szCs w:val="16"/>
        </w:rPr>
        <w:t>в бюджет, по данным ОО</w:t>
      </w:r>
      <w:r w:rsidRPr="00DF6D4D" w:rsidR="00C12306">
        <w:rPr>
          <w:rFonts w:ascii="Times New Roman" w:hAnsi="Times New Roman"/>
          <w:sz w:val="16"/>
          <w:szCs w:val="16"/>
        </w:rPr>
        <w:t>О «Современные фасадные системы</w:t>
      </w:r>
      <w:r w:rsidRPr="00DF6D4D" w:rsidR="00CF3951">
        <w:rPr>
          <w:rFonts w:ascii="Times New Roman" w:hAnsi="Times New Roman"/>
          <w:sz w:val="16"/>
          <w:szCs w:val="16"/>
        </w:rPr>
        <w:t>» составила 407</w:t>
      </w:r>
      <w:r w:rsidRPr="00DF6D4D" w:rsidR="00C12306">
        <w:rPr>
          <w:rFonts w:ascii="Times New Roman" w:hAnsi="Times New Roman"/>
          <w:sz w:val="16"/>
          <w:szCs w:val="16"/>
        </w:rPr>
        <w:t>,00</w:t>
      </w:r>
      <w:r w:rsidRPr="00DF6D4D" w:rsidR="0072792B">
        <w:rPr>
          <w:rFonts w:ascii="Times New Roman" w:hAnsi="Times New Roman"/>
          <w:sz w:val="16"/>
          <w:szCs w:val="16"/>
        </w:rPr>
        <w:t xml:space="preserve"> рублей, по результ</w:t>
      </w:r>
      <w:r w:rsidRPr="00DF6D4D">
        <w:rPr>
          <w:rFonts w:ascii="Times New Roman" w:hAnsi="Times New Roman"/>
          <w:sz w:val="16"/>
          <w:szCs w:val="16"/>
        </w:rPr>
        <w:t>атам проверки общая сумма НДС</w:t>
      </w:r>
      <w:r w:rsidRPr="00DF6D4D" w:rsidR="0072792B">
        <w:rPr>
          <w:rFonts w:ascii="Times New Roman" w:hAnsi="Times New Roman"/>
          <w:sz w:val="16"/>
          <w:szCs w:val="16"/>
        </w:rPr>
        <w:t xml:space="preserve">, подлежащая </w:t>
      </w:r>
      <w:r w:rsidRPr="00DF6D4D" w:rsidR="00415647">
        <w:rPr>
          <w:rFonts w:ascii="Times New Roman" w:hAnsi="Times New Roman"/>
          <w:sz w:val="16"/>
          <w:szCs w:val="16"/>
        </w:rPr>
        <w:t>уплат</w:t>
      </w:r>
      <w:r w:rsidRPr="00DF6D4D" w:rsidR="002612AB">
        <w:rPr>
          <w:rFonts w:ascii="Times New Roman" w:hAnsi="Times New Roman"/>
          <w:sz w:val="16"/>
          <w:szCs w:val="16"/>
        </w:rPr>
        <w:t>е в бюджет</w:t>
      </w:r>
      <w:r w:rsidRPr="00DF6D4D">
        <w:rPr>
          <w:rFonts w:ascii="Times New Roman" w:hAnsi="Times New Roman"/>
          <w:sz w:val="16"/>
          <w:szCs w:val="16"/>
        </w:rPr>
        <w:t xml:space="preserve">, </w:t>
      </w:r>
      <w:r w:rsidRPr="00DF6D4D" w:rsidR="00CF3951">
        <w:rPr>
          <w:rFonts w:ascii="Times New Roman" w:hAnsi="Times New Roman"/>
          <w:sz w:val="16"/>
          <w:szCs w:val="16"/>
        </w:rPr>
        <w:t>составила 1980135</w:t>
      </w:r>
      <w:r w:rsidRPr="00DF6D4D">
        <w:rPr>
          <w:rFonts w:ascii="Times New Roman" w:hAnsi="Times New Roman"/>
          <w:sz w:val="16"/>
          <w:szCs w:val="16"/>
        </w:rPr>
        <w:t xml:space="preserve"> рублей, заниж</w:t>
      </w:r>
      <w:r w:rsidRPr="00DF6D4D" w:rsidR="00C12306">
        <w:rPr>
          <w:rFonts w:ascii="Times New Roman" w:hAnsi="Times New Roman"/>
          <w:sz w:val="16"/>
          <w:szCs w:val="16"/>
        </w:rPr>
        <w:t>ение составил</w:t>
      </w:r>
      <w:r w:rsidRPr="00DF6D4D" w:rsidR="00CF3951">
        <w:rPr>
          <w:rFonts w:ascii="Times New Roman" w:hAnsi="Times New Roman"/>
          <w:sz w:val="16"/>
          <w:szCs w:val="16"/>
        </w:rPr>
        <w:t>о 1979728</w:t>
      </w:r>
      <w:r w:rsidRPr="00DF6D4D">
        <w:rPr>
          <w:rFonts w:ascii="Times New Roman" w:hAnsi="Times New Roman"/>
          <w:sz w:val="16"/>
          <w:szCs w:val="16"/>
        </w:rPr>
        <w:t xml:space="preserve"> рублей (9</w:t>
      </w:r>
      <w:r w:rsidRPr="00DF6D4D" w:rsidR="00CF3951">
        <w:rPr>
          <w:rFonts w:ascii="Times New Roman" w:hAnsi="Times New Roman"/>
          <w:sz w:val="16"/>
          <w:szCs w:val="16"/>
        </w:rPr>
        <w:t>9,98</w:t>
      </w:r>
      <w:r w:rsidRPr="00DF6D4D" w:rsidR="0072792B">
        <w:rPr>
          <w:rFonts w:ascii="Times New Roman" w:hAnsi="Times New Roman"/>
          <w:sz w:val="16"/>
          <w:szCs w:val="16"/>
        </w:rPr>
        <w:t>%</w:t>
      </w:r>
      <w:r w:rsidRPr="00DF6D4D" w:rsidR="00107689">
        <w:rPr>
          <w:rFonts w:ascii="Times New Roman" w:hAnsi="Times New Roman"/>
          <w:sz w:val="16"/>
          <w:szCs w:val="16"/>
        </w:rPr>
        <w:t>) (</w:t>
      </w:r>
      <w:r w:rsidRPr="00DF6D4D" w:rsidR="00A32AC0">
        <w:rPr>
          <w:rFonts w:ascii="Times New Roman" w:hAnsi="Times New Roman"/>
          <w:sz w:val="16"/>
          <w:szCs w:val="16"/>
        </w:rPr>
        <w:t>л.д.1</w:t>
      </w:r>
      <w:r w:rsidRPr="00DF6D4D" w:rsidR="00CF3951">
        <w:rPr>
          <w:rFonts w:ascii="Times New Roman" w:hAnsi="Times New Roman"/>
          <w:sz w:val="16"/>
          <w:szCs w:val="16"/>
        </w:rPr>
        <w:t>2-24</w:t>
      </w:r>
      <w:r w:rsidRPr="00DF6D4D">
        <w:rPr>
          <w:rFonts w:ascii="Times New Roman" w:hAnsi="Times New Roman"/>
          <w:sz w:val="16"/>
          <w:szCs w:val="16"/>
        </w:rPr>
        <w:t>).</w:t>
      </w:r>
      <w:r w:rsidRPr="00DF6D4D" w:rsidR="0036758D">
        <w:rPr>
          <w:rFonts w:ascii="Times New Roman" w:hAnsi="Times New Roman"/>
          <w:sz w:val="16"/>
          <w:szCs w:val="16"/>
        </w:rPr>
        <w:t xml:space="preserve"> </w:t>
      </w:r>
    </w:p>
    <w:p w:rsidR="0000049D" w:rsidRPr="00DF6D4D" w:rsidP="002D65B5">
      <w:pPr>
        <w:pStyle w:val="BodyTextIndent"/>
        <w:spacing w:after="0" w:line="240" w:lineRule="auto"/>
        <w:ind w:left="0" w:firstLine="567"/>
        <w:jc w:val="both"/>
        <w:rPr>
          <w:rFonts w:ascii="Times New Roman" w:hAnsi="Times New Roman"/>
          <w:sz w:val="16"/>
          <w:szCs w:val="16"/>
        </w:rPr>
      </w:pPr>
      <w:r w:rsidRPr="00DF6D4D">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дос</w:t>
      </w:r>
      <w:r w:rsidRPr="00DF6D4D" w:rsidR="00691F14">
        <w:rPr>
          <w:rFonts w:ascii="Times New Roman" w:hAnsi="Times New Roman"/>
          <w:sz w:val="16"/>
          <w:szCs w:val="16"/>
        </w:rPr>
        <w:t>та</w:t>
      </w:r>
      <w:r w:rsidRPr="00DF6D4D" w:rsidR="00B26559">
        <w:rPr>
          <w:rFonts w:ascii="Times New Roman" w:hAnsi="Times New Roman"/>
          <w:sz w:val="16"/>
          <w:szCs w:val="16"/>
        </w:rPr>
        <w:t>точными для</w:t>
      </w:r>
      <w:r w:rsidRPr="00DF6D4D" w:rsidR="0074587F">
        <w:rPr>
          <w:rFonts w:ascii="Times New Roman" w:hAnsi="Times New Roman"/>
          <w:sz w:val="16"/>
          <w:szCs w:val="16"/>
        </w:rPr>
        <w:t xml:space="preserve"> при</w:t>
      </w:r>
      <w:r w:rsidRPr="00DF6D4D" w:rsidR="00C836BE">
        <w:rPr>
          <w:rFonts w:ascii="Times New Roman" w:hAnsi="Times New Roman"/>
          <w:sz w:val="16"/>
          <w:szCs w:val="16"/>
        </w:rPr>
        <w:t>знания виновным</w:t>
      </w:r>
      <w:r w:rsidRPr="00DF6D4D" w:rsidR="00C12306">
        <w:rPr>
          <w:rFonts w:ascii="Times New Roman" w:hAnsi="Times New Roman"/>
          <w:sz w:val="16"/>
          <w:szCs w:val="16"/>
        </w:rPr>
        <w:t xml:space="preserve"> </w:t>
      </w:r>
      <w:r w:rsidRPr="00DF6D4D" w:rsidR="00C12306">
        <w:rPr>
          <w:rFonts w:ascii="Times New Roman" w:hAnsi="Times New Roman"/>
          <w:sz w:val="16"/>
          <w:szCs w:val="16"/>
        </w:rPr>
        <w:t>Кучерова</w:t>
      </w:r>
      <w:r w:rsidRPr="00DF6D4D" w:rsidR="00C12306">
        <w:rPr>
          <w:rFonts w:ascii="Times New Roman" w:hAnsi="Times New Roman"/>
          <w:sz w:val="16"/>
          <w:szCs w:val="16"/>
        </w:rPr>
        <w:t xml:space="preserve"> М.А.</w:t>
      </w:r>
      <w:r w:rsidRPr="00DF6D4D">
        <w:rPr>
          <w:rFonts w:ascii="Times New Roman" w:hAnsi="Times New Roman"/>
          <w:sz w:val="16"/>
          <w:szCs w:val="16"/>
        </w:rPr>
        <w:t xml:space="preserve"> в нарушении  требований </w:t>
      </w:r>
      <w:r w:rsidRPr="00DF6D4D" w:rsidR="00E65320">
        <w:rPr>
          <w:rFonts w:ascii="Times New Roman" w:hAnsi="Times New Roman"/>
          <w:sz w:val="16"/>
          <w:szCs w:val="16"/>
        </w:rPr>
        <w:t>пп.1 и пп.3 п.1 ст. 23</w:t>
      </w:r>
      <w:r w:rsidRPr="00DF6D4D" w:rsidR="00415647">
        <w:rPr>
          <w:rFonts w:ascii="Times New Roman" w:hAnsi="Times New Roman"/>
          <w:sz w:val="16"/>
          <w:szCs w:val="16"/>
        </w:rPr>
        <w:t xml:space="preserve">, </w:t>
      </w:r>
      <w:r w:rsidRPr="00DF6D4D" w:rsidR="002612AB">
        <w:rPr>
          <w:rFonts w:ascii="Times New Roman" w:hAnsi="Times New Roman"/>
          <w:sz w:val="16"/>
          <w:szCs w:val="16"/>
        </w:rPr>
        <w:t>ст.ст</w:t>
      </w:r>
      <w:r w:rsidRPr="00DF6D4D" w:rsidR="002612AB">
        <w:rPr>
          <w:rFonts w:ascii="Times New Roman" w:hAnsi="Times New Roman"/>
          <w:sz w:val="16"/>
          <w:szCs w:val="16"/>
        </w:rPr>
        <w:t xml:space="preserve">. </w:t>
      </w:r>
      <w:r w:rsidRPr="00DF6D4D" w:rsidR="00415647">
        <w:rPr>
          <w:rFonts w:ascii="Times New Roman" w:hAnsi="Times New Roman"/>
          <w:sz w:val="16"/>
          <w:szCs w:val="16"/>
        </w:rPr>
        <w:t xml:space="preserve">169,171,172 </w:t>
      </w:r>
      <w:r w:rsidRPr="00DF6D4D" w:rsidR="00E65320">
        <w:rPr>
          <w:rFonts w:ascii="Times New Roman" w:hAnsi="Times New Roman"/>
          <w:sz w:val="16"/>
          <w:szCs w:val="16"/>
        </w:rPr>
        <w:t xml:space="preserve"> Налогового Кодекса РФ</w:t>
      </w:r>
      <w:r w:rsidRPr="00DF6D4D" w:rsidR="00B872CD">
        <w:rPr>
          <w:rFonts w:ascii="Times New Roman" w:hAnsi="Times New Roman"/>
          <w:sz w:val="16"/>
          <w:szCs w:val="16"/>
        </w:rPr>
        <w:t>, и, как следствие, совершении</w:t>
      </w:r>
      <w:r w:rsidRPr="00DF6D4D">
        <w:rPr>
          <w:rFonts w:ascii="Times New Roman" w:hAnsi="Times New Roman"/>
          <w:sz w:val="16"/>
          <w:szCs w:val="16"/>
        </w:rPr>
        <w:t xml:space="preserve"> административного правонарушения, предусмотренного </w:t>
      </w:r>
      <w:r w:rsidRPr="00DF6D4D" w:rsidR="00E65320">
        <w:rPr>
          <w:rFonts w:ascii="Times New Roman" w:hAnsi="Times New Roman"/>
          <w:sz w:val="16"/>
          <w:szCs w:val="16"/>
        </w:rPr>
        <w:t xml:space="preserve">ч. 1 </w:t>
      </w:r>
      <w:r w:rsidRPr="00DF6D4D">
        <w:rPr>
          <w:rFonts w:ascii="Times New Roman" w:hAnsi="Times New Roman"/>
          <w:sz w:val="16"/>
          <w:szCs w:val="16"/>
        </w:rPr>
        <w:t>ст. 15.</w:t>
      </w:r>
      <w:r w:rsidRPr="00DF6D4D" w:rsidR="00E65320">
        <w:rPr>
          <w:rFonts w:ascii="Times New Roman" w:hAnsi="Times New Roman"/>
          <w:sz w:val="16"/>
          <w:szCs w:val="16"/>
        </w:rPr>
        <w:t>11</w:t>
      </w:r>
      <w:r w:rsidRPr="00DF6D4D">
        <w:rPr>
          <w:rFonts w:ascii="Times New Roman" w:hAnsi="Times New Roman"/>
          <w:sz w:val="16"/>
          <w:szCs w:val="16"/>
        </w:rPr>
        <w:t xml:space="preserve"> КоАП РФ. </w:t>
      </w:r>
    </w:p>
    <w:p w:rsidR="00CB7C98" w:rsidRPr="00DF6D4D" w:rsidP="002612AB">
      <w:pPr>
        <w:pStyle w:val="ConsPlusNormal"/>
        <w:ind w:firstLine="567"/>
        <w:jc w:val="both"/>
        <w:rPr>
          <w:sz w:val="16"/>
          <w:szCs w:val="16"/>
        </w:rPr>
      </w:pPr>
      <w:r w:rsidRPr="00DF6D4D">
        <w:rPr>
          <w:sz w:val="16"/>
          <w:szCs w:val="16"/>
        </w:rPr>
        <w:t>Обстоятельств, смягчающих и обстоятельств, отягчающих административную ответственность - не установлено.</w:t>
      </w:r>
      <w:r w:rsidRPr="00DF6D4D" w:rsidR="002612AB">
        <w:rPr>
          <w:sz w:val="16"/>
          <w:szCs w:val="16"/>
        </w:rPr>
        <w:t xml:space="preserve"> </w:t>
      </w:r>
      <w:r w:rsidRPr="00DF6D4D">
        <w:rPr>
          <w:sz w:val="16"/>
          <w:szCs w:val="16"/>
        </w:rPr>
        <w:t>Оснований для применения положений ст. 2.9 КоАП РФ не усматриваю.</w:t>
      </w:r>
    </w:p>
    <w:p w:rsidR="00CB7C98" w:rsidRPr="00DF6D4D" w:rsidP="00CB7C98">
      <w:pPr>
        <w:spacing w:after="0" w:line="240" w:lineRule="auto"/>
        <w:ind w:firstLine="567"/>
        <w:jc w:val="both"/>
        <w:rPr>
          <w:rFonts w:ascii="Times New Roman" w:hAnsi="Times New Roman"/>
          <w:sz w:val="16"/>
          <w:szCs w:val="16"/>
        </w:rPr>
      </w:pPr>
      <w:r w:rsidRPr="00DF6D4D">
        <w:rPr>
          <w:rFonts w:ascii="Times New Roman" w:hAnsi="Times New Roman"/>
          <w:sz w:val="16"/>
          <w:szCs w:val="16"/>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B7C98" w:rsidRPr="00DF6D4D" w:rsidP="00107689">
      <w:pPr>
        <w:pStyle w:val="BodyText2"/>
        <w:spacing w:after="0" w:line="240" w:lineRule="auto"/>
        <w:ind w:firstLine="567"/>
        <w:jc w:val="both"/>
        <w:rPr>
          <w:rFonts w:ascii="Times New Roman" w:hAnsi="Times New Roman"/>
          <w:sz w:val="16"/>
          <w:szCs w:val="16"/>
        </w:rPr>
      </w:pPr>
      <w:r w:rsidRPr="00DF6D4D">
        <w:rPr>
          <w:rFonts w:ascii="Times New Roman" w:hAnsi="Times New Roman"/>
          <w:sz w:val="16"/>
          <w:szCs w:val="16"/>
        </w:rPr>
        <w:tab/>
        <w:t xml:space="preserve">Руководствуясь </w:t>
      </w:r>
      <w:r w:rsidRPr="00DF6D4D">
        <w:rPr>
          <w:rFonts w:ascii="Times New Roman" w:hAnsi="Times New Roman"/>
          <w:sz w:val="16"/>
          <w:szCs w:val="16"/>
        </w:rPr>
        <w:t>ст.ст</w:t>
      </w:r>
      <w:r w:rsidRPr="00DF6D4D">
        <w:rPr>
          <w:rFonts w:ascii="Times New Roman" w:hAnsi="Times New Roman"/>
          <w:sz w:val="16"/>
          <w:szCs w:val="16"/>
        </w:rPr>
        <w:t>. 29.10, 32.2  КоАП Российской Федерации,</w:t>
      </w:r>
      <w:r w:rsidRPr="00DF6D4D" w:rsidR="00107689">
        <w:rPr>
          <w:rFonts w:ascii="Times New Roman" w:hAnsi="Times New Roman"/>
          <w:sz w:val="16"/>
          <w:szCs w:val="16"/>
        </w:rPr>
        <w:t xml:space="preserve"> мировой судья</w:t>
      </w:r>
    </w:p>
    <w:p w:rsidR="00CB7C98" w:rsidRPr="00DF6D4D" w:rsidP="00DA66F6">
      <w:pPr>
        <w:spacing w:after="0" w:line="240" w:lineRule="auto"/>
        <w:ind w:firstLine="567"/>
        <w:jc w:val="center"/>
        <w:rPr>
          <w:rFonts w:ascii="Times New Roman" w:hAnsi="Times New Roman"/>
          <w:b/>
          <w:sz w:val="16"/>
          <w:szCs w:val="16"/>
        </w:rPr>
      </w:pPr>
      <w:r w:rsidRPr="00DF6D4D">
        <w:rPr>
          <w:rFonts w:ascii="Times New Roman" w:hAnsi="Times New Roman"/>
          <w:b/>
          <w:sz w:val="16"/>
          <w:szCs w:val="16"/>
        </w:rPr>
        <w:t>П</w:t>
      </w:r>
      <w:r w:rsidRPr="00DF6D4D">
        <w:rPr>
          <w:rFonts w:ascii="Times New Roman" w:hAnsi="Times New Roman"/>
          <w:b/>
          <w:sz w:val="16"/>
          <w:szCs w:val="16"/>
        </w:rPr>
        <w:t xml:space="preserve"> О С Т А Н О В И Л:</w:t>
      </w:r>
    </w:p>
    <w:p w:rsidR="0072792B" w:rsidRPr="00DF6D4D" w:rsidP="0072792B">
      <w:pPr>
        <w:pStyle w:val="BodyText2"/>
        <w:spacing w:after="0" w:line="240" w:lineRule="auto"/>
        <w:ind w:firstLine="567"/>
        <w:jc w:val="both"/>
        <w:rPr>
          <w:rFonts w:ascii="Times New Roman" w:hAnsi="Times New Roman"/>
          <w:sz w:val="16"/>
          <w:szCs w:val="16"/>
        </w:rPr>
      </w:pPr>
    </w:p>
    <w:p w:rsidR="00CB7C98" w:rsidRPr="00DF6D4D" w:rsidP="00C12306">
      <w:pPr>
        <w:pStyle w:val="BodyText2"/>
        <w:spacing w:after="0" w:line="240" w:lineRule="auto"/>
        <w:ind w:firstLine="567"/>
        <w:jc w:val="both"/>
        <w:rPr>
          <w:rFonts w:ascii="Times New Roman" w:hAnsi="Times New Roman"/>
          <w:b/>
          <w:sz w:val="16"/>
          <w:szCs w:val="16"/>
        </w:rPr>
      </w:pPr>
      <w:r w:rsidRPr="00DF6D4D">
        <w:rPr>
          <w:rFonts w:ascii="Times New Roman" w:hAnsi="Times New Roman"/>
          <w:sz w:val="16"/>
          <w:szCs w:val="16"/>
        </w:rPr>
        <w:t xml:space="preserve">Признать должностное лицо – </w:t>
      </w:r>
      <w:r w:rsidRPr="00DF6D4D" w:rsidR="00C12306">
        <w:rPr>
          <w:rFonts w:ascii="Times New Roman" w:hAnsi="Times New Roman"/>
          <w:b/>
          <w:sz w:val="16"/>
          <w:szCs w:val="16"/>
        </w:rPr>
        <w:t>Кучерова</w:t>
      </w:r>
      <w:r w:rsidRPr="00DF6D4D" w:rsidR="00C12306">
        <w:rPr>
          <w:rFonts w:ascii="Times New Roman" w:hAnsi="Times New Roman"/>
          <w:b/>
          <w:sz w:val="16"/>
          <w:szCs w:val="16"/>
        </w:rPr>
        <w:t xml:space="preserve"> </w:t>
      </w:r>
      <w:r w:rsidRPr="00DF6D4D" w:rsidR="00C12306">
        <w:rPr>
          <w:rFonts w:ascii="Times New Roman" w:hAnsi="Times New Roman"/>
          <w:b/>
          <w:sz w:val="16"/>
          <w:szCs w:val="16"/>
        </w:rPr>
        <w:t>Марлена</w:t>
      </w:r>
      <w:r w:rsidRPr="00DF6D4D" w:rsidR="00C12306">
        <w:rPr>
          <w:rFonts w:ascii="Times New Roman" w:hAnsi="Times New Roman"/>
          <w:b/>
          <w:sz w:val="16"/>
          <w:szCs w:val="16"/>
        </w:rPr>
        <w:t xml:space="preserve"> </w:t>
      </w:r>
      <w:r w:rsidRPr="00DF6D4D" w:rsidR="00C12306">
        <w:rPr>
          <w:rFonts w:ascii="Times New Roman" w:hAnsi="Times New Roman"/>
          <w:b/>
          <w:sz w:val="16"/>
          <w:szCs w:val="16"/>
        </w:rPr>
        <w:t>Аметовича</w:t>
      </w:r>
      <w:r w:rsidRPr="00DF6D4D" w:rsidR="00C12306">
        <w:rPr>
          <w:rFonts w:ascii="Times New Roman" w:hAnsi="Times New Roman"/>
          <w:sz w:val="16"/>
          <w:szCs w:val="16"/>
        </w:rPr>
        <w:t xml:space="preserve">, </w:t>
      </w:r>
      <w:r w:rsidRPr="00DF6D4D" w:rsidR="00DF6D4D">
        <w:rPr>
          <w:rFonts w:ascii="Times New Roman" w:hAnsi="Times New Roman"/>
          <w:bCs/>
          <w:sz w:val="16"/>
          <w:szCs w:val="16"/>
          <w:shd w:val="clear" w:color="auto" w:fill="FFFFFF"/>
          <w:lang w:bidi="ru-RU"/>
        </w:rPr>
        <w:t>«ДАННЫЕ ИЗЪЯТЫ»</w:t>
      </w:r>
      <w:r w:rsidRPr="00DF6D4D" w:rsidR="00C836BE">
        <w:rPr>
          <w:rFonts w:ascii="Times New Roman" w:hAnsi="Times New Roman"/>
          <w:b/>
          <w:sz w:val="16"/>
          <w:szCs w:val="16"/>
        </w:rPr>
        <w:t>,</w:t>
      </w:r>
      <w:r w:rsidRPr="00DF6D4D" w:rsidR="002612AB">
        <w:rPr>
          <w:rFonts w:ascii="Times New Roman" w:hAnsi="Times New Roman"/>
          <w:sz w:val="16"/>
          <w:szCs w:val="16"/>
        </w:rPr>
        <w:t xml:space="preserve"> виновным</w:t>
      </w:r>
      <w:r w:rsidRPr="00DF6D4D">
        <w:rPr>
          <w:rFonts w:ascii="Times New Roman" w:hAnsi="Times New Roman"/>
          <w:sz w:val="16"/>
          <w:szCs w:val="16"/>
        </w:rPr>
        <w:t xml:space="preserve"> в совершении административного правонарушения, предусмотренного </w:t>
      </w:r>
      <w:r w:rsidRPr="00DF6D4D">
        <w:rPr>
          <w:rFonts w:ascii="Times New Roman" w:eastAsia="Calibri" w:hAnsi="Times New Roman"/>
          <w:sz w:val="16"/>
          <w:szCs w:val="16"/>
          <w:lang w:eastAsia="en-US"/>
        </w:rPr>
        <w:t xml:space="preserve">ч. 1 ст. 15.11 </w:t>
      </w:r>
      <w:r w:rsidRPr="00DF6D4D">
        <w:rPr>
          <w:rFonts w:ascii="Times New Roman" w:hAnsi="Times New Roman"/>
          <w:sz w:val="16"/>
          <w:szCs w:val="16"/>
        </w:rPr>
        <w:t xml:space="preserve">Кодекса Российской Федерации об административных </w:t>
      </w:r>
      <w:r w:rsidRPr="00DF6D4D" w:rsidR="00107689">
        <w:rPr>
          <w:rFonts w:ascii="Times New Roman" w:hAnsi="Times New Roman"/>
          <w:sz w:val="16"/>
          <w:szCs w:val="16"/>
        </w:rPr>
        <w:t>правонарушениях, и</w:t>
      </w:r>
      <w:r w:rsidRPr="00DF6D4D" w:rsidR="002612AB">
        <w:rPr>
          <w:rFonts w:ascii="Times New Roman" w:hAnsi="Times New Roman"/>
          <w:sz w:val="16"/>
          <w:szCs w:val="16"/>
        </w:rPr>
        <w:t xml:space="preserve"> назначить ему</w:t>
      </w:r>
      <w:r w:rsidRPr="00DF6D4D">
        <w:rPr>
          <w:rFonts w:ascii="Times New Roman" w:hAnsi="Times New Roman"/>
          <w:sz w:val="16"/>
          <w:szCs w:val="16"/>
        </w:rPr>
        <w:t xml:space="preserve"> административное наказание в виде штрафа в размере 5000 (пять тысяч) рублей.</w:t>
      </w:r>
    </w:p>
    <w:p w:rsidR="00CB7C98" w:rsidRPr="00DF6D4D" w:rsidP="00CB7C98">
      <w:pPr>
        <w:spacing w:after="0" w:line="240" w:lineRule="auto"/>
        <w:ind w:firstLine="567"/>
        <w:jc w:val="both"/>
        <w:rPr>
          <w:rFonts w:ascii="Times New Roman" w:hAnsi="Times New Roman"/>
          <w:sz w:val="16"/>
          <w:szCs w:val="16"/>
        </w:rPr>
      </w:pPr>
      <w:r w:rsidRPr="00DF6D4D">
        <w:rPr>
          <w:rFonts w:ascii="Times New Roman" w:hAnsi="Times New Roman"/>
          <w:b/>
          <w:sz w:val="16"/>
          <w:szCs w:val="16"/>
        </w:rPr>
        <w:t>Штраф подлежит перечислению на следующие реквизиты</w:t>
      </w:r>
      <w:r w:rsidRPr="00DF6D4D">
        <w:rPr>
          <w:rFonts w:ascii="Times New Roman" w:hAnsi="Times New Roman"/>
          <w:sz w:val="16"/>
          <w:szCs w:val="16"/>
        </w:rPr>
        <w:t>:</w:t>
      </w:r>
    </w:p>
    <w:p w:rsidR="00DF6D4D" w:rsidRPr="00DF6D4D" w:rsidP="00CB7C98">
      <w:pPr>
        <w:autoSpaceDE w:val="0"/>
        <w:autoSpaceDN w:val="0"/>
        <w:adjustRightInd w:val="0"/>
        <w:spacing w:after="0" w:line="240" w:lineRule="auto"/>
        <w:jc w:val="both"/>
        <w:rPr>
          <w:rFonts w:ascii="Times New Roman" w:hAnsi="Times New Roman"/>
          <w:bCs/>
          <w:sz w:val="16"/>
          <w:szCs w:val="16"/>
          <w:shd w:val="clear" w:color="auto" w:fill="FFFFFF"/>
          <w:lang w:bidi="ru-RU"/>
        </w:rPr>
      </w:pPr>
      <w:r w:rsidRPr="00DF6D4D">
        <w:rPr>
          <w:rFonts w:ascii="Times New Roman" w:hAnsi="Times New Roman"/>
          <w:bCs/>
          <w:sz w:val="16"/>
          <w:szCs w:val="16"/>
          <w:shd w:val="clear" w:color="auto" w:fill="FFFFFF"/>
          <w:lang w:bidi="ru-RU"/>
        </w:rPr>
        <w:t>«ДАННЫЕ ИЗЪЯТЫ»</w:t>
      </w:r>
    </w:p>
    <w:p w:rsidR="00CB7C98" w:rsidRPr="00DF6D4D" w:rsidP="00CB7C98">
      <w:pPr>
        <w:autoSpaceDE w:val="0"/>
        <w:autoSpaceDN w:val="0"/>
        <w:adjustRightInd w:val="0"/>
        <w:spacing w:after="0" w:line="240" w:lineRule="auto"/>
        <w:jc w:val="both"/>
        <w:rPr>
          <w:rFonts w:ascii="Times New Roman" w:eastAsia="SimSun" w:hAnsi="Times New Roman"/>
          <w:sz w:val="16"/>
          <w:szCs w:val="16"/>
          <w:lang w:eastAsia="zh-CN"/>
        </w:rPr>
      </w:pPr>
      <w:r w:rsidRPr="00DF6D4D">
        <w:rPr>
          <w:rFonts w:ascii="Times New Roman" w:hAnsi="Times New Roman"/>
          <w:color w:val="000000"/>
          <w:sz w:val="16"/>
          <w:szCs w:val="16"/>
          <w:shd w:val="clear" w:color="auto" w:fill="FFFFFF"/>
        </w:rPr>
        <w:t xml:space="preserve">         </w:t>
      </w:r>
      <w:r w:rsidRPr="00DF6D4D">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B7C98" w:rsidRPr="00DF6D4D" w:rsidP="00CB7C98">
      <w:pPr>
        <w:autoSpaceDE w:val="0"/>
        <w:autoSpaceDN w:val="0"/>
        <w:adjustRightInd w:val="0"/>
        <w:spacing w:after="0" w:line="240" w:lineRule="auto"/>
        <w:ind w:firstLine="567"/>
        <w:jc w:val="both"/>
        <w:rPr>
          <w:rFonts w:ascii="Times New Roman" w:eastAsia="SimSun" w:hAnsi="Times New Roman"/>
          <w:sz w:val="16"/>
          <w:szCs w:val="16"/>
          <w:lang w:eastAsia="zh-CN"/>
        </w:rPr>
      </w:pPr>
      <w:r w:rsidRPr="00DF6D4D">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6D4D">
        <w:rPr>
          <w:rFonts w:ascii="Times New Roman" w:eastAsia="SimSun" w:hAnsi="Times New Roman"/>
          <w:sz w:val="16"/>
          <w:szCs w:val="16"/>
          <w:lang w:eastAsia="zh-CN"/>
        </w:rPr>
        <w:t>вынесшим</w:t>
      </w:r>
      <w:r w:rsidRPr="00DF6D4D">
        <w:rPr>
          <w:rFonts w:ascii="Times New Roman" w:eastAsia="SimSun" w:hAnsi="Times New Roman"/>
          <w:sz w:val="16"/>
          <w:szCs w:val="16"/>
          <w:lang w:eastAsia="zh-CN"/>
        </w:rPr>
        <w:t xml:space="preserve"> постановление. </w:t>
      </w:r>
    </w:p>
    <w:p w:rsidR="00CB7C98" w:rsidRPr="00DF6D4D" w:rsidP="00CB7C98">
      <w:pPr>
        <w:autoSpaceDE w:val="0"/>
        <w:autoSpaceDN w:val="0"/>
        <w:adjustRightInd w:val="0"/>
        <w:spacing w:after="0" w:line="240" w:lineRule="auto"/>
        <w:ind w:firstLine="567"/>
        <w:jc w:val="both"/>
        <w:outlineLvl w:val="2"/>
        <w:rPr>
          <w:rFonts w:ascii="Times New Roman" w:hAnsi="Times New Roman"/>
          <w:sz w:val="16"/>
          <w:szCs w:val="16"/>
        </w:rPr>
      </w:pPr>
      <w:r w:rsidRPr="00DF6D4D">
        <w:rPr>
          <w:rFonts w:ascii="Times New Roman" w:hAnsi="Times New Roman"/>
          <w:sz w:val="16"/>
          <w:szCs w:val="16"/>
        </w:rPr>
        <w:t xml:space="preserve">Неуплата административного штрафа в срок, предусмотренный настоящим </w:t>
      </w:r>
      <w:hyperlink r:id="rId8" w:history="1">
        <w:r w:rsidRPr="00DF6D4D">
          <w:rPr>
            <w:rStyle w:val="Hyperlink"/>
            <w:rFonts w:ascii="Times New Roman" w:hAnsi="Times New Roman"/>
            <w:color w:val="auto"/>
            <w:sz w:val="16"/>
            <w:szCs w:val="16"/>
            <w:u w:val="none"/>
          </w:rPr>
          <w:t>Кодексом</w:t>
        </w:r>
      </w:hyperlink>
      <w:r w:rsidRPr="00DF6D4D">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B7C98" w:rsidRPr="00DF6D4D" w:rsidP="00CB7C98">
      <w:pPr>
        <w:spacing w:after="0" w:line="240" w:lineRule="auto"/>
        <w:ind w:firstLine="567"/>
        <w:jc w:val="both"/>
        <w:rPr>
          <w:rFonts w:ascii="Times New Roman" w:hAnsi="Times New Roman"/>
          <w:b/>
          <w:sz w:val="16"/>
          <w:szCs w:val="16"/>
        </w:rPr>
      </w:pPr>
      <w:r w:rsidRPr="00DF6D4D">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DF6D4D">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DF6D4D" w:rsidR="00107689">
        <w:rPr>
          <w:rFonts w:ascii="Times New Roman" w:eastAsia="SimSun" w:hAnsi="Times New Roman"/>
          <w:iCs/>
          <w:sz w:val="16"/>
          <w:szCs w:val="16"/>
          <w:lang w:eastAsia="zh-CN"/>
        </w:rPr>
        <w:t>в течение 10 суток</w:t>
      </w:r>
      <w:r w:rsidRPr="00DF6D4D">
        <w:rPr>
          <w:rFonts w:ascii="Times New Roman" w:eastAsia="SimSun" w:hAnsi="Times New Roman"/>
          <w:iCs/>
          <w:sz w:val="16"/>
          <w:szCs w:val="16"/>
          <w:lang w:eastAsia="zh-CN"/>
        </w:rPr>
        <w:t xml:space="preserve"> со дня вынесения </w:t>
      </w:r>
      <w:r w:rsidRPr="00DF6D4D">
        <w:rPr>
          <w:rFonts w:ascii="Times New Roman" w:hAnsi="Times New Roman"/>
          <w:sz w:val="16"/>
          <w:szCs w:val="16"/>
        </w:rPr>
        <w:t>или получения копии постановления.</w:t>
      </w:r>
    </w:p>
    <w:p w:rsidR="00CB7C98" w:rsidRPr="00DF6D4D" w:rsidP="00CB7C98">
      <w:pPr>
        <w:spacing w:after="0" w:line="240" w:lineRule="auto"/>
        <w:ind w:firstLine="567"/>
        <w:jc w:val="both"/>
        <w:rPr>
          <w:rFonts w:ascii="Times New Roman" w:hAnsi="Times New Roman"/>
          <w:b/>
          <w:sz w:val="16"/>
          <w:szCs w:val="16"/>
        </w:rPr>
      </w:pPr>
    </w:p>
    <w:p w:rsidR="00C836BE" w:rsidRPr="00DF6D4D" w:rsidP="002612AB">
      <w:pPr>
        <w:spacing w:after="0" w:line="240" w:lineRule="auto"/>
        <w:jc w:val="both"/>
        <w:rPr>
          <w:rFonts w:ascii="Times New Roman" w:hAnsi="Times New Roman"/>
          <w:sz w:val="16"/>
          <w:szCs w:val="16"/>
        </w:rPr>
      </w:pPr>
    </w:p>
    <w:p w:rsidR="00CB7C98" w:rsidRPr="00DF6D4D" w:rsidP="002612AB">
      <w:pPr>
        <w:spacing w:after="0" w:line="240" w:lineRule="auto"/>
        <w:jc w:val="both"/>
        <w:rPr>
          <w:rFonts w:ascii="Times New Roman" w:hAnsi="Times New Roman"/>
          <w:sz w:val="16"/>
          <w:szCs w:val="16"/>
        </w:rPr>
      </w:pPr>
      <w:r w:rsidRPr="00DF6D4D">
        <w:rPr>
          <w:rFonts w:ascii="Times New Roman" w:hAnsi="Times New Roman"/>
          <w:sz w:val="16"/>
          <w:szCs w:val="16"/>
        </w:rPr>
        <w:t>Мировой судья:</w:t>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Pr>
          <w:rFonts w:ascii="Times New Roman" w:hAnsi="Times New Roman"/>
          <w:sz w:val="16"/>
          <w:szCs w:val="16"/>
        </w:rPr>
        <w:tab/>
      </w:r>
      <w:r w:rsidRPr="00DF6D4D" w:rsidR="002612AB">
        <w:rPr>
          <w:rFonts w:ascii="Times New Roman" w:hAnsi="Times New Roman"/>
          <w:sz w:val="16"/>
          <w:szCs w:val="16"/>
        </w:rPr>
        <w:t xml:space="preserve">                           </w:t>
      </w:r>
      <w:r w:rsidR="00DF6D4D">
        <w:rPr>
          <w:rFonts w:ascii="Times New Roman" w:hAnsi="Times New Roman"/>
          <w:sz w:val="16"/>
          <w:szCs w:val="16"/>
        </w:rPr>
        <w:t xml:space="preserve">                                      </w:t>
      </w:r>
      <w:r w:rsidRPr="00DF6D4D" w:rsidR="002612AB">
        <w:rPr>
          <w:rFonts w:ascii="Times New Roman" w:hAnsi="Times New Roman"/>
          <w:sz w:val="16"/>
          <w:szCs w:val="16"/>
        </w:rPr>
        <w:t xml:space="preserve">      </w:t>
      </w:r>
      <w:r w:rsidRPr="00DF6D4D">
        <w:rPr>
          <w:rFonts w:ascii="Times New Roman" w:hAnsi="Times New Roman"/>
          <w:sz w:val="16"/>
          <w:szCs w:val="16"/>
        </w:rPr>
        <w:t xml:space="preserve">О.В. </w:t>
      </w:r>
      <w:r w:rsidRPr="00DF6D4D">
        <w:rPr>
          <w:rFonts w:ascii="Times New Roman" w:hAnsi="Times New Roman"/>
          <w:sz w:val="16"/>
          <w:szCs w:val="16"/>
        </w:rPr>
        <w:t>Переверзева</w:t>
      </w:r>
    </w:p>
    <w:p w:rsidR="00CB7C98" w:rsidRPr="00DF6D4D" w:rsidP="00CB7C98">
      <w:pPr>
        <w:rPr>
          <w:sz w:val="16"/>
          <w:szCs w:val="16"/>
        </w:rPr>
      </w:pPr>
    </w:p>
    <w:p w:rsidR="0000049D" w:rsidRPr="00DF6D4D" w:rsidP="00DF6D4D">
      <w:pPr>
        <w:rPr>
          <w:sz w:val="16"/>
          <w:szCs w:val="16"/>
        </w:rPr>
      </w:pPr>
    </w:p>
    <w:sectPr w:rsidSect="002612AB">
      <w:pgSz w:w="11906" w:h="16838"/>
      <w:pgMar w:top="624"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47AE"/>
    <w:rsid w:val="00072415"/>
    <w:rsid w:val="00074F24"/>
    <w:rsid w:val="0008330A"/>
    <w:rsid w:val="00087A1E"/>
    <w:rsid w:val="000C11A9"/>
    <w:rsid w:val="000C6AAF"/>
    <w:rsid w:val="000E0C2D"/>
    <w:rsid w:val="000E3CA4"/>
    <w:rsid w:val="00107689"/>
    <w:rsid w:val="001202B3"/>
    <w:rsid w:val="00132894"/>
    <w:rsid w:val="001702D3"/>
    <w:rsid w:val="001762FF"/>
    <w:rsid w:val="00185C00"/>
    <w:rsid w:val="0019482D"/>
    <w:rsid w:val="001C38D3"/>
    <w:rsid w:val="001C7DB8"/>
    <w:rsid w:val="001D7484"/>
    <w:rsid w:val="002612AB"/>
    <w:rsid w:val="002715F5"/>
    <w:rsid w:val="00277FE3"/>
    <w:rsid w:val="00283FB6"/>
    <w:rsid w:val="002966DD"/>
    <w:rsid w:val="002D65B5"/>
    <w:rsid w:val="00325628"/>
    <w:rsid w:val="00344194"/>
    <w:rsid w:val="00353606"/>
    <w:rsid w:val="003642EC"/>
    <w:rsid w:val="0036758D"/>
    <w:rsid w:val="003743E7"/>
    <w:rsid w:val="003D7E39"/>
    <w:rsid w:val="003E0307"/>
    <w:rsid w:val="003F6D31"/>
    <w:rsid w:val="004006C1"/>
    <w:rsid w:val="00400F66"/>
    <w:rsid w:val="00401319"/>
    <w:rsid w:val="004031BB"/>
    <w:rsid w:val="0040450E"/>
    <w:rsid w:val="00405B4F"/>
    <w:rsid w:val="00415647"/>
    <w:rsid w:val="004232E8"/>
    <w:rsid w:val="00427A96"/>
    <w:rsid w:val="004518D5"/>
    <w:rsid w:val="0046019B"/>
    <w:rsid w:val="004919DF"/>
    <w:rsid w:val="004963FF"/>
    <w:rsid w:val="004A30CD"/>
    <w:rsid w:val="004A7673"/>
    <w:rsid w:val="004C4157"/>
    <w:rsid w:val="004C75A1"/>
    <w:rsid w:val="004D49EA"/>
    <w:rsid w:val="004E50B5"/>
    <w:rsid w:val="00504112"/>
    <w:rsid w:val="0051228C"/>
    <w:rsid w:val="005211B3"/>
    <w:rsid w:val="00526707"/>
    <w:rsid w:val="005324C0"/>
    <w:rsid w:val="00544AFF"/>
    <w:rsid w:val="00561BAF"/>
    <w:rsid w:val="005710B4"/>
    <w:rsid w:val="005B4D74"/>
    <w:rsid w:val="005B4F50"/>
    <w:rsid w:val="005C71D0"/>
    <w:rsid w:val="005D02C9"/>
    <w:rsid w:val="005D2004"/>
    <w:rsid w:val="005E471A"/>
    <w:rsid w:val="005F0760"/>
    <w:rsid w:val="006055FD"/>
    <w:rsid w:val="00607581"/>
    <w:rsid w:val="00635C41"/>
    <w:rsid w:val="00635F8B"/>
    <w:rsid w:val="006414C7"/>
    <w:rsid w:val="006437E8"/>
    <w:rsid w:val="0064685D"/>
    <w:rsid w:val="00656583"/>
    <w:rsid w:val="00675EF7"/>
    <w:rsid w:val="00681DFA"/>
    <w:rsid w:val="00684D9F"/>
    <w:rsid w:val="00687348"/>
    <w:rsid w:val="00691F14"/>
    <w:rsid w:val="006A26F5"/>
    <w:rsid w:val="006A798A"/>
    <w:rsid w:val="006B21B4"/>
    <w:rsid w:val="006D4689"/>
    <w:rsid w:val="006F3DC4"/>
    <w:rsid w:val="006F45E7"/>
    <w:rsid w:val="0070236F"/>
    <w:rsid w:val="00705F70"/>
    <w:rsid w:val="00721502"/>
    <w:rsid w:val="00723318"/>
    <w:rsid w:val="0072792B"/>
    <w:rsid w:val="0074587F"/>
    <w:rsid w:val="0076021F"/>
    <w:rsid w:val="00777845"/>
    <w:rsid w:val="007816A8"/>
    <w:rsid w:val="007A7A02"/>
    <w:rsid w:val="007B0CB8"/>
    <w:rsid w:val="007B5686"/>
    <w:rsid w:val="007B62DA"/>
    <w:rsid w:val="007D2846"/>
    <w:rsid w:val="00804692"/>
    <w:rsid w:val="00831249"/>
    <w:rsid w:val="00852AD1"/>
    <w:rsid w:val="00866E86"/>
    <w:rsid w:val="00875046"/>
    <w:rsid w:val="008831EF"/>
    <w:rsid w:val="00891303"/>
    <w:rsid w:val="008919C8"/>
    <w:rsid w:val="00891EBF"/>
    <w:rsid w:val="008B5B7A"/>
    <w:rsid w:val="008B7B0E"/>
    <w:rsid w:val="008C205B"/>
    <w:rsid w:val="008C7851"/>
    <w:rsid w:val="008D5A0E"/>
    <w:rsid w:val="008F1D7C"/>
    <w:rsid w:val="00901425"/>
    <w:rsid w:val="009070DF"/>
    <w:rsid w:val="00907C32"/>
    <w:rsid w:val="0091479E"/>
    <w:rsid w:val="00920B9C"/>
    <w:rsid w:val="009D1CCF"/>
    <w:rsid w:val="009F7F73"/>
    <w:rsid w:val="00A001E8"/>
    <w:rsid w:val="00A035C5"/>
    <w:rsid w:val="00A11913"/>
    <w:rsid w:val="00A31AA6"/>
    <w:rsid w:val="00A32AC0"/>
    <w:rsid w:val="00A35636"/>
    <w:rsid w:val="00A4648D"/>
    <w:rsid w:val="00A84949"/>
    <w:rsid w:val="00A86ED7"/>
    <w:rsid w:val="00A920B9"/>
    <w:rsid w:val="00AA05C3"/>
    <w:rsid w:val="00AA0CFE"/>
    <w:rsid w:val="00AA455D"/>
    <w:rsid w:val="00AB10B8"/>
    <w:rsid w:val="00AB722C"/>
    <w:rsid w:val="00AC3F22"/>
    <w:rsid w:val="00AC58C0"/>
    <w:rsid w:val="00AF6563"/>
    <w:rsid w:val="00AF6D9F"/>
    <w:rsid w:val="00B01705"/>
    <w:rsid w:val="00B057BE"/>
    <w:rsid w:val="00B26559"/>
    <w:rsid w:val="00B268CB"/>
    <w:rsid w:val="00B26BCD"/>
    <w:rsid w:val="00B27AC1"/>
    <w:rsid w:val="00B52F9B"/>
    <w:rsid w:val="00B7618A"/>
    <w:rsid w:val="00B872CD"/>
    <w:rsid w:val="00B914D4"/>
    <w:rsid w:val="00BB5177"/>
    <w:rsid w:val="00BC0D63"/>
    <w:rsid w:val="00BF4A87"/>
    <w:rsid w:val="00C040B0"/>
    <w:rsid w:val="00C12306"/>
    <w:rsid w:val="00C2164B"/>
    <w:rsid w:val="00C66BEA"/>
    <w:rsid w:val="00C7199A"/>
    <w:rsid w:val="00C836BE"/>
    <w:rsid w:val="00C97CEC"/>
    <w:rsid w:val="00CB7C98"/>
    <w:rsid w:val="00CD2410"/>
    <w:rsid w:val="00CD73BA"/>
    <w:rsid w:val="00CF3951"/>
    <w:rsid w:val="00D03E58"/>
    <w:rsid w:val="00D0719A"/>
    <w:rsid w:val="00D24332"/>
    <w:rsid w:val="00D36909"/>
    <w:rsid w:val="00D54B55"/>
    <w:rsid w:val="00D551CB"/>
    <w:rsid w:val="00D60482"/>
    <w:rsid w:val="00D63916"/>
    <w:rsid w:val="00D711E9"/>
    <w:rsid w:val="00D73939"/>
    <w:rsid w:val="00D90317"/>
    <w:rsid w:val="00DA66F6"/>
    <w:rsid w:val="00DA7F4D"/>
    <w:rsid w:val="00DB6E12"/>
    <w:rsid w:val="00DC6E85"/>
    <w:rsid w:val="00DF37FE"/>
    <w:rsid w:val="00DF6D4D"/>
    <w:rsid w:val="00E10F22"/>
    <w:rsid w:val="00E37D93"/>
    <w:rsid w:val="00E421CF"/>
    <w:rsid w:val="00E44F16"/>
    <w:rsid w:val="00E65320"/>
    <w:rsid w:val="00E83B9C"/>
    <w:rsid w:val="00E8679B"/>
    <w:rsid w:val="00E86A41"/>
    <w:rsid w:val="00E90BC9"/>
    <w:rsid w:val="00EA0AF5"/>
    <w:rsid w:val="00EA4AF2"/>
    <w:rsid w:val="00EB1AD6"/>
    <w:rsid w:val="00EB3E7A"/>
    <w:rsid w:val="00EC2495"/>
    <w:rsid w:val="00F131EE"/>
    <w:rsid w:val="00F31B02"/>
    <w:rsid w:val="00F62753"/>
    <w:rsid w:val="00F93D2C"/>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904064811E0BDDF7FB047D4D7232C1AC90B29576685B3D17AB45F8E48963562BB1E5B18C2382B9B9352993CBDE8E4B4F7A9F213C7A8713l8ZEM" TargetMode="External" /><Relationship Id="rId5" Type="http://schemas.openxmlformats.org/officeDocument/2006/relationships/hyperlink" Target="consultantplus://offline/ref=5E904064811E0BDDF7FB047D4D7232C1AC95B29D74645B3D17AB45F8E48963562BB1E5B889278AB1EB6F399782898457486D812A227Al8Z6M" TargetMode="External" /><Relationship Id="rId6" Type="http://schemas.openxmlformats.org/officeDocument/2006/relationships/hyperlink" Target="consultantplus://offline/ref=060FF2F4BFA4E94290BDCEFA604855E8032ACFC8691E16096C30E0EE35F2978987ECD194A4AC2E8CF2C971B99CC7D028DD774BCC4723h3FEH" TargetMode="External" /><Relationship Id="rId7" Type="http://schemas.openxmlformats.org/officeDocument/2006/relationships/hyperlink" Target="consultantplus://offline/ref=5D0748DD700827C1DD0A16CA28CC7C0ABC37DDB8DA94D861023641FA77E5D2070CE94BADE39227243B0A6FD96BEE7EB7A8959FE88E526A95Q5HEH"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