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5045F" w:rsidRPr="005339E8" w:rsidP="0085045F">
      <w:pPr>
        <w:pStyle w:val="Title"/>
        <w:jc w:val="right"/>
        <w:rPr>
          <w:sz w:val="26"/>
          <w:szCs w:val="26"/>
        </w:rPr>
      </w:pPr>
      <w:r w:rsidRPr="005339E8">
        <w:rPr>
          <w:sz w:val="26"/>
          <w:szCs w:val="26"/>
        </w:rPr>
        <w:t>Дело № 5-99-66/2020</w:t>
      </w:r>
    </w:p>
    <w:p w:rsidR="0085045F" w:rsidRPr="005339E8" w:rsidP="0085045F">
      <w:pPr>
        <w:pStyle w:val="Title"/>
        <w:rPr>
          <w:sz w:val="26"/>
          <w:szCs w:val="26"/>
        </w:rPr>
      </w:pPr>
    </w:p>
    <w:p w:rsidR="0085045F" w:rsidRPr="005339E8" w:rsidP="0085045F">
      <w:pPr>
        <w:pStyle w:val="Title"/>
        <w:rPr>
          <w:sz w:val="26"/>
          <w:szCs w:val="26"/>
        </w:rPr>
      </w:pPr>
      <w:r w:rsidRPr="005339E8">
        <w:rPr>
          <w:sz w:val="26"/>
          <w:szCs w:val="26"/>
        </w:rPr>
        <w:t>ПОСТАНОВЛЕНИЕ</w:t>
      </w:r>
    </w:p>
    <w:p w:rsidR="0085045F" w:rsidRPr="005339E8" w:rsidP="0085045F">
      <w:pPr>
        <w:spacing w:after="0" w:line="240" w:lineRule="auto"/>
        <w:jc w:val="center"/>
        <w:rPr>
          <w:rFonts w:ascii="Times New Roman" w:hAnsi="Times New Roman"/>
          <w:sz w:val="26"/>
          <w:szCs w:val="26"/>
        </w:rPr>
      </w:pPr>
      <w:r w:rsidRPr="005339E8">
        <w:rPr>
          <w:rFonts w:ascii="Times New Roman" w:hAnsi="Times New Roman"/>
          <w:b/>
          <w:sz w:val="26"/>
          <w:szCs w:val="26"/>
        </w:rPr>
        <w:t>по делу об административном правонарушении</w:t>
      </w:r>
    </w:p>
    <w:p w:rsidR="0085045F" w:rsidRPr="005339E8" w:rsidP="0085045F">
      <w:pPr>
        <w:spacing w:after="0" w:line="240" w:lineRule="auto"/>
        <w:ind w:firstLine="708"/>
        <w:rPr>
          <w:rFonts w:ascii="Times New Roman" w:hAnsi="Times New Roman"/>
          <w:sz w:val="26"/>
          <w:szCs w:val="26"/>
        </w:rPr>
      </w:pPr>
    </w:p>
    <w:p w:rsidR="0085045F" w:rsidRPr="005339E8" w:rsidP="0085045F">
      <w:pPr>
        <w:spacing w:after="0" w:line="240" w:lineRule="auto"/>
        <w:ind w:firstLine="708"/>
        <w:rPr>
          <w:rFonts w:ascii="Times New Roman" w:hAnsi="Times New Roman"/>
          <w:sz w:val="26"/>
          <w:szCs w:val="26"/>
        </w:rPr>
      </w:pPr>
      <w:r w:rsidRPr="005339E8">
        <w:rPr>
          <w:rFonts w:ascii="Times New Roman" w:hAnsi="Times New Roman"/>
          <w:sz w:val="26"/>
          <w:szCs w:val="26"/>
        </w:rPr>
        <w:t>г. Ялта</w:t>
      </w:r>
      <w:r w:rsidRPr="005339E8">
        <w:rPr>
          <w:rFonts w:ascii="Times New Roman" w:hAnsi="Times New Roman"/>
          <w:sz w:val="26"/>
          <w:szCs w:val="26"/>
        </w:rPr>
        <w:tab/>
      </w:r>
      <w:r w:rsidRPr="005339E8">
        <w:rPr>
          <w:rFonts w:ascii="Times New Roman" w:hAnsi="Times New Roman"/>
          <w:sz w:val="26"/>
          <w:szCs w:val="26"/>
        </w:rPr>
        <w:tab/>
      </w:r>
      <w:r w:rsidRPr="005339E8">
        <w:rPr>
          <w:rFonts w:ascii="Times New Roman" w:hAnsi="Times New Roman"/>
          <w:sz w:val="26"/>
          <w:szCs w:val="26"/>
        </w:rPr>
        <w:tab/>
      </w:r>
      <w:r w:rsidRPr="005339E8">
        <w:rPr>
          <w:rFonts w:ascii="Times New Roman" w:hAnsi="Times New Roman"/>
          <w:sz w:val="26"/>
          <w:szCs w:val="26"/>
        </w:rPr>
        <w:tab/>
      </w:r>
      <w:r w:rsidRPr="005339E8">
        <w:rPr>
          <w:rFonts w:ascii="Times New Roman" w:hAnsi="Times New Roman"/>
          <w:sz w:val="26"/>
          <w:szCs w:val="26"/>
        </w:rPr>
        <w:tab/>
      </w:r>
      <w:r w:rsidRPr="005339E8">
        <w:rPr>
          <w:rFonts w:ascii="Times New Roman" w:hAnsi="Times New Roman"/>
          <w:sz w:val="26"/>
          <w:szCs w:val="26"/>
        </w:rPr>
        <w:tab/>
      </w:r>
      <w:r w:rsidRPr="005339E8">
        <w:rPr>
          <w:rFonts w:ascii="Times New Roman" w:hAnsi="Times New Roman"/>
          <w:sz w:val="26"/>
          <w:szCs w:val="26"/>
        </w:rPr>
        <w:tab/>
        <w:t xml:space="preserve">  </w:t>
      </w:r>
      <w:r w:rsidR="00F26245">
        <w:rPr>
          <w:rFonts w:ascii="Times New Roman" w:hAnsi="Times New Roman"/>
          <w:sz w:val="26"/>
          <w:szCs w:val="26"/>
        </w:rPr>
        <w:t xml:space="preserve">      </w:t>
      </w:r>
      <w:r w:rsidRPr="005339E8">
        <w:rPr>
          <w:rFonts w:ascii="Times New Roman" w:hAnsi="Times New Roman"/>
          <w:sz w:val="26"/>
          <w:szCs w:val="26"/>
        </w:rPr>
        <w:t xml:space="preserve">   16 марта 2020 года</w:t>
      </w:r>
    </w:p>
    <w:p w:rsidR="0085045F" w:rsidRPr="005339E8" w:rsidP="0085045F">
      <w:pPr>
        <w:spacing w:after="0" w:line="240" w:lineRule="auto"/>
        <w:ind w:firstLine="708"/>
        <w:jc w:val="both"/>
        <w:rPr>
          <w:rFonts w:ascii="Times New Roman" w:hAnsi="Times New Roman"/>
          <w:sz w:val="26"/>
          <w:szCs w:val="26"/>
        </w:rPr>
      </w:pPr>
    </w:p>
    <w:p w:rsidR="0085045F" w:rsidRPr="005339E8" w:rsidP="0085045F">
      <w:pPr>
        <w:spacing w:after="0" w:line="240" w:lineRule="auto"/>
        <w:ind w:firstLine="850"/>
        <w:jc w:val="both"/>
        <w:rPr>
          <w:rFonts w:ascii="Times New Roman" w:hAnsi="Times New Roman"/>
          <w:sz w:val="26"/>
          <w:szCs w:val="26"/>
        </w:rPr>
      </w:pPr>
      <w:r w:rsidRPr="005339E8">
        <w:rPr>
          <w:rFonts w:ascii="Times New Roman" w:hAnsi="Times New Roman"/>
          <w:sz w:val="26"/>
          <w:szCs w:val="26"/>
        </w:rPr>
        <w:t xml:space="preserve">Мировой судья  судебного участка № 99 Ялтинского судебного района (городской округ Ялта)  Республики Крым Переверзева О.В., </w:t>
      </w:r>
    </w:p>
    <w:p w:rsidR="0085045F" w:rsidP="0085045F">
      <w:pPr>
        <w:spacing w:after="0" w:line="240" w:lineRule="auto"/>
        <w:ind w:firstLine="708"/>
        <w:jc w:val="both"/>
        <w:rPr>
          <w:rFonts w:ascii="Times New Roman" w:hAnsi="Times New Roman"/>
          <w:sz w:val="26"/>
          <w:szCs w:val="26"/>
        </w:rPr>
      </w:pPr>
    </w:p>
    <w:p w:rsidR="0085045F" w:rsidRPr="005339E8" w:rsidP="0085045F">
      <w:pPr>
        <w:spacing w:after="0" w:line="240" w:lineRule="auto"/>
        <w:ind w:firstLine="708"/>
        <w:jc w:val="both"/>
        <w:rPr>
          <w:rFonts w:ascii="Times New Roman" w:hAnsi="Times New Roman"/>
          <w:sz w:val="26"/>
          <w:szCs w:val="26"/>
        </w:rPr>
      </w:pPr>
      <w:r w:rsidRPr="005339E8">
        <w:rPr>
          <w:rFonts w:ascii="Times New Roman" w:hAnsi="Times New Roman"/>
          <w:sz w:val="26"/>
          <w:szCs w:val="26"/>
        </w:rPr>
        <w:t xml:space="preserve"> рассмотрев в открытом судебном заседании дело об административном правонарушении, предусмотренном ч. 5 ст. 12.15 КоАП РФ, в отношении </w:t>
      </w:r>
      <w:r w:rsidRPr="005339E8">
        <w:rPr>
          <w:rStyle w:val="a"/>
          <w:rFonts w:ascii="Times New Roman" w:hAnsi="Times New Roman"/>
          <w:sz w:val="26"/>
          <w:szCs w:val="26"/>
        </w:rPr>
        <w:t>Овсянкина</w:t>
      </w:r>
      <w:r w:rsidRPr="005339E8">
        <w:rPr>
          <w:rStyle w:val="a"/>
          <w:rFonts w:ascii="Times New Roman" w:hAnsi="Times New Roman"/>
          <w:sz w:val="26"/>
          <w:szCs w:val="26"/>
        </w:rPr>
        <w:t xml:space="preserve"> Виктора Леонидовича, </w:t>
      </w:r>
      <w:r w:rsidRPr="004200B6" w:rsidR="00050153">
        <w:rPr>
          <w:rFonts w:ascii="Times New Roman" w:hAnsi="Times New Roman"/>
          <w:sz w:val="24"/>
          <w:szCs w:val="24"/>
        </w:rPr>
        <w:t>«ПЕРСОНАЛЬНЫЕ ДАННЫЕ»</w:t>
      </w:r>
      <w:r w:rsidRPr="005339E8">
        <w:rPr>
          <w:rFonts w:ascii="Times New Roman" w:hAnsi="Times New Roman"/>
          <w:sz w:val="26"/>
          <w:szCs w:val="26"/>
        </w:rPr>
        <w:t xml:space="preserve">, уроженца </w:t>
      </w:r>
      <w:r w:rsidRPr="004200B6" w:rsidR="00050153">
        <w:rPr>
          <w:rFonts w:ascii="Times New Roman" w:hAnsi="Times New Roman"/>
          <w:sz w:val="24"/>
          <w:szCs w:val="24"/>
        </w:rPr>
        <w:t>«ПЕРСОНАЛЬНЫЕ ДАННЫЕ»</w:t>
      </w:r>
      <w:r w:rsidRPr="005339E8">
        <w:rPr>
          <w:rFonts w:ascii="Times New Roman" w:hAnsi="Times New Roman"/>
          <w:sz w:val="26"/>
          <w:szCs w:val="26"/>
        </w:rPr>
        <w:t xml:space="preserve">, не работающего, зарегистрированного по адресу: </w:t>
      </w:r>
      <w:r w:rsidRPr="004200B6" w:rsidR="006E1A03">
        <w:rPr>
          <w:rFonts w:ascii="Times New Roman" w:hAnsi="Times New Roman"/>
          <w:sz w:val="24"/>
          <w:szCs w:val="24"/>
        </w:rPr>
        <w:t>«ПЕРСОНАЛЬНЫЕ ДАННЫЕ»</w:t>
      </w:r>
      <w:r w:rsidRPr="005339E8">
        <w:rPr>
          <w:rFonts w:ascii="Times New Roman" w:hAnsi="Times New Roman"/>
          <w:sz w:val="26"/>
          <w:szCs w:val="26"/>
        </w:rPr>
        <w:t xml:space="preserve">, фактически </w:t>
      </w:r>
      <w:r w:rsidRPr="005339E8">
        <w:rPr>
          <w:rFonts w:ascii="Times New Roman" w:hAnsi="Times New Roman"/>
          <w:sz w:val="26"/>
          <w:szCs w:val="26"/>
        </w:rPr>
        <w:t>проживающего</w:t>
      </w:r>
      <w:r w:rsidRPr="005339E8">
        <w:rPr>
          <w:rFonts w:ascii="Times New Roman" w:hAnsi="Times New Roman"/>
          <w:sz w:val="26"/>
          <w:szCs w:val="26"/>
        </w:rPr>
        <w:t xml:space="preserve">: </w:t>
      </w:r>
      <w:r w:rsidRPr="004200B6" w:rsidR="002208FF">
        <w:rPr>
          <w:rFonts w:ascii="Times New Roman" w:hAnsi="Times New Roman"/>
          <w:sz w:val="24"/>
          <w:szCs w:val="24"/>
        </w:rPr>
        <w:t>«ПЕРСОНАЛЬНЫЕ ДАННЫЕ»</w:t>
      </w:r>
      <w:r w:rsidRPr="005339E8">
        <w:rPr>
          <w:rFonts w:ascii="Times New Roman" w:hAnsi="Times New Roman"/>
          <w:sz w:val="26"/>
          <w:szCs w:val="26"/>
        </w:rPr>
        <w:t>,</w:t>
      </w:r>
    </w:p>
    <w:p w:rsidR="0085045F" w:rsidRPr="005339E8" w:rsidP="0085045F">
      <w:pPr>
        <w:spacing w:after="0" w:line="240" w:lineRule="auto"/>
        <w:ind w:firstLine="709"/>
        <w:jc w:val="center"/>
        <w:rPr>
          <w:rStyle w:val="FontStyle17"/>
          <w:sz w:val="26"/>
          <w:szCs w:val="26"/>
        </w:rPr>
      </w:pPr>
      <w:r w:rsidRPr="005339E8">
        <w:rPr>
          <w:rFonts w:ascii="Times New Roman" w:hAnsi="Times New Roman"/>
          <w:b/>
          <w:sz w:val="26"/>
          <w:szCs w:val="26"/>
        </w:rPr>
        <w:t>У С Т А Н О В И Л:</w:t>
      </w:r>
    </w:p>
    <w:p w:rsidR="0085045F" w:rsidRPr="005339E8" w:rsidP="0085045F">
      <w:pPr>
        <w:spacing w:after="0" w:line="240" w:lineRule="auto"/>
        <w:ind w:firstLine="708"/>
        <w:jc w:val="both"/>
        <w:rPr>
          <w:rFonts w:ascii="Times New Roman" w:hAnsi="Times New Roman"/>
          <w:sz w:val="26"/>
          <w:szCs w:val="26"/>
        </w:rPr>
      </w:pPr>
      <w:r w:rsidRPr="005339E8">
        <w:rPr>
          <w:rStyle w:val="FontStyle17"/>
          <w:sz w:val="26"/>
          <w:szCs w:val="26"/>
        </w:rPr>
        <w:t>Овсянкин</w:t>
      </w:r>
      <w:r w:rsidRPr="005339E8">
        <w:rPr>
          <w:rStyle w:val="FontStyle17"/>
          <w:sz w:val="26"/>
          <w:szCs w:val="26"/>
        </w:rPr>
        <w:t xml:space="preserve"> В.Л.  24.01.2020 в 14 часов 25 минут, на </w:t>
      </w:r>
      <w:r w:rsidRPr="005339E8">
        <w:rPr>
          <w:rFonts w:ascii="Times New Roman" w:hAnsi="Times New Roman"/>
          <w:sz w:val="26"/>
          <w:szCs w:val="26"/>
        </w:rPr>
        <w:t>автодороге граница с Украиной</w:t>
      </w:r>
      <w:r>
        <w:rPr>
          <w:rFonts w:ascii="Times New Roman" w:hAnsi="Times New Roman"/>
          <w:sz w:val="26"/>
          <w:szCs w:val="26"/>
        </w:rPr>
        <w:t xml:space="preserve"> </w:t>
      </w:r>
      <w:r w:rsidRPr="005339E8">
        <w:rPr>
          <w:rFonts w:ascii="Times New Roman" w:hAnsi="Times New Roman"/>
          <w:sz w:val="26"/>
          <w:szCs w:val="26"/>
        </w:rPr>
        <w:t>-С</w:t>
      </w:r>
      <w:r w:rsidRPr="005339E8">
        <w:rPr>
          <w:rFonts w:ascii="Times New Roman" w:hAnsi="Times New Roman"/>
          <w:sz w:val="26"/>
          <w:szCs w:val="26"/>
        </w:rPr>
        <w:t xml:space="preserve">имферополь-Алушта-Ялта 733 км, в районе дома </w:t>
      </w:r>
      <w:r w:rsidRPr="004200B6" w:rsidR="002208FF">
        <w:rPr>
          <w:rFonts w:ascii="Times New Roman" w:hAnsi="Times New Roman"/>
          <w:sz w:val="24"/>
          <w:szCs w:val="24"/>
        </w:rPr>
        <w:t>«ПЕРСОНАЛЬНЫЕ ДАННЫЕ»</w:t>
      </w:r>
      <w:r w:rsidRPr="005339E8">
        <w:rPr>
          <w:rFonts w:ascii="Times New Roman" w:hAnsi="Times New Roman"/>
          <w:sz w:val="26"/>
          <w:szCs w:val="26"/>
        </w:rPr>
        <w:t>,</w:t>
      </w:r>
      <w:r w:rsidRPr="005339E8">
        <w:rPr>
          <w:rStyle w:val="FontStyle17"/>
          <w:sz w:val="26"/>
          <w:szCs w:val="26"/>
        </w:rPr>
        <w:t xml:space="preserve"> управляя транспортным средством </w:t>
      </w:r>
      <w:r w:rsidRPr="004200B6" w:rsidR="002208FF">
        <w:rPr>
          <w:rFonts w:ascii="Times New Roman" w:hAnsi="Times New Roman"/>
          <w:sz w:val="24"/>
          <w:szCs w:val="24"/>
        </w:rPr>
        <w:t>«ПЕРСОНАЛЬНЫЕ ДАННЫЕ»</w:t>
      </w:r>
      <w:r w:rsidRPr="005339E8">
        <w:rPr>
          <w:rStyle w:val="1"/>
          <w:color w:val="000000"/>
          <w:sz w:val="26"/>
          <w:szCs w:val="26"/>
        </w:rPr>
        <w:t xml:space="preserve">, государственный регистрационный знак </w:t>
      </w:r>
      <w:r w:rsidRPr="004200B6" w:rsidR="002208FF">
        <w:rPr>
          <w:rFonts w:ascii="Times New Roman" w:hAnsi="Times New Roman"/>
          <w:sz w:val="24"/>
          <w:szCs w:val="24"/>
        </w:rPr>
        <w:t>«ПЕРСОНАЛЬНЫЕ ДАННЫЕ»</w:t>
      </w:r>
      <w:r w:rsidRPr="005339E8">
        <w:rPr>
          <w:rStyle w:val="FontStyle17"/>
          <w:sz w:val="26"/>
          <w:szCs w:val="26"/>
        </w:rPr>
        <w:t>, осуществил выезд на полосу, предназначенную для встречного движения, при этом пересек сплошную линию дорожной разметки 1.1, разделяющей транспортные потоки противоположных направлений, совершив обгон впереди движущегося в попутном направлении транспортного средства, в результате чего совершил повторное административное правонарушение, предусмотренное ч. 4 ст. 12.15 КоАП РФ</w:t>
      </w:r>
      <w:r w:rsidRPr="005339E8">
        <w:rPr>
          <w:rFonts w:ascii="Times New Roman" w:hAnsi="Times New Roman"/>
          <w:sz w:val="26"/>
          <w:szCs w:val="26"/>
        </w:rPr>
        <w:t>, то есть совершил административное правонарушение, предусмотренное ч. 5 ст. 12.15 КоАП РФ.</w:t>
      </w:r>
    </w:p>
    <w:p w:rsidR="0085045F" w:rsidRPr="00B54C4F" w:rsidP="0085045F">
      <w:pPr>
        <w:spacing w:after="0" w:line="240" w:lineRule="auto"/>
        <w:ind w:firstLine="708"/>
        <w:jc w:val="both"/>
        <w:rPr>
          <w:rFonts w:ascii="Times New Roman" w:hAnsi="Times New Roman"/>
          <w:sz w:val="26"/>
          <w:szCs w:val="26"/>
        </w:rPr>
      </w:pPr>
      <w:r w:rsidRPr="00B54C4F">
        <w:rPr>
          <w:rFonts w:ascii="Times New Roman" w:hAnsi="Times New Roman"/>
          <w:sz w:val="26"/>
          <w:szCs w:val="26"/>
        </w:rPr>
        <w:t xml:space="preserve">В судебное заседание </w:t>
      </w:r>
      <w:r w:rsidRPr="00B54C4F">
        <w:rPr>
          <w:rFonts w:ascii="Times New Roman" w:hAnsi="Times New Roman"/>
          <w:sz w:val="26"/>
          <w:szCs w:val="26"/>
        </w:rPr>
        <w:t>Овсянкин</w:t>
      </w:r>
      <w:r w:rsidRPr="00B54C4F">
        <w:rPr>
          <w:rFonts w:ascii="Times New Roman" w:hAnsi="Times New Roman"/>
          <w:sz w:val="26"/>
          <w:szCs w:val="26"/>
        </w:rPr>
        <w:t xml:space="preserve"> В.Л.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85045F" w:rsidRPr="00B54C4F" w:rsidP="0085045F">
      <w:pPr>
        <w:spacing w:after="0" w:line="240" w:lineRule="auto"/>
        <w:ind w:firstLine="709"/>
        <w:jc w:val="both"/>
        <w:rPr>
          <w:rFonts w:ascii="Times New Roman" w:hAnsi="Times New Roman"/>
          <w:sz w:val="26"/>
          <w:szCs w:val="26"/>
        </w:rPr>
      </w:pPr>
      <w:r w:rsidRPr="00B54C4F">
        <w:rPr>
          <w:rFonts w:ascii="Times New Roman" w:hAnsi="Times New Roman"/>
          <w:sz w:val="26"/>
          <w:szCs w:val="2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85045F" w:rsidRPr="00B54C4F" w:rsidP="0085045F">
      <w:pPr>
        <w:autoSpaceDE w:val="0"/>
        <w:autoSpaceDN w:val="0"/>
        <w:adjustRightInd w:val="0"/>
        <w:spacing w:after="0" w:line="240" w:lineRule="auto"/>
        <w:ind w:firstLine="540"/>
        <w:jc w:val="both"/>
        <w:rPr>
          <w:rFonts w:ascii="Times New Roman" w:eastAsia="Calibri" w:hAnsi="Times New Roman"/>
          <w:sz w:val="26"/>
          <w:szCs w:val="26"/>
        </w:rPr>
      </w:pPr>
      <w:r w:rsidRPr="00B54C4F">
        <w:rPr>
          <w:rFonts w:ascii="Times New Roman" w:eastAsia="Calibri" w:hAnsi="Times New Roman"/>
          <w:sz w:val="26"/>
          <w:szCs w:val="26"/>
        </w:rPr>
        <w:t xml:space="preserve">Согласно разъяснению, содержащемуся в </w:t>
      </w:r>
      <w:hyperlink r:id="rId4" w:history="1">
        <w:r w:rsidRPr="00B54C4F">
          <w:rPr>
            <w:rStyle w:val="Hyperlink"/>
            <w:rFonts w:ascii="Times New Roman" w:eastAsia="Calibri" w:hAnsi="Times New Roman"/>
            <w:color w:val="auto"/>
            <w:sz w:val="26"/>
            <w:szCs w:val="26"/>
            <w:u w:val="none"/>
          </w:rPr>
          <w:t>п. 6</w:t>
        </w:r>
      </w:hyperlink>
      <w:r w:rsidRPr="00B54C4F">
        <w:rPr>
          <w:rFonts w:ascii="Times New Roman" w:eastAsia="Calibri" w:hAnsi="Times New Roman"/>
          <w:sz w:val="26"/>
          <w:szCs w:val="26"/>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B54C4F">
          <w:rPr>
            <w:rStyle w:val="Hyperlink"/>
            <w:rFonts w:ascii="Times New Roman" w:eastAsia="Calibri" w:hAnsi="Times New Roman"/>
            <w:color w:val="auto"/>
            <w:sz w:val="26"/>
            <w:szCs w:val="26"/>
            <w:u w:val="none"/>
          </w:rPr>
          <w:t>ст. 29.6</w:t>
        </w:r>
      </w:hyperlink>
      <w:r w:rsidRPr="00B54C4F">
        <w:rPr>
          <w:rFonts w:ascii="Times New Roman" w:eastAsia="Calibri" w:hAnsi="Times New Roman"/>
          <w:sz w:val="26"/>
          <w:szCs w:val="26"/>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B54C4F">
        <w:rPr>
          <w:rFonts w:ascii="Times New Roman" w:eastAsia="Calibri" w:hAnsi="Times New Roman"/>
          <w:sz w:val="26"/>
          <w:szCs w:val="26"/>
        </w:rPr>
        <w:t xml:space="preserve"> </w:t>
      </w:r>
      <w:r w:rsidRPr="00B54C4F">
        <w:rPr>
          <w:rFonts w:ascii="Times New Roman" w:eastAsia="Calibri" w:hAnsi="Times New Roman"/>
          <w:sz w:val="26"/>
          <w:szCs w:val="26"/>
        </w:rPr>
        <w:t>месте</w:t>
      </w:r>
      <w:r w:rsidRPr="00B54C4F">
        <w:rPr>
          <w:rFonts w:ascii="Times New Roman" w:eastAsia="Calibri" w:hAnsi="Times New Roman"/>
          <w:sz w:val="26"/>
          <w:szCs w:val="26"/>
        </w:rPr>
        <w:t xml:space="preserve"> рассмотрения дела. </w:t>
      </w:r>
    </w:p>
    <w:p w:rsidR="0085045F" w:rsidRPr="00B54C4F" w:rsidP="0085045F">
      <w:pPr>
        <w:autoSpaceDE w:val="0"/>
        <w:autoSpaceDN w:val="0"/>
        <w:adjustRightInd w:val="0"/>
        <w:spacing w:after="0" w:line="240" w:lineRule="auto"/>
        <w:ind w:firstLine="540"/>
        <w:jc w:val="both"/>
        <w:rPr>
          <w:rFonts w:ascii="Times New Roman" w:eastAsia="Calibri" w:hAnsi="Times New Roman"/>
          <w:sz w:val="26"/>
          <w:szCs w:val="26"/>
        </w:rPr>
      </w:pPr>
      <w:r w:rsidRPr="00B54C4F">
        <w:rPr>
          <w:rFonts w:ascii="Times New Roman" w:eastAsia="Calibri" w:hAnsi="Times New Roman"/>
          <w:sz w:val="26"/>
          <w:szCs w:val="26"/>
        </w:rPr>
        <w:t xml:space="preserve">Учитывая, что </w:t>
      </w:r>
      <w:hyperlink r:id="rId6" w:history="1">
        <w:r w:rsidRPr="00B54C4F">
          <w:rPr>
            <w:rStyle w:val="Hyperlink"/>
            <w:rFonts w:ascii="Times New Roman" w:eastAsia="Calibri" w:hAnsi="Times New Roman"/>
            <w:color w:val="auto"/>
            <w:sz w:val="26"/>
            <w:szCs w:val="26"/>
            <w:u w:val="none"/>
          </w:rPr>
          <w:t>КоАП</w:t>
        </w:r>
      </w:hyperlink>
      <w:r w:rsidRPr="00B54C4F">
        <w:rPr>
          <w:rFonts w:ascii="Times New Roman" w:eastAsia="Calibri" w:hAnsi="Times New Roman"/>
          <w:sz w:val="26"/>
          <w:szCs w:val="26"/>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w:t>
      </w:r>
      <w:r w:rsidRPr="00B54C4F">
        <w:rPr>
          <w:rFonts w:ascii="Times New Roman" w:eastAsia="Calibri" w:hAnsi="Times New Roman"/>
          <w:sz w:val="26"/>
          <w:szCs w:val="26"/>
        </w:rPr>
        <w:t>отношении которого ведется производство по делу</w:t>
      </w:r>
      <w:r w:rsidRPr="00B54C4F">
        <w:rPr>
          <w:rFonts w:ascii="Times New Roman" w:eastAsia="Calibri" w:hAnsi="Times New Roman"/>
          <w:sz w:val="26"/>
          <w:szCs w:val="26"/>
        </w:rPr>
        <w:t xml:space="preserve"> об административном правонарушении при его надлежащем извещении </w:t>
      </w:r>
      <w:r w:rsidRPr="00B54C4F">
        <w:rPr>
          <w:rFonts w:ascii="Times New Roman" w:hAnsi="Times New Roman"/>
          <w:sz w:val="26"/>
          <w:szCs w:val="26"/>
        </w:rPr>
        <w:t>по имеющимся в распоряжении суда доказательствам.</w:t>
      </w:r>
    </w:p>
    <w:p w:rsidR="0085045F" w:rsidRPr="00867DB9" w:rsidP="0085045F">
      <w:pPr>
        <w:spacing w:after="0" w:line="240" w:lineRule="auto"/>
        <w:ind w:firstLine="708"/>
        <w:jc w:val="both"/>
        <w:rPr>
          <w:rFonts w:ascii="Times New Roman" w:hAnsi="Times New Roman"/>
          <w:sz w:val="26"/>
          <w:szCs w:val="26"/>
        </w:rPr>
      </w:pPr>
      <w:r w:rsidRPr="00867DB9">
        <w:rPr>
          <w:rFonts w:ascii="Times New Roman" w:hAnsi="Times New Roman"/>
          <w:sz w:val="26"/>
          <w:szCs w:val="26"/>
        </w:rPr>
        <w:t xml:space="preserve">Ранее, в судебном заседании 04.03.2020 г. представил объяснения, в соответствии с которыми вину в совершении правонарушения, предусмотренного ч.5 ст.12.15 КоАП РФ, не признал, пояснил, что впереди идущее транспортное средство начало замедлять скорость и включило правый поворот,   в </w:t>
      </w:r>
      <w:r w:rsidRPr="00867DB9">
        <w:rPr>
          <w:rFonts w:ascii="Times New Roman" w:hAnsi="Times New Roman"/>
          <w:sz w:val="26"/>
          <w:szCs w:val="26"/>
        </w:rPr>
        <w:t>связи</w:t>
      </w:r>
      <w:r w:rsidRPr="00867DB9">
        <w:rPr>
          <w:rFonts w:ascii="Times New Roman" w:hAnsi="Times New Roman"/>
          <w:sz w:val="26"/>
          <w:szCs w:val="26"/>
        </w:rPr>
        <w:t xml:space="preserve"> с чем он (</w:t>
      </w:r>
      <w:r w:rsidRPr="00867DB9">
        <w:rPr>
          <w:rFonts w:ascii="Times New Roman" w:hAnsi="Times New Roman"/>
          <w:sz w:val="26"/>
          <w:szCs w:val="26"/>
        </w:rPr>
        <w:t>Овсянкин</w:t>
      </w:r>
      <w:r w:rsidRPr="00867DB9">
        <w:rPr>
          <w:rFonts w:ascii="Times New Roman" w:hAnsi="Times New Roman"/>
          <w:sz w:val="26"/>
          <w:szCs w:val="26"/>
        </w:rPr>
        <w:t>) включил левый поворот и приступил к объезду, однако впереди идущий автомобиль начал набирать скорость, в связи с  чем он (</w:t>
      </w:r>
      <w:r w:rsidRPr="00867DB9">
        <w:rPr>
          <w:rFonts w:ascii="Times New Roman" w:hAnsi="Times New Roman"/>
          <w:sz w:val="26"/>
          <w:szCs w:val="26"/>
        </w:rPr>
        <w:t>Овсянкин</w:t>
      </w:r>
      <w:r w:rsidRPr="00867DB9">
        <w:rPr>
          <w:rFonts w:ascii="Times New Roman" w:hAnsi="Times New Roman"/>
          <w:sz w:val="26"/>
          <w:szCs w:val="26"/>
        </w:rPr>
        <w:t xml:space="preserve">) вынужден был завершить объезд.  Факт выезда на полосу встречного движения не отрицал, однако пояснил, что сделал это вынужденно. </w:t>
      </w:r>
    </w:p>
    <w:p w:rsidR="0085045F" w:rsidRPr="005339E8" w:rsidP="0085045F">
      <w:pPr>
        <w:spacing w:after="0" w:line="240" w:lineRule="auto"/>
        <w:ind w:firstLine="708"/>
        <w:jc w:val="both"/>
        <w:rPr>
          <w:rFonts w:ascii="Times New Roman" w:hAnsi="Times New Roman"/>
          <w:sz w:val="26"/>
          <w:szCs w:val="26"/>
        </w:rPr>
      </w:pPr>
      <w:r w:rsidRPr="005339E8">
        <w:rPr>
          <w:rFonts w:ascii="Times New Roman" w:hAnsi="Times New Roman"/>
          <w:sz w:val="26"/>
          <w:szCs w:val="26"/>
        </w:rPr>
        <w:t xml:space="preserve">В соответствии со </w:t>
      </w:r>
      <w:hyperlink r:id="rId7" w:history="1">
        <w:r w:rsidRPr="005339E8">
          <w:rPr>
            <w:rFonts w:ascii="Times New Roman" w:hAnsi="Times New Roman"/>
            <w:sz w:val="26"/>
            <w:szCs w:val="26"/>
          </w:rPr>
          <w:t>статьей 24.1</w:t>
        </w:r>
      </w:hyperlink>
      <w:r w:rsidRPr="005339E8">
        <w:rPr>
          <w:rFonts w:ascii="Times New Roman" w:hAnsi="Times New Roman"/>
          <w:sz w:val="26"/>
          <w:szCs w:val="26"/>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85045F" w:rsidRPr="005339E8" w:rsidP="0085045F">
      <w:pPr>
        <w:pStyle w:val="ConsPlusNormal"/>
        <w:ind w:firstLine="708"/>
        <w:jc w:val="both"/>
        <w:rPr>
          <w:sz w:val="26"/>
          <w:szCs w:val="26"/>
        </w:rPr>
      </w:pPr>
      <w:r w:rsidRPr="005339E8">
        <w:rPr>
          <w:sz w:val="26"/>
          <w:szCs w:val="26"/>
        </w:rPr>
        <w:t xml:space="preserve">Согласно </w:t>
      </w:r>
      <w:hyperlink r:id="rId8" w:history="1">
        <w:r w:rsidRPr="005339E8">
          <w:rPr>
            <w:sz w:val="26"/>
            <w:szCs w:val="26"/>
          </w:rPr>
          <w:t>статье 26.1</w:t>
        </w:r>
      </w:hyperlink>
      <w:r w:rsidRPr="005339E8">
        <w:rPr>
          <w:sz w:val="26"/>
          <w:szCs w:val="26"/>
        </w:rPr>
        <w:t xml:space="preserve">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85045F" w:rsidRPr="005339E8" w:rsidP="0085045F">
      <w:pPr>
        <w:autoSpaceDE w:val="0"/>
        <w:autoSpaceDN w:val="0"/>
        <w:adjustRightInd w:val="0"/>
        <w:spacing w:after="0" w:line="240" w:lineRule="auto"/>
        <w:ind w:firstLine="708"/>
        <w:jc w:val="both"/>
        <w:outlineLvl w:val="0"/>
        <w:rPr>
          <w:rFonts w:ascii="Times New Roman" w:hAnsi="Times New Roman"/>
          <w:sz w:val="26"/>
          <w:szCs w:val="26"/>
        </w:rPr>
      </w:pPr>
      <w:r w:rsidRPr="005339E8">
        <w:rPr>
          <w:rFonts w:ascii="Times New Roman" w:hAnsi="Times New Roman"/>
          <w:sz w:val="26"/>
          <w:szCs w:val="2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5045F" w:rsidRPr="005339E8" w:rsidP="0085045F">
      <w:pPr>
        <w:autoSpaceDE w:val="0"/>
        <w:autoSpaceDN w:val="0"/>
        <w:adjustRightInd w:val="0"/>
        <w:spacing w:after="0" w:line="240" w:lineRule="auto"/>
        <w:ind w:firstLine="708"/>
        <w:jc w:val="both"/>
        <w:outlineLvl w:val="0"/>
        <w:rPr>
          <w:rFonts w:ascii="Times New Roman" w:hAnsi="Times New Roman"/>
          <w:sz w:val="26"/>
          <w:szCs w:val="26"/>
        </w:rPr>
      </w:pPr>
      <w:r w:rsidRPr="005339E8">
        <w:rPr>
          <w:rFonts w:ascii="Times New Roman" w:hAnsi="Times New Roman"/>
          <w:sz w:val="26"/>
          <w:szCs w:val="2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5045F" w:rsidRPr="005339E8" w:rsidP="0085045F">
      <w:pPr>
        <w:spacing w:after="0" w:line="240" w:lineRule="auto"/>
        <w:ind w:firstLine="708"/>
        <w:jc w:val="both"/>
        <w:rPr>
          <w:rFonts w:ascii="Times New Roman" w:hAnsi="Times New Roman"/>
          <w:sz w:val="26"/>
          <w:szCs w:val="26"/>
        </w:rPr>
      </w:pPr>
      <w:r w:rsidRPr="005339E8">
        <w:rPr>
          <w:rFonts w:ascii="Times New Roman" w:hAnsi="Times New Roman"/>
          <w:sz w:val="26"/>
          <w:szCs w:val="26"/>
        </w:rPr>
        <w:t xml:space="preserve">  </w:t>
      </w:r>
      <w:r>
        <w:rPr>
          <w:rFonts w:ascii="Times New Roman" w:hAnsi="Times New Roman"/>
          <w:sz w:val="26"/>
          <w:szCs w:val="26"/>
        </w:rPr>
        <w:t>И</w:t>
      </w:r>
      <w:r w:rsidRPr="005339E8">
        <w:rPr>
          <w:rFonts w:ascii="Times New Roman" w:hAnsi="Times New Roman"/>
          <w:sz w:val="26"/>
          <w:szCs w:val="26"/>
        </w:rPr>
        <w:t xml:space="preserve">зучив материалы дела в полном объеме, а также обозрев в судебном заседании видеозапись, полагаю, что вина </w:t>
      </w:r>
      <w:r w:rsidRPr="005339E8">
        <w:rPr>
          <w:rFonts w:ascii="Times New Roman" w:hAnsi="Times New Roman"/>
          <w:sz w:val="26"/>
          <w:szCs w:val="26"/>
        </w:rPr>
        <w:t>Овсянкина</w:t>
      </w:r>
      <w:r w:rsidRPr="005339E8">
        <w:rPr>
          <w:rFonts w:ascii="Times New Roman" w:hAnsi="Times New Roman"/>
          <w:sz w:val="26"/>
          <w:szCs w:val="26"/>
        </w:rPr>
        <w:t xml:space="preserve"> В.Л. в совершении административного правонарушения, предусмотренного ч. 5 ст.12.15 КоАП РФ, нашла свое подтверждение в судебном заседании и подтверждается следующими доказательствами.</w:t>
      </w:r>
    </w:p>
    <w:p w:rsidR="0085045F" w:rsidRPr="005339E8" w:rsidP="0085045F">
      <w:pPr>
        <w:widowControl w:val="0"/>
        <w:suppressAutoHyphens/>
        <w:spacing w:after="0" w:line="240" w:lineRule="auto"/>
        <w:ind w:firstLine="709"/>
        <w:jc w:val="both"/>
        <w:rPr>
          <w:rFonts w:ascii="Times New Roman" w:hAnsi="Times New Roman"/>
          <w:sz w:val="26"/>
          <w:szCs w:val="26"/>
        </w:rPr>
      </w:pPr>
      <w:r w:rsidRPr="005339E8">
        <w:rPr>
          <w:rFonts w:ascii="Times New Roman" w:hAnsi="Times New Roman"/>
          <w:sz w:val="26"/>
          <w:szCs w:val="2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85045F" w:rsidRPr="005339E8" w:rsidP="0085045F">
      <w:pPr>
        <w:pStyle w:val="20"/>
        <w:shd w:val="clear" w:color="auto" w:fill="auto"/>
        <w:spacing w:before="0" w:after="0" w:line="240" w:lineRule="auto"/>
        <w:ind w:firstLine="720"/>
        <w:rPr>
          <w:rFonts w:ascii="Times New Roman" w:hAnsi="Times New Roman" w:cs="Times New Roman"/>
          <w:sz w:val="26"/>
          <w:szCs w:val="26"/>
        </w:rPr>
      </w:pPr>
      <w:r w:rsidRPr="005339E8">
        <w:rPr>
          <w:rStyle w:val="2"/>
          <w:rFonts w:ascii="Times New Roman" w:hAnsi="Times New Roman" w:cs="Times New Roman"/>
          <w:sz w:val="26"/>
          <w:szCs w:val="26"/>
        </w:rPr>
        <w:t xml:space="preserve">Исходя из положений части 1 статьи 1.6 </w:t>
      </w:r>
      <w:r w:rsidRPr="005339E8">
        <w:rPr>
          <w:rFonts w:ascii="Times New Roman" w:hAnsi="Times New Roman" w:cs="Times New Roman"/>
          <w:sz w:val="26"/>
          <w:szCs w:val="26"/>
        </w:rPr>
        <w:t>КоАП РФ</w:t>
      </w:r>
      <w:r w:rsidRPr="005339E8">
        <w:rPr>
          <w:rStyle w:val="2"/>
          <w:rFonts w:ascii="Times New Roman" w:hAnsi="Times New Roman" w:cs="Times New Roman"/>
          <w:sz w:val="26"/>
          <w:szCs w:val="26"/>
        </w:rPr>
        <w:t xml:space="preserve"> обеспечение законности при применении мер административного принуждения предполагает</w:t>
      </w:r>
      <w:r w:rsidRPr="005339E8">
        <w:rPr>
          <w:rStyle w:val="2"/>
          <w:rFonts w:ascii="Times New Roman" w:hAnsi="Times New Roman" w:cs="Times New Roman"/>
          <w:sz w:val="26"/>
          <w:szCs w:val="2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5045F" w:rsidRPr="005339E8" w:rsidP="0085045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5339E8">
        <w:rPr>
          <w:rFonts w:ascii="Times New Roman" w:eastAsia="Calibri" w:hAnsi="Times New Roman"/>
          <w:sz w:val="26"/>
          <w:szCs w:val="26"/>
          <w:lang w:eastAsia="en-US"/>
        </w:rPr>
        <w:t xml:space="preserve">В соответствии с </w:t>
      </w:r>
      <w:hyperlink r:id="rId9" w:history="1">
        <w:r w:rsidRPr="005339E8">
          <w:rPr>
            <w:rFonts w:ascii="Times New Roman" w:eastAsia="Calibri" w:hAnsi="Times New Roman"/>
            <w:sz w:val="26"/>
            <w:szCs w:val="26"/>
            <w:lang w:eastAsia="en-US"/>
          </w:rPr>
          <w:t>частью 4 статьи 12.15</w:t>
        </w:r>
      </w:hyperlink>
      <w:r w:rsidRPr="005339E8">
        <w:rPr>
          <w:rFonts w:ascii="Times New Roman" w:eastAsia="Calibri" w:hAnsi="Times New Roman"/>
          <w:sz w:val="26"/>
          <w:szCs w:val="26"/>
          <w:lang w:eastAsia="en-US"/>
        </w:rPr>
        <w:t xml:space="preserve"> КоАП РФ выезд в нарушение Правил дорожного движения на сторону дороги, предназначенной  для встречного </w:t>
      </w:r>
      <w:r w:rsidRPr="005339E8">
        <w:rPr>
          <w:rFonts w:ascii="Times New Roman" w:eastAsia="Calibri" w:hAnsi="Times New Roman"/>
          <w:sz w:val="26"/>
          <w:szCs w:val="26"/>
          <w:lang w:eastAsia="en-US"/>
        </w:rPr>
        <w:t xml:space="preserve">движения, за исключением случаев, предусмотренных </w:t>
      </w:r>
      <w:hyperlink r:id="rId10" w:history="1">
        <w:r w:rsidRPr="005339E8">
          <w:rPr>
            <w:rFonts w:ascii="Times New Roman" w:eastAsia="Calibri" w:hAnsi="Times New Roman"/>
            <w:sz w:val="26"/>
            <w:szCs w:val="26"/>
            <w:lang w:eastAsia="en-US"/>
          </w:rPr>
          <w:t>частью 3 указанной статьи</w:t>
        </w:r>
      </w:hyperlink>
      <w:r w:rsidRPr="005339E8">
        <w:rPr>
          <w:rFonts w:ascii="Times New Roman" w:eastAsia="Calibri" w:hAnsi="Times New Roman"/>
          <w:sz w:val="26"/>
          <w:szCs w:val="26"/>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85045F" w:rsidRPr="005339E8" w:rsidP="0085045F">
      <w:pPr>
        <w:autoSpaceDE w:val="0"/>
        <w:autoSpaceDN w:val="0"/>
        <w:adjustRightInd w:val="0"/>
        <w:spacing w:after="0" w:line="240" w:lineRule="auto"/>
        <w:ind w:firstLine="540"/>
        <w:jc w:val="both"/>
        <w:rPr>
          <w:rFonts w:ascii="Times New Roman" w:eastAsia="Calibri" w:hAnsi="Times New Roman"/>
          <w:sz w:val="26"/>
          <w:szCs w:val="26"/>
        </w:rPr>
      </w:pPr>
      <w:r w:rsidRPr="005339E8">
        <w:rPr>
          <w:rFonts w:ascii="Times New Roman" w:eastAsia="Calibri" w:hAnsi="Times New Roman"/>
          <w:sz w:val="26"/>
          <w:szCs w:val="26"/>
          <w:lang w:eastAsia="en-US"/>
        </w:rPr>
        <w:t xml:space="preserve">Согласно правовой позиции, изложенной во </w:t>
      </w:r>
      <w:hyperlink r:id="rId11" w:history="1">
        <w:r w:rsidRPr="005339E8">
          <w:rPr>
            <w:rFonts w:ascii="Times New Roman" w:eastAsia="Calibri" w:hAnsi="Times New Roman"/>
            <w:sz w:val="26"/>
            <w:szCs w:val="26"/>
            <w:lang w:eastAsia="en-US"/>
          </w:rPr>
          <w:t xml:space="preserve">втором абзаце </w:t>
        </w:r>
        <w:r w:rsidRPr="005339E8">
          <w:rPr>
            <w:rFonts w:ascii="Times New Roman" w:eastAsia="Calibri" w:hAnsi="Times New Roman"/>
            <w:sz w:val="26"/>
            <w:szCs w:val="26"/>
            <w:lang w:eastAsia="en-US"/>
          </w:rPr>
          <w:t>пп</w:t>
        </w:r>
        <w:r w:rsidRPr="005339E8">
          <w:rPr>
            <w:rFonts w:ascii="Times New Roman" w:eastAsia="Calibri" w:hAnsi="Times New Roman"/>
            <w:sz w:val="26"/>
            <w:szCs w:val="26"/>
            <w:lang w:eastAsia="en-US"/>
          </w:rPr>
          <w:t>. "е" п. 8</w:t>
        </w:r>
      </w:hyperlink>
      <w:r w:rsidRPr="005339E8">
        <w:rPr>
          <w:rFonts w:ascii="Times New Roman" w:eastAsia="Calibri" w:hAnsi="Times New Roman"/>
          <w:sz w:val="26"/>
          <w:szCs w:val="26"/>
          <w:lang w:eastAsia="en-US"/>
        </w:rPr>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(в редакции от 09.02.2012 года), движение по дороге с двусторонним движением в нарушение требований дорожных знаков 3.20 "Обгон запрещен", 3.22</w:t>
      </w:r>
      <w:r w:rsidRPr="005339E8">
        <w:rPr>
          <w:rFonts w:ascii="Times New Roman" w:eastAsia="Calibri" w:hAnsi="Times New Roman"/>
          <w:sz w:val="26"/>
          <w:szCs w:val="26"/>
          <w:lang w:eastAsia="en-US"/>
        </w:rPr>
        <w:t xml:space="preserve"> "</w:t>
      </w:r>
      <w:r w:rsidRPr="005339E8">
        <w:rPr>
          <w:rFonts w:ascii="Times New Roman" w:eastAsia="Calibri" w:hAnsi="Times New Roman"/>
          <w:sz w:val="26"/>
          <w:szCs w:val="26"/>
          <w:lang w:eastAsia="en-US"/>
        </w:rPr>
        <w:t xml:space="preserve">Обгон грузовым автомобилем запрещен", 5.11 "Дорога с полосой для маршрутных транспортных средств" (когда такая полоса предназначена для встречного движения),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образует объективную сторону состава административного правонарушения, предусмотренного </w:t>
      </w:r>
      <w:hyperlink r:id="rId12" w:history="1">
        <w:r w:rsidRPr="005339E8">
          <w:rPr>
            <w:rFonts w:ascii="Times New Roman" w:eastAsia="Calibri" w:hAnsi="Times New Roman"/>
            <w:sz w:val="26"/>
            <w:szCs w:val="26"/>
            <w:lang w:eastAsia="en-US"/>
          </w:rPr>
          <w:t>ч. 4 ст. 12.15</w:t>
        </w:r>
      </w:hyperlink>
      <w:r w:rsidRPr="005339E8">
        <w:rPr>
          <w:rFonts w:ascii="Times New Roman" w:eastAsia="Calibri" w:hAnsi="Times New Roman"/>
          <w:sz w:val="26"/>
          <w:szCs w:val="26"/>
          <w:lang w:eastAsia="en-US"/>
        </w:rPr>
        <w:t xml:space="preserve"> КоАП РФ.</w:t>
      </w:r>
      <w:r w:rsidRPr="005339E8">
        <w:rPr>
          <w:rFonts w:ascii="Times New Roman" w:eastAsia="Calibri" w:hAnsi="Times New Roman"/>
          <w:sz w:val="26"/>
          <w:szCs w:val="26"/>
        </w:rPr>
        <w:t xml:space="preserve"> </w:t>
      </w:r>
    </w:p>
    <w:p w:rsidR="0085045F" w:rsidRPr="005339E8" w:rsidP="0085045F">
      <w:pPr>
        <w:autoSpaceDE w:val="0"/>
        <w:autoSpaceDN w:val="0"/>
        <w:adjustRightInd w:val="0"/>
        <w:spacing w:after="0" w:line="240" w:lineRule="auto"/>
        <w:ind w:firstLine="540"/>
        <w:jc w:val="both"/>
        <w:rPr>
          <w:rFonts w:ascii="Times New Roman" w:eastAsia="Calibri" w:hAnsi="Times New Roman"/>
          <w:sz w:val="26"/>
          <w:szCs w:val="26"/>
          <w:lang w:eastAsia="en-US"/>
        </w:rPr>
      </w:pPr>
      <w:r w:rsidRPr="005339E8">
        <w:rPr>
          <w:rFonts w:ascii="Times New Roman" w:eastAsia="Calibri" w:hAnsi="Times New Roman"/>
          <w:sz w:val="26"/>
          <w:szCs w:val="26"/>
          <w:lang w:eastAsia="en-US"/>
        </w:rPr>
        <w:t>Линия горизонтальной разметки 1.1 (</w:t>
      </w:r>
      <w:r w:rsidRPr="005339E8">
        <w:rPr>
          <w:rFonts w:ascii="Times New Roman" w:hAnsi="Times New Roman"/>
          <w:sz w:val="26"/>
          <w:szCs w:val="26"/>
        </w:rPr>
        <w:t>приложения 2 к Правилам дорожного движения РФ)</w:t>
      </w:r>
      <w:r w:rsidRPr="005339E8">
        <w:rPr>
          <w:rFonts w:ascii="Times New Roman" w:eastAsia="Calibri" w:hAnsi="Times New Roman"/>
          <w:sz w:val="26"/>
          <w:szCs w:val="26"/>
          <w:lang w:eastAsia="en-US"/>
        </w:rPr>
        <w:t xml:space="preserve"> разделяет транспортные потоки противоположных направлений. </w:t>
      </w:r>
      <w:hyperlink r:id="rId13" w:history="1">
        <w:r w:rsidRPr="005339E8">
          <w:rPr>
            <w:rFonts w:ascii="Times New Roman" w:eastAsia="Calibri" w:hAnsi="Times New Roman"/>
            <w:sz w:val="26"/>
            <w:szCs w:val="26"/>
            <w:lang w:eastAsia="en-US"/>
          </w:rPr>
          <w:t>Правила</w:t>
        </w:r>
      </w:hyperlink>
      <w:r w:rsidRPr="005339E8">
        <w:rPr>
          <w:rFonts w:ascii="Times New Roman" w:eastAsia="Calibri" w:hAnsi="Times New Roman"/>
          <w:sz w:val="26"/>
          <w:szCs w:val="26"/>
          <w:lang w:eastAsia="en-US"/>
        </w:rPr>
        <w:t xml:space="preserve"> дорожного движения Российской Федерации устанавливают запрет на ее пересечение, в нарушение которого </w:t>
      </w:r>
      <w:r w:rsidRPr="005339E8">
        <w:rPr>
          <w:rFonts w:ascii="Times New Roman" w:eastAsia="Calibri" w:hAnsi="Times New Roman"/>
          <w:sz w:val="26"/>
          <w:szCs w:val="26"/>
          <w:lang w:eastAsia="en-US"/>
        </w:rPr>
        <w:t>Овсянкин</w:t>
      </w:r>
      <w:r w:rsidRPr="005339E8">
        <w:rPr>
          <w:rFonts w:ascii="Times New Roman" w:eastAsia="Calibri" w:hAnsi="Times New Roman"/>
          <w:sz w:val="26"/>
          <w:szCs w:val="26"/>
          <w:lang w:eastAsia="en-US"/>
        </w:rPr>
        <w:t xml:space="preserve"> В.Л. выехал на сторону проезжей части дороги, предназначенной для встречного движения.</w:t>
      </w:r>
    </w:p>
    <w:p w:rsidR="0085045F" w:rsidRPr="005339E8" w:rsidP="0085045F">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5339E8">
        <w:rPr>
          <w:rFonts w:ascii="Times New Roman" w:hAnsi="Times New Roman" w:eastAsiaTheme="minorHAnsi"/>
          <w:sz w:val="26"/>
          <w:szCs w:val="26"/>
          <w:lang w:eastAsia="en-US"/>
        </w:rPr>
        <w:t xml:space="preserve">Приложения к ПДД РФ являются их неотъемлемой частью, в </w:t>
      </w:r>
      <w:r w:rsidRPr="005339E8">
        <w:rPr>
          <w:rFonts w:ascii="Times New Roman" w:hAnsi="Times New Roman" w:eastAsiaTheme="minorHAnsi"/>
          <w:sz w:val="26"/>
          <w:szCs w:val="26"/>
          <w:lang w:eastAsia="en-US"/>
        </w:rPr>
        <w:t>связи</w:t>
      </w:r>
      <w:r w:rsidRPr="005339E8">
        <w:rPr>
          <w:rFonts w:ascii="Times New Roman" w:hAnsi="Times New Roman" w:eastAsiaTheme="minorHAnsi"/>
          <w:sz w:val="26"/>
          <w:szCs w:val="26"/>
          <w:lang w:eastAsia="en-US"/>
        </w:rPr>
        <w:t xml:space="preserve"> с чем несоблюдение требований, предусмотренных Приложениями дорожных знаков и разметки, является нарушением </w:t>
      </w:r>
      <w:hyperlink r:id="rId14" w:history="1">
        <w:r w:rsidRPr="005339E8">
          <w:rPr>
            <w:rFonts w:ascii="Times New Roman" w:hAnsi="Times New Roman" w:eastAsiaTheme="minorHAnsi"/>
            <w:sz w:val="26"/>
            <w:szCs w:val="26"/>
            <w:lang w:eastAsia="en-US"/>
          </w:rPr>
          <w:t>Правил</w:t>
        </w:r>
      </w:hyperlink>
      <w:r w:rsidRPr="005339E8">
        <w:rPr>
          <w:rFonts w:ascii="Times New Roman" w:hAnsi="Times New Roman" w:eastAsiaTheme="minorHAnsi"/>
          <w:sz w:val="26"/>
          <w:szCs w:val="26"/>
          <w:lang w:eastAsia="en-US"/>
        </w:rPr>
        <w:t xml:space="preserve"> дорожного движения РФ, а в данном случае - квалифицирующим признаком состава административного правонарушения, предусмотренного </w:t>
      </w:r>
      <w:hyperlink r:id="rId15" w:history="1">
        <w:r w:rsidRPr="005339E8">
          <w:rPr>
            <w:rFonts w:ascii="Times New Roman" w:hAnsi="Times New Roman" w:eastAsiaTheme="minorHAnsi"/>
            <w:sz w:val="26"/>
            <w:szCs w:val="26"/>
            <w:lang w:eastAsia="en-US"/>
          </w:rPr>
          <w:t>ч. 4 ст. 12.15</w:t>
        </w:r>
      </w:hyperlink>
      <w:r w:rsidRPr="005339E8">
        <w:rPr>
          <w:rFonts w:ascii="Times New Roman" w:hAnsi="Times New Roman" w:eastAsiaTheme="minorHAnsi"/>
          <w:sz w:val="26"/>
          <w:szCs w:val="26"/>
          <w:lang w:eastAsia="en-US"/>
        </w:rPr>
        <w:t xml:space="preserve"> КоАП РФ, в диспозиции которой указано: "в нарушение </w:t>
      </w:r>
      <w:hyperlink r:id="rId14" w:history="1">
        <w:r w:rsidRPr="005339E8">
          <w:rPr>
            <w:rFonts w:ascii="Times New Roman" w:hAnsi="Times New Roman" w:eastAsiaTheme="minorHAnsi"/>
            <w:sz w:val="26"/>
            <w:szCs w:val="26"/>
            <w:lang w:eastAsia="en-US"/>
          </w:rPr>
          <w:t>Правил</w:t>
        </w:r>
      </w:hyperlink>
      <w:r w:rsidRPr="005339E8">
        <w:rPr>
          <w:rFonts w:ascii="Times New Roman" w:hAnsi="Times New Roman" w:eastAsiaTheme="minorHAnsi"/>
          <w:sz w:val="26"/>
          <w:szCs w:val="26"/>
          <w:lang w:eastAsia="en-US"/>
        </w:rPr>
        <w:t xml:space="preserve"> дорожного движения".</w:t>
      </w:r>
    </w:p>
    <w:p w:rsidR="0085045F" w:rsidRPr="005339E8" w:rsidP="0085045F">
      <w:pPr>
        <w:autoSpaceDE w:val="0"/>
        <w:autoSpaceDN w:val="0"/>
        <w:adjustRightInd w:val="0"/>
        <w:spacing w:after="0" w:line="240" w:lineRule="auto"/>
        <w:ind w:firstLine="540"/>
        <w:jc w:val="both"/>
        <w:rPr>
          <w:rFonts w:ascii="Times New Roman" w:eastAsia="Calibri" w:hAnsi="Times New Roman"/>
          <w:sz w:val="26"/>
          <w:szCs w:val="26"/>
          <w:lang w:eastAsia="en-US"/>
        </w:rPr>
      </w:pPr>
      <w:r w:rsidRPr="005339E8">
        <w:rPr>
          <w:rFonts w:ascii="Times New Roman" w:eastAsia="Calibri" w:hAnsi="Times New Roman"/>
          <w:sz w:val="26"/>
          <w:szCs w:val="26"/>
          <w:lang w:eastAsia="en-US"/>
        </w:rPr>
        <w:t xml:space="preserve">Таким образом, пересечение </w:t>
      </w:r>
      <w:r w:rsidRPr="005339E8">
        <w:rPr>
          <w:rFonts w:ascii="Times New Roman" w:eastAsia="Calibri" w:hAnsi="Times New Roman"/>
          <w:sz w:val="26"/>
          <w:szCs w:val="26"/>
          <w:lang w:eastAsia="en-US"/>
        </w:rPr>
        <w:t>Овсянкиным</w:t>
      </w:r>
      <w:r w:rsidRPr="005339E8">
        <w:rPr>
          <w:rFonts w:ascii="Times New Roman" w:eastAsia="Calibri" w:hAnsi="Times New Roman"/>
          <w:sz w:val="26"/>
          <w:szCs w:val="26"/>
          <w:lang w:eastAsia="en-US"/>
        </w:rPr>
        <w:t xml:space="preserve"> В.Л. линии горизонтальной разметки 1.1 ПДД, разделяющей транспортные потоки противоположных направлений, свидетельствует о совершении объективной стороны состава административного правонарушения, предусмотренного части 4 статьи 12.15 </w:t>
      </w:r>
      <w:hyperlink r:id="rId16" w:history="1">
        <w:r w:rsidRPr="005339E8">
          <w:rPr>
            <w:rFonts w:ascii="Times New Roman" w:eastAsia="Calibri" w:hAnsi="Times New Roman"/>
            <w:sz w:val="26"/>
            <w:szCs w:val="26"/>
            <w:lang w:eastAsia="en-US"/>
          </w:rPr>
          <w:t>КоАП</w:t>
        </w:r>
      </w:hyperlink>
      <w:r w:rsidRPr="005339E8">
        <w:rPr>
          <w:rFonts w:ascii="Times New Roman" w:eastAsia="Calibri" w:hAnsi="Times New Roman"/>
          <w:sz w:val="26"/>
          <w:szCs w:val="26"/>
          <w:lang w:eastAsia="en-US"/>
        </w:rPr>
        <w:t xml:space="preserve"> РФ. </w:t>
      </w:r>
    </w:p>
    <w:p w:rsidR="0085045F" w:rsidRPr="005339E8" w:rsidP="0085045F">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5339E8">
        <w:rPr>
          <w:rFonts w:ascii="Times New Roman" w:hAnsi="Times New Roman" w:eastAsiaTheme="minorHAnsi"/>
          <w:sz w:val="26"/>
          <w:szCs w:val="26"/>
          <w:lang w:eastAsia="en-US"/>
        </w:rPr>
        <w:t xml:space="preserve">В соответствии с </w:t>
      </w:r>
      <w:hyperlink r:id="rId17" w:history="1">
        <w:r w:rsidRPr="005339E8">
          <w:rPr>
            <w:rFonts w:ascii="Times New Roman" w:hAnsi="Times New Roman" w:eastAsiaTheme="minorHAnsi"/>
            <w:sz w:val="26"/>
            <w:szCs w:val="26"/>
            <w:lang w:eastAsia="en-US"/>
          </w:rPr>
          <w:t>частью 5 статьи 12.15</w:t>
        </w:r>
      </w:hyperlink>
      <w:r w:rsidRPr="005339E8">
        <w:rPr>
          <w:rFonts w:ascii="Times New Roman" w:hAnsi="Times New Roman" w:eastAsiaTheme="minorHAnsi"/>
          <w:sz w:val="26"/>
          <w:szCs w:val="26"/>
          <w:lang w:eastAsia="en-US"/>
        </w:rPr>
        <w:t xml:space="preserve"> КоАП РФ повторное совершение административного правонарушения, предусмотренного </w:t>
      </w:r>
      <w:hyperlink r:id="rId18" w:history="1">
        <w:r w:rsidRPr="005339E8">
          <w:rPr>
            <w:rFonts w:ascii="Times New Roman" w:hAnsi="Times New Roman" w:eastAsiaTheme="minorHAnsi"/>
            <w:sz w:val="26"/>
            <w:szCs w:val="26"/>
            <w:lang w:eastAsia="en-US"/>
          </w:rPr>
          <w:t>частью 4 настоящей статьи</w:t>
        </w:r>
      </w:hyperlink>
      <w:r w:rsidRPr="005339E8">
        <w:rPr>
          <w:rFonts w:ascii="Times New Roman" w:hAnsi="Times New Roman" w:eastAsiaTheme="minorHAnsi"/>
          <w:sz w:val="26"/>
          <w:szCs w:val="26"/>
          <w:lang w:eastAsia="en-US"/>
        </w:rPr>
        <w:t>,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w:t>
      </w:r>
      <w:r w:rsidRPr="005339E8">
        <w:rPr>
          <w:rFonts w:ascii="Times New Roman" w:hAnsi="Times New Roman" w:eastAsiaTheme="minorHAnsi"/>
          <w:sz w:val="26"/>
          <w:szCs w:val="26"/>
          <w:lang w:eastAsia="en-US"/>
        </w:rPr>
        <w:t xml:space="preserve"> рублей.</w:t>
      </w:r>
    </w:p>
    <w:p w:rsidR="0085045F" w:rsidRPr="005339E8" w:rsidP="0085045F">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5339E8">
        <w:rPr>
          <w:rFonts w:ascii="Times New Roman" w:hAnsi="Times New Roman" w:eastAsiaTheme="minorHAnsi"/>
          <w:sz w:val="26"/>
          <w:szCs w:val="26"/>
          <w:lang w:eastAsia="en-US"/>
        </w:rPr>
        <w:t xml:space="preserve">Согласно </w:t>
      </w:r>
      <w:hyperlink r:id="rId19" w:history="1">
        <w:r w:rsidRPr="005339E8">
          <w:rPr>
            <w:rFonts w:ascii="Times New Roman" w:hAnsi="Times New Roman" w:eastAsiaTheme="minorHAnsi"/>
            <w:sz w:val="26"/>
            <w:szCs w:val="26"/>
            <w:lang w:eastAsia="en-US"/>
          </w:rPr>
          <w:t>пункту 2 части 1 статьи 4.3</w:t>
        </w:r>
      </w:hyperlink>
      <w:r w:rsidRPr="005339E8">
        <w:rPr>
          <w:rFonts w:ascii="Times New Roman" w:hAnsi="Times New Roman" w:eastAsiaTheme="minorHAnsi"/>
          <w:sz w:val="26"/>
          <w:szCs w:val="26"/>
          <w:lang w:eastAsia="en-US"/>
        </w:rPr>
        <w:t xml:space="preserve">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20" w:history="1">
        <w:r w:rsidRPr="005339E8">
          <w:rPr>
            <w:rFonts w:ascii="Times New Roman" w:hAnsi="Times New Roman" w:eastAsiaTheme="minorHAnsi"/>
            <w:sz w:val="26"/>
            <w:szCs w:val="26"/>
            <w:lang w:eastAsia="en-US"/>
          </w:rPr>
          <w:t>статьей 4.6</w:t>
        </w:r>
      </w:hyperlink>
      <w:r w:rsidRPr="005339E8">
        <w:rPr>
          <w:rFonts w:ascii="Times New Roman" w:hAnsi="Times New Roman" w:eastAsiaTheme="minorHAnsi"/>
          <w:sz w:val="26"/>
          <w:szCs w:val="26"/>
          <w:lang w:eastAsia="en-US"/>
        </w:rPr>
        <w:t xml:space="preserve"> названного Кодекса.</w:t>
      </w:r>
    </w:p>
    <w:p w:rsidR="001D04FF" w:rsidP="0085045F">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5339E8">
        <w:rPr>
          <w:rFonts w:ascii="Times New Roman" w:hAnsi="Times New Roman" w:eastAsiaTheme="minorHAnsi"/>
          <w:sz w:val="26"/>
          <w:szCs w:val="26"/>
          <w:lang w:eastAsia="en-US"/>
        </w:rPr>
        <w:t xml:space="preserve">Согласно </w:t>
      </w:r>
      <w:hyperlink r:id="rId21" w:history="1">
        <w:r w:rsidRPr="005339E8">
          <w:rPr>
            <w:rFonts w:ascii="Times New Roman" w:hAnsi="Times New Roman" w:eastAsiaTheme="minorHAnsi"/>
            <w:sz w:val="26"/>
            <w:szCs w:val="26"/>
            <w:lang w:eastAsia="en-US"/>
          </w:rPr>
          <w:t>пункту 1.3</w:t>
        </w:r>
      </w:hyperlink>
      <w:r w:rsidRPr="005339E8">
        <w:rPr>
          <w:rFonts w:ascii="Times New Roman" w:hAnsi="Times New Roman" w:eastAsiaTheme="minorHAnsi"/>
          <w:sz w:val="26"/>
          <w:szCs w:val="26"/>
          <w:lang w:eastAsia="en-US"/>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участник</w:t>
      </w:r>
      <w:r>
        <w:rPr>
          <w:rFonts w:ascii="Times New Roman" w:hAnsi="Times New Roman" w:eastAsiaTheme="minorHAnsi"/>
          <w:sz w:val="26"/>
          <w:szCs w:val="26"/>
          <w:lang w:eastAsia="en-US"/>
        </w:rPr>
        <w:t xml:space="preserve">    </w:t>
      </w:r>
    </w:p>
    <w:p w:rsidR="0085045F" w:rsidRPr="005339E8" w:rsidP="0085045F">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5339E8">
        <w:rPr>
          <w:rFonts w:ascii="Times New Roman" w:hAnsi="Times New Roman" w:eastAsiaTheme="minorHAnsi"/>
          <w:sz w:val="26"/>
          <w:szCs w:val="26"/>
          <w:lang w:eastAsia="en-US"/>
        </w:rPr>
        <w:t xml:space="preserve">и дорожного движения обязаны знать и соблюдать относящиеся к ним требования </w:t>
      </w:r>
      <w:hyperlink r:id="rId22" w:history="1">
        <w:r w:rsidRPr="005339E8">
          <w:rPr>
            <w:rFonts w:ascii="Times New Roman" w:hAnsi="Times New Roman" w:eastAsiaTheme="minorHAnsi"/>
            <w:sz w:val="26"/>
            <w:szCs w:val="26"/>
            <w:lang w:eastAsia="en-US"/>
          </w:rPr>
          <w:t>Правил</w:t>
        </w:r>
      </w:hyperlink>
      <w:r w:rsidRPr="005339E8">
        <w:rPr>
          <w:rFonts w:ascii="Times New Roman" w:hAnsi="Times New Roman" w:eastAsiaTheme="minorHAnsi"/>
          <w:sz w:val="26"/>
          <w:szCs w:val="26"/>
          <w:lang w:eastAsia="en-US"/>
        </w:rPr>
        <w:t xml:space="preserve">, сигналов светофоров, знаков и разметки, а также выполнять </w:t>
      </w:r>
      <w:r w:rsidRPr="005339E8">
        <w:rPr>
          <w:rFonts w:ascii="Times New Roman" w:hAnsi="Times New Roman" w:eastAsiaTheme="minorHAnsi"/>
          <w:sz w:val="26"/>
          <w:szCs w:val="26"/>
          <w:lang w:eastAsia="en-US"/>
        </w:rPr>
        <w:t>распоряжения регулировщиков, действующих в пределах предоставленных им прав и регулирующих дорожное движение установленными сигналами.</w:t>
      </w:r>
    </w:p>
    <w:p w:rsidR="0085045F" w:rsidRPr="005339E8" w:rsidP="0085045F">
      <w:pPr>
        <w:autoSpaceDE w:val="0"/>
        <w:autoSpaceDN w:val="0"/>
        <w:adjustRightInd w:val="0"/>
        <w:spacing w:after="0" w:line="240" w:lineRule="auto"/>
        <w:ind w:firstLine="540"/>
        <w:jc w:val="both"/>
        <w:rPr>
          <w:rFonts w:ascii="Times New Roman" w:hAnsi="Times New Roman"/>
          <w:sz w:val="26"/>
          <w:szCs w:val="26"/>
        </w:rPr>
      </w:pPr>
      <w:r w:rsidRPr="005339E8">
        <w:rPr>
          <w:rFonts w:ascii="Times New Roman" w:hAnsi="Times New Roman" w:eastAsiaTheme="minorHAnsi"/>
          <w:sz w:val="26"/>
          <w:szCs w:val="26"/>
          <w:lang w:eastAsia="en-US"/>
        </w:rPr>
        <w:t xml:space="preserve">Из материалов дела следует,  что </w:t>
      </w:r>
      <w:r w:rsidRPr="005339E8">
        <w:rPr>
          <w:rStyle w:val="FontStyle17"/>
          <w:sz w:val="26"/>
          <w:szCs w:val="26"/>
        </w:rPr>
        <w:t>Овсянкин</w:t>
      </w:r>
      <w:r w:rsidRPr="005339E8">
        <w:rPr>
          <w:rStyle w:val="FontStyle17"/>
          <w:sz w:val="26"/>
          <w:szCs w:val="26"/>
        </w:rPr>
        <w:t xml:space="preserve"> В.Л.  24.01.2020 в 14 часов 25 минут, на </w:t>
      </w:r>
      <w:r w:rsidRPr="005339E8">
        <w:rPr>
          <w:rFonts w:ascii="Times New Roman" w:hAnsi="Times New Roman"/>
          <w:sz w:val="26"/>
          <w:szCs w:val="26"/>
        </w:rPr>
        <w:t xml:space="preserve">автодороге граница с Украиной-Симферополь-Алушта-Ялта 733 км, в районе дома </w:t>
      </w:r>
      <w:r w:rsidRPr="004200B6" w:rsidR="001D04FF">
        <w:rPr>
          <w:rFonts w:ascii="Times New Roman" w:hAnsi="Times New Roman"/>
          <w:sz w:val="24"/>
          <w:szCs w:val="24"/>
        </w:rPr>
        <w:t>«ПЕРСОНАЛЬНЫЕ ДАННЫЕ»</w:t>
      </w:r>
      <w:r w:rsidRPr="005339E8">
        <w:rPr>
          <w:rFonts w:ascii="Times New Roman" w:hAnsi="Times New Roman"/>
          <w:sz w:val="26"/>
          <w:szCs w:val="26"/>
        </w:rPr>
        <w:t>,</w:t>
      </w:r>
      <w:r w:rsidRPr="005339E8">
        <w:rPr>
          <w:rStyle w:val="FontStyle17"/>
          <w:sz w:val="26"/>
          <w:szCs w:val="26"/>
        </w:rPr>
        <w:t xml:space="preserve"> управляя транспортным средством </w:t>
      </w:r>
      <w:r w:rsidRPr="004200B6" w:rsidR="001D04FF">
        <w:rPr>
          <w:rFonts w:ascii="Times New Roman" w:hAnsi="Times New Roman"/>
          <w:sz w:val="24"/>
          <w:szCs w:val="24"/>
        </w:rPr>
        <w:t>«ПЕРСОНАЛЬНЫЕ ДАННЫЕ»</w:t>
      </w:r>
      <w:r w:rsidRPr="005339E8">
        <w:rPr>
          <w:rStyle w:val="1"/>
          <w:color w:val="000000"/>
          <w:sz w:val="26"/>
          <w:szCs w:val="26"/>
        </w:rPr>
        <w:t xml:space="preserve">, государственный регистрационный знак </w:t>
      </w:r>
      <w:r w:rsidRPr="004200B6" w:rsidR="001D04FF">
        <w:rPr>
          <w:rFonts w:ascii="Times New Roman" w:hAnsi="Times New Roman"/>
          <w:sz w:val="24"/>
          <w:szCs w:val="24"/>
        </w:rPr>
        <w:t>«ПЕРСОНАЛЬНЫЕ ДАННЫЕ»</w:t>
      </w:r>
      <w:r w:rsidRPr="005339E8">
        <w:rPr>
          <w:rStyle w:val="FontStyle17"/>
          <w:sz w:val="26"/>
          <w:szCs w:val="26"/>
        </w:rPr>
        <w:t>, осуществил выезд на полосу, предназначенную для встречного движения, при этом пересек сплошную линию дорожной разметки 1.1, разделяющей транспортные потоки противоположных направлений, совершив обгон впереди</w:t>
      </w:r>
      <w:r w:rsidRPr="005339E8">
        <w:rPr>
          <w:rStyle w:val="FontStyle17"/>
          <w:sz w:val="26"/>
          <w:szCs w:val="26"/>
        </w:rPr>
        <w:t xml:space="preserve"> движущегося в попутном направлении транспортного средства</w:t>
      </w:r>
      <w:r w:rsidRPr="005339E8">
        <w:rPr>
          <w:rFonts w:ascii="Times New Roman" w:hAnsi="Times New Roman" w:eastAsiaTheme="minorHAnsi"/>
          <w:sz w:val="26"/>
          <w:szCs w:val="26"/>
          <w:lang w:eastAsia="en-US"/>
        </w:rPr>
        <w:t xml:space="preserve">, чем нарушил </w:t>
      </w:r>
      <w:hyperlink r:id="rId21" w:history="1">
        <w:r w:rsidRPr="005339E8">
          <w:rPr>
            <w:rFonts w:ascii="Times New Roman" w:hAnsi="Times New Roman" w:eastAsiaTheme="minorHAnsi"/>
            <w:sz w:val="26"/>
            <w:szCs w:val="26"/>
            <w:lang w:eastAsia="en-US"/>
          </w:rPr>
          <w:t>пункт 1.3</w:t>
        </w:r>
      </w:hyperlink>
      <w:r w:rsidRPr="005339E8">
        <w:rPr>
          <w:rFonts w:ascii="Times New Roman" w:hAnsi="Times New Roman" w:eastAsiaTheme="minorHAnsi"/>
          <w:sz w:val="26"/>
          <w:szCs w:val="26"/>
          <w:lang w:eastAsia="en-US"/>
        </w:rPr>
        <w:t xml:space="preserve"> Правил.</w:t>
      </w:r>
    </w:p>
    <w:p w:rsidR="0085045F" w:rsidRPr="005339E8" w:rsidP="0085045F">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5339E8">
        <w:rPr>
          <w:rFonts w:ascii="Times New Roman" w:hAnsi="Times New Roman" w:eastAsiaTheme="minorHAnsi"/>
          <w:sz w:val="26"/>
          <w:szCs w:val="26"/>
          <w:lang w:eastAsia="en-US"/>
        </w:rPr>
        <w:t xml:space="preserve">Факт выезда </w:t>
      </w:r>
      <w:r w:rsidRPr="005339E8">
        <w:rPr>
          <w:rStyle w:val="FontStyle17"/>
          <w:sz w:val="26"/>
          <w:szCs w:val="26"/>
        </w:rPr>
        <w:t>Овсянкина</w:t>
      </w:r>
      <w:r w:rsidRPr="005339E8">
        <w:rPr>
          <w:rStyle w:val="FontStyle17"/>
          <w:sz w:val="26"/>
          <w:szCs w:val="26"/>
        </w:rPr>
        <w:t xml:space="preserve"> В.Л. </w:t>
      </w:r>
      <w:r w:rsidRPr="005339E8">
        <w:rPr>
          <w:rFonts w:ascii="Times New Roman" w:hAnsi="Times New Roman" w:eastAsiaTheme="minorHAnsi"/>
          <w:sz w:val="26"/>
          <w:szCs w:val="26"/>
          <w:lang w:eastAsia="en-US"/>
        </w:rPr>
        <w:t>в нарушение Правил на полосу, предназначенную для встречного движения, сомнений не вызывает, так как подтверждается совокупностью имеющихся в деле доказательств, а именно:</w:t>
      </w:r>
    </w:p>
    <w:p w:rsidR="0085045F" w:rsidRPr="005339E8" w:rsidP="0085045F">
      <w:pPr>
        <w:autoSpaceDE w:val="0"/>
        <w:autoSpaceDN w:val="0"/>
        <w:adjustRightInd w:val="0"/>
        <w:spacing w:after="0" w:line="240" w:lineRule="auto"/>
        <w:ind w:firstLine="540"/>
        <w:jc w:val="both"/>
        <w:rPr>
          <w:rFonts w:ascii="Times New Roman" w:hAnsi="Times New Roman"/>
          <w:sz w:val="26"/>
          <w:szCs w:val="26"/>
        </w:rPr>
      </w:pPr>
      <w:r w:rsidRPr="005339E8">
        <w:rPr>
          <w:rFonts w:ascii="Times New Roman" w:hAnsi="Times New Roman"/>
          <w:sz w:val="26"/>
          <w:szCs w:val="26"/>
        </w:rPr>
        <w:t xml:space="preserve">- протоколом об административном правонарушении 82АП  031849 от 24.01.2020, составленным уполномоченным лицом в соответствии с требованиями КоАП РФ (л.д.1); </w:t>
      </w:r>
    </w:p>
    <w:p w:rsidR="0085045F" w:rsidRPr="005339E8" w:rsidP="0085045F">
      <w:pPr>
        <w:autoSpaceDE w:val="0"/>
        <w:autoSpaceDN w:val="0"/>
        <w:adjustRightInd w:val="0"/>
        <w:spacing w:after="0" w:line="240" w:lineRule="auto"/>
        <w:ind w:firstLine="540"/>
        <w:jc w:val="both"/>
        <w:rPr>
          <w:rFonts w:ascii="Times New Roman" w:hAnsi="Times New Roman"/>
          <w:sz w:val="26"/>
          <w:szCs w:val="26"/>
        </w:rPr>
      </w:pPr>
      <w:r w:rsidRPr="005339E8">
        <w:rPr>
          <w:rFonts w:ascii="Times New Roman" w:hAnsi="Times New Roman"/>
          <w:sz w:val="26"/>
          <w:szCs w:val="26"/>
        </w:rPr>
        <w:t xml:space="preserve">- схемой места совершения административного правонарушения  от 24.01.2020 </w:t>
      </w:r>
      <w:r w:rsidRPr="005339E8">
        <w:rPr>
          <w:rFonts w:ascii="Times New Roman" w:hAnsi="Times New Roman"/>
          <w:sz w:val="26"/>
          <w:szCs w:val="26"/>
        </w:rPr>
        <w:t xml:space="preserve">( </w:t>
      </w:r>
      <w:r w:rsidRPr="005339E8">
        <w:rPr>
          <w:rFonts w:ascii="Times New Roman" w:hAnsi="Times New Roman"/>
          <w:sz w:val="26"/>
          <w:szCs w:val="26"/>
        </w:rPr>
        <w:t>л.д.2);</w:t>
      </w:r>
    </w:p>
    <w:p w:rsidR="0085045F" w:rsidRPr="005339E8" w:rsidP="0085045F">
      <w:pPr>
        <w:autoSpaceDE w:val="0"/>
        <w:autoSpaceDN w:val="0"/>
        <w:adjustRightInd w:val="0"/>
        <w:spacing w:after="0" w:line="240" w:lineRule="auto"/>
        <w:ind w:firstLine="540"/>
        <w:jc w:val="both"/>
        <w:rPr>
          <w:rFonts w:ascii="Times New Roman" w:hAnsi="Times New Roman"/>
          <w:sz w:val="26"/>
          <w:szCs w:val="26"/>
        </w:rPr>
      </w:pPr>
      <w:r w:rsidRPr="005339E8">
        <w:rPr>
          <w:rFonts w:ascii="Times New Roman" w:hAnsi="Times New Roman"/>
          <w:sz w:val="26"/>
          <w:szCs w:val="26"/>
        </w:rPr>
        <w:t xml:space="preserve">- видеозаписью обстоятельств совершенного административного правонарушения, воспроизведенной в ходе рассмотрения дела по существу, из которой следует, что </w:t>
      </w:r>
      <w:r w:rsidRPr="005339E8">
        <w:rPr>
          <w:rFonts w:ascii="Times New Roman" w:hAnsi="Times New Roman"/>
          <w:sz w:val="26"/>
          <w:szCs w:val="26"/>
        </w:rPr>
        <w:t>Овсянкин</w:t>
      </w:r>
      <w:r w:rsidRPr="005339E8">
        <w:rPr>
          <w:rFonts w:ascii="Times New Roman" w:hAnsi="Times New Roman"/>
          <w:sz w:val="26"/>
          <w:szCs w:val="26"/>
        </w:rPr>
        <w:t xml:space="preserve"> В.Л. </w:t>
      </w:r>
      <w:r w:rsidRPr="005339E8">
        <w:rPr>
          <w:rStyle w:val="FontStyle17"/>
          <w:sz w:val="26"/>
          <w:szCs w:val="26"/>
        </w:rPr>
        <w:t xml:space="preserve"> 24.01.2020 в 14 часов 25 минут, на </w:t>
      </w:r>
      <w:r w:rsidRPr="005339E8">
        <w:rPr>
          <w:rFonts w:ascii="Times New Roman" w:hAnsi="Times New Roman"/>
          <w:sz w:val="26"/>
          <w:szCs w:val="26"/>
        </w:rPr>
        <w:t>автодороге граница с Украиной-Симферополь-Алушта-Ялта, 733 км,</w:t>
      </w:r>
      <w:r w:rsidRPr="005339E8">
        <w:rPr>
          <w:rStyle w:val="FontStyle17"/>
          <w:sz w:val="26"/>
          <w:szCs w:val="26"/>
        </w:rPr>
        <w:t xml:space="preserve"> управляя транспортным средством </w:t>
      </w:r>
      <w:r w:rsidRPr="004200B6" w:rsidR="00585782">
        <w:rPr>
          <w:rFonts w:ascii="Times New Roman" w:hAnsi="Times New Roman"/>
          <w:sz w:val="24"/>
          <w:szCs w:val="24"/>
        </w:rPr>
        <w:t>«ПЕРСОНАЛЬНЫЕ ДАННЫЕ»</w:t>
      </w:r>
      <w:r w:rsidRPr="005339E8">
        <w:rPr>
          <w:rStyle w:val="1"/>
          <w:color w:val="000000"/>
          <w:sz w:val="26"/>
          <w:szCs w:val="26"/>
        </w:rPr>
        <w:t xml:space="preserve">, государственный регистрационный знак </w:t>
      </w:r>
      <w:r w:rsidRPr="004200B6" w:rsidR="00585782">
        <w:rPr>
          <w:rFonts w:ascii="Times New Roman" w:hAnsi="Times New Roman"/>
          <w:sz w:val="24"/>
          <w:szCs w:val="24"/>
        </w:rPr>
        <w:t>«ПЕРСОНАЛЬНЫЕ ДАННЫЕ»</w:t>
      </w:r>
      <w:r w:rsidRPr="005339E8">
        <w:rPr>
          <w:rStyle w:val="FontStyle17"/>
          <w:sz w:val="26"/>
          <w:szCs w:val="26"/>
        </w:rPr>
        <w:t>, осуществил выезд на полосу, предназначенную для встречного движения, при этом пересек сплошную линию дорожной разметки 1.1, разделяющей транспортные</w:t>
      </w:r>
      <w:r w:rsidRPr="005339E8">
        <w:rPr>
          <w:rStyle w:val="FontStyle17"/>
          <w:sz w:val="26"/>
          <w:szCs w:val="26"/>
        </w:rPr>
        <w:t xml:space="preserve"> потоки противоположных направлений, совершив обгон впереди движущегося в попутном направлении транспортного средства</w:t>
      </w:r>
      <w:r w:rsidRPr="005339E8">
        <w:rPr>
          <w:rFonts w:ascii="Times New Roman" w:hAnsi="Times New Roman" w:eastAsiaTheme="minorHAnsi"/>
          <w:sz w:val="26"/>
          <w:szCs w:val="26"/>
          <w:lang w:eastAsia="en-US"/>
        </w:rPr>
        <w:t xml:space="preserve">, чем нарушил </w:t>
      </w:r>
      <w:hyperlink r:id="rId21" w:history="1">
        <w:r w:rsidRPr="005339E8">
          <w:rPr>
            <w:rFonts w:ascii="Times New Roman" w:hAnsi="Times New Roman" w:eastAsiaTheme="minorHAnsi"/>
            <w:sz w:val="26"/>
            <w:szCs w:val="26"/>
            <w:lang w:eastAsia="en-US"/>
          </w:rPr>
          <w:t>пункт 1.3</w:t>
        </w:r>
      </w:hyperlink>
      <w:r w:rsidRPr="005339E8">
        <w:rPr>
          <w:rFonts w:ascii="Times New Roman" w:hAnsi="Times New Roman" w:eastAsiaTheme="minorHAnsi"/>
          <w:sz w:val="26"/>
          <w:szCs w:val="26"/>
          <w:lang w:eastAsia="en-US"/>
        </w:rPr>
        <w:t xml:space="preserve"> Правил</w:t>
      </w:r>
      <w:r w:rsidRPr="005339E8">
        <w:rPr>
          <w:rFonts w:ascii="Times New Roman" w:hAnsi="Times New Roman"/>
          <w:sz w:val="26"/>
          <w:szCs w:val="26"/>
        </w:rPr>
        <w:t xml:space="preserve"> (</w:t>
      </w:r>
      <w:r w:rsidRPr="005339E8">
        <w:rPr>
          <w:rFonts w:ascii="Times New Roman" w:hAnsi="Times New Roman"/>
          <w:sz w:val="26"/>
          <w:szCs w:val="26"/>
        </w:rPr>
        <w:t>л.д</w:t>
      </w:r>
      <w:r w:rsidRPr="005339E8">
        <w:rPr>
          <w:rFonts w:ascii="Times New Roman" w:hAnsi="Times New Roman"/>
          <w:sz w:val="26"/>
          <w:szCs w:val="26"/>
        </w:rPr>
        <w:t xml:space="preserve">. 8); </w:t>
      </w:r>
    </w:p>
    <w:p w:rsidR="0085045F" w:rsidRPr="005339E8" w:rsidP="0085045F">
      <w:pPr>
        <w:autoSpaceDE w:val="0"/>
        <w:autoSpaceDN w:val="0"/>
        <w:adjustRightInd w:val="0"/>
        <w:spacing w:after="0" w:line="240" w:lineRule="auto"/>
        <w:ind w:firstLine="540"/>
        <w:jc w:val="both"/>
        <w:rPr>
          <w:rFonts w:ascii="Times New Roman" w:hAnsi="Times New Roman"/>
          <w:sz w:val="26"/>
          <w:szCs w:val="26"/>
        </w:rPr>
      </w:pPr>
      <w:r w:rsidRPr="005339E8">
        <w:rPr>
          <w:rFonts w:ascii="Times New Roman" w:hAnsi="Times New Roman"/>
          <w:sz w:val="26"/>
          <w:szCs w:val="26"/>
        </w:rPr>
        <w:t>копией постановления по делу об административном правонарушении от 17.04.2019 в отношении</w:t>
      </w:r>
      <w:r w:rsidRPr="005339E8">
        <w:rPr>
          <w:rStyle w:val="FontStyle17"/>
          <w:sz w:val="26"/>
          <w:szCs w:val="26"/>
        </w:rPr>
        <w:t xml:space="preserve"> </w:t>
      </w:r>
      <w:r w:rsidRPr="005339E8">
        <w:rPr>
          <w:rStyle w:val="FontStyle17"/>
          <w:sz w:val="26"/>
          <w:szCs w:val="26"/>
        </w:rPr>
        <w:t>Овсянкина</w:t>
      </w:r>
      <w:r w:rsidRPr="005339E8">
        <w:rPr>
          <w:rStyle w:val="FontStyle17"/>
          <w:sz w:val="26"/>
          <w:szCs w:val="26"/>
        </w:rPr>
        <w:t xml:space="preserve"> В.Л.  по ч. 4 ст. 12.15 КоАП РФ, </w:t>
      </w:r>
      <w:r w:rsidRPr="005339E8">
        <w:rPr>
          <w:rFonts w:ascii="Times New Roman" w:hAnsi="Times New Roman" w:eastAsiaTheme="minorHAnsi"/>
          <w:sz w:val="26"/>
          <w:szCs w:val="26"/>
          <w:lang w:eastAsia="en-US"/>
        </w:rPr>
        <w:t>указанное постановление не обжаловано в установленном законом порядке и вступило в законную силу</w:t>
      </w:r>
      <w:r w:rsidRPr="005339E8">
        <w:rPr>
          <w:rFonts w:ascii="Times New Roman" w:hAnsi="Times New Roman"/>
          <w:sz w:val="26"/>
          <w:szCs w:val="26"/>
        </w:rPr>
        <w:t xml:space="preserve"> (л.д.9); </w:t>
      </w:r>
    </w:p>
    <w:p w:rsidR="0085045F" w:rsidRPr="005339E8" w:rsidP="0085045F">
      <w:pPr>
        <w:autoSpaceDE w:val="0"/>
        <w:autoSpaceDN w:val="0"/>
        <w:adjustRightInd w:val="0"/>
        <w:spacing w:after="0" w:line="240" w:lineRule="auto"/>
        <w:ind w:firstLine="540"/>
        <w:jc w:val="both"/>
        <w:rPr>
          <w:rFonts w:ascii="Times New Roman" w:hAnsi="Times New Roman"/>
          <w:sz w:val="26"/>
          <w:szCs w:val="26"/>
        </w:rPr>
      </w:pPr>
      <w:r w:rsidRPr="005339E8">
        <w:rPr>
          <w:rFonts w:ascii="Times New Roman" w:hAnsi="Times New Roman"/>
          <w:sz w:val="26"/>
          <w:szCs w:val="26"/>
        </w:rPr>
        <w:t xml:space="preserve">- сведениями о ранних привлечениях </w:t>
      </w:r>
      <w:r w:rsidRPr="005339E8">
        <w:rPr>
          <w:rStyle w:val="FontStyle17"/>
          <w:sz w:val="26"/>
          <w:szCs w:val="26"/>
        </w:rPr>
        <w:t>Овсянкина</w:t>
      </w:r>
      <w:r w:rsidRPr="005339E8">
        <w:rPr>
          <w:rStyle w:val="FontStyle17"/>
          <w:sz w:val="26"/>
          <w:szCs w:val="26"/>
        </w:rPr>
        <w:t xml:space="preserve"> В.Л. к административной ответственности </w:t>
      </w:r>
      <w:r w:rsidRPr="005339E8">
        <w:rPr>
          <w:rFonts w:ascii="Times New Roman" w:hAnsi="Times New Roman"/>
          <w:sz w:val="26"/>
          <w:szCs w:val="26"/>
        </w:rPr>
        <w:t>(</w:t>
      </w:r>
      <w:r w:rsidRPr="005339E8">
        <w:rPr>
          <w:rFonts w:ascii="Times New Roman" w:hAnsi="Times New Roman"/>
          <w:sz w:val="26"/>
          <w:szCs w:val="26"/>
        </w:rPr>
        <w:t>л.д</w:t>
      </w:r>
      <w:r w:rsidRPr="005339E8">
        <w:rPr>
          <w:rFonts w:ascii="Times New Roman" w:hAnsi="Times New Roman"/>
          <w:sz w:val="26"/>
          <w:szCs w:val="26"/>
        </w:rPr>
        <w:t>. 11).</w:t>
      </w:r>
    </w:p>
    <w:p w:rsidR="0085045F" w:rsidRPr="005339E8" w:rsidP="0085045F">
      <w:pPr>
        <w:pStyle w:val="BodyTextIndent"/>
        <w:spacing w:after="0" w:line="240" w:lineRule="auto"/>
        <w:ind w:left="0" w:right="-2" w:firstLine="567"/>
        <w:jc w:val="both"/>
        <w:rPr>
          <w:rFonts w:ascii="Times New Roman" w:hAnsi="Times New Roman"/>
          <w:sz w:val="26"/>
          <w:szCs w:val="26"/>
        </w:rPr>
      </w:pPr>
      <w:r w:rsidRPr="005339E8">
        <w:rPr>
          <w:rFonts w:ascii="Times New Roman" w:hAnsi="Times New Roman"/>
          <w:sz w:val="26"/>
          <w:szCs w:val="2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5339E8">
        <w:rPr>
          <w:rFonts w:ascii="Times New Roman" w:eastAsia="Calibri" w:hAnsi="Times New Roman"/>
          <w:sz w:val="26"/>
          <w:szCs w:val="26"/>
          <w:lang w:val="ru-RU" w:eastAsia="en-US"/>
        </w:rPr>
        <w:t>Овсянкина</w:t>
      </w:r>
      <w:r w:rsidRPr="005339E8">
        <w:rPr>
          <w:rFonts w:ascii="Times New Roman" w:eastAsia="Calibri" w:hAnsi="Times New Roman"/>
          <w:sz w:val="26"/>
          <w:szCs w:val="26"/>
          <w:lang w:val="ru-RU" w:eastAsia="en-US"/>
        </w:rPr>
        <w:t xml:space="preserve"> В.Л.</w:t>
      </w:r>
      <w:r w:rsidRPr="005339E8">
        <w:rPr>
          <w:rFonts w:ascii="Times New Roman" w:eastAsia="Calibri" w:hAnsi="Times New Roman"/>
          <w:sz w:val="26"/>
          <w:szCs w:val="26"/>
          <w:lang w:eastAsia="en-US"/>
        </w:rPr>
        <w:t xml:space="preserve"> </w:t>
      </w:r>
      <w:r w:rsidRPr="005339E8">
        <w:rPr>
          <w:rFonts w:ascii="Times New Roman" w:hAnsi="Times New Roman"/>
          <w:sz w:val="26"/>
          <w:szCs w:val="26"/>
        </w:rPr>
        <w:t>виновным  в  совершении административного правонарушения, предусмотренного ч.</w:t>
      </w:r>
      <w:r w:rsidRPr="005339E8">
        <w:rPr>
          <w:rFonts w:ascii="Times New Roman" w:hAnsi="Times New Roman"/>
          <w:sz w:val="26"/>
          <w:szCs w:val="26"/>
          <w:lang w:val="ru-RU"/>
        </w:rPr>
        <w:t>5</w:t>
      </w:r>
      <w:r w:rsidRPr="005339E8">
        <w:rPr>
          <w:rFonts w:ascii="Times New Roman" w:hAnsi="Times New Roman"/>
          <w:sz w:val="26"/>
          <w:szCs w:val="26"/>
        </w:rPr>
        <w:t xml:space="preserve">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85045F" w:rsidRPr="005339E8" w:rsidP="0085045F">
      <w:pPr>
        <w:autoSpaceDE w:val="0"/>
        <w:autoSpaceDN w:val="0"/>
        <w:adjustRightInd w:val="0"/>
        <w:spacing w:after="0" w:line="240" w:lineRule="auto"/>
        <w:ind w:firstLine="540"/>
        <w:jc w:val="both"/>
        <w:rPr>
          <w:rFonts w:ascii="Times New Roman" w:hAnsi="Times New Roman"/>
          <w:sz w:val="26"/>
          <w:szCs w:val="26"/>
        </w:rPr>
      </w:pPr>
      <w:r w:rsidRPr="005339E8">
        <w:rPr>
          <w:rFonts w:ascii="Times New Roman" w:hAnsi="Times New Roman" w:eastAsiaTheme="minorHAnsi"/>
          <w:sz w:val="26"/>
          <w:szCs w:val="26"/>
          <w:lang w:eastAsia="en-US"/>
        </w:rPr>
        <w:t xml:space="preserve">Указанные доказательства получили оценку по правилам </w:t>
      </w:r>
      <w:hyperlink r:id="rId23" w:history="1">
        <w:r w:rsidRPr="005339E8">
          <w:rPr>
            <w:rFonts w:ascii="Times New Roman" w:hAnsi="Times New Roman" w:eastAsiaTheme="minorHAnsi"/>
            <w:sz w:val="26"/>
            <w:szCs w:val="26"/>
            <w:lang w:eastAsia="en-US"/>
          </w:rPr>
          <w:t>ст. 26.11</w:t>
        </w:r>
      </w:hyperlink>
      <w:r w:rsidRPr="005339E8">
        <w:rPr>
          <w:rFonts w:ascii="Times New Roman" w:hAnsi="Times New Roman" w:eastAsiaTheme="minorHAnsi"/>
          <w:sz w:val="26"/>
          <w:szCs w:val="26"/>
          <w:lang w:eastAsia="en-US"/>
        </w:rPr>
        <w:t xml:space="preserve"> Кодекса Российской Федерации об административных правонарушениях, как по отдельности, так и в совокупности, с точки зрения их относимости, допустимости, достоверности и достаточности.</w:t>
      </w:r>
    </w:p>
    <w:p w:rsidR="0085045F" w:rsidRPr="005339E8" w:rsidP="0085045F">
      <w:pPr>
        <w:autoSpaceDE w:val="0"/>
        <w:autoSpaceDN w:val="0"/>
        <w:adjustRightInd w:val="0"/>
        <w:spacing w:after="0" w:line="240" w:lineRule="auto"/>
        <w:ind w:firstLine="709"/>
        <w:jc w:val="both"/>
        <w:rPr>
          <w:rFonts w:ascii="Times New Roman" w:hAnsi="Times New Roman"/>
          <w:sz w:val="26"/>
          <w:szCs w:val="26"/>
        </w:rPr>
      </w:pPr>
      <w:r w:rsidRPr="005339E8">
        <w:rPr>
          <w:rFonts w:ascii="Times New Roman" w:eastAsia="Calibri" w:hAnsi="Times New Roman"/>
          <w:sz w:val="26"/>
          <w:szCs w:val="26"/>
        </w:rPr>
        <w:t xml:space="preserve">Доводы </w:t>
      </w:r>
      <w:r w:rsidRPr="005339E8">
        <w:rPr>
          <w:rFonts w:ascii="Times New Roman" w:eastAsia="Calibri" w:hAnsi="Times New Roman"/>
          <w:sz w:val="26"/>
          <w:szCs w:val="26"/>
          <w:lang w:eastAsia="en-US"/>
        </w:rPr>
        <w:t>Овсянкина</w:t>
      </w:r>
      <w:r w:rsidRPr="005339E8">
        <w:rPr>
          <w:rFonts w:ascii="Times New Roman" w:eastAsia="Calibri" w:hAnsi="Times New Roman"/>
          <w:sz w:val="26"/>
          <w:szCs w:val="26"/>
          <w:lang w:eastAsia="en-US"/>
        </w:rPr>
        <w:t xml:space="preserve"> В.Л. </w:t>
      </w:r>
      <w:r w:rsidRPr="005339E8">
        <w:rPr>
          <w:rFonts w:ascii="Times New Roman" w:eastAsia="Calibri" w:hAnsi="Times New Roman"/>
          <w:sz w:val="26"/>
          <w:szCs w:val="26"/>
        </w:rPr>
        <w:t xml:space="preserve">о том, что </w:t>
      </w:r>
      <w:hyperlink r:id="rId24" w:history="1">
        <w:r w:rsidRPr="005339E8">
          <w:rPr>
            <w:rFonts w:ascii="Times New Roman" w:eastAsia="Calibri" w:hAnsi="Times New Roman"/>
            <w:sz w:val="26"/>
            <w:szCs w:val="26"/>
          </w:rPr>
          <w:t>Правил</w:t>
        </w:r>
      </w:hyperlink>
      <w:r w:rsidRPr="005339E8">
        <w:rPr>
          <w:rFonts w:ascii="Times New Roman" w:eastAsia="Calibri" w:hAnsi="Times New Roman"/>
          <w:sz w:val="26"/>
          <w:szCs w:val="26"/>
        </w:rPr>
        <w:t xml:space="preserve"> дорожного движения </w:t>
      </w:r>
      <w:r w:rsidRPr="005339E8">
        <w:rPr>
          <w:rFonts w:ascii="Times New Roman" w:hAnsi="Times New Roman"/>
          <w:sz w:val="26"/>
          <w:szCs w:val="26"/>
        </w:rPr>
        <w:t>он</w:t>
      </w:r>
      <w:r w:rsidRPr="005339E8">
        <w:rPr>
          <w:rFonts w:ascii="Times New Roman" w:eastAsia="Calibri" w:hAnsi="Times New Roman"/>
          <w:sz w:val="26"/>
          <w:szCs w:val="26"/>
        </w:rPr>
        <w:t xml:space="preserve"> не нарушал, и выехал на полосу встречного движения вынуждено, нельзя признать обоснованными, поскольку они</w:t>
      </w:r>
      <w:r w:rsidRPr="005339E8">
        <w:rPr>
          <w:rFonts w:ascii="Times New Roman" w:hAnsi="Times New Roman"/>
          <w:sz w:val="26"/>
          <w:szCs w:val="26"/>
        </w:rPr>
        <w:t xml:space="preserve"> не основаны на фактических обстоятельствах дела и преследуют цель уклонения от ответственности за </w:t>
      </w:r>
      <w:r w:rsidRPr="005339E8">
        <w:rPr>
          <w:rFonts w:ascii="Times New Roman" w:hAnsi="Times New Roman"/>
          <w:sz w:val="26"/>
          <w:szCs w:val="26"/>
        </w:rPr>
        <w:t>содеянное</w:t>
      </w:r>
      <w:r w:rsidRPr="005339E8">
        <w:rPr>
          <w:rFonts w:ascii="Times New Roman" w:eastAsia="Calibri" w:hAnsi="Times New Roman"/>
          <w:sz w:val="26"/>
          <w:szCs w:val="26"/>
        </w:rPr>
        <w:t xml:space="preserve">. Правильность </w:t>
      </w:r>
      <w:r w:rsidRPr="005339E8">
        <w:rPr>
          <w:rFonts w:ascii="Times New Roman" w:eastAsia="Calibri" w:hAnsi="Times New Roman"/>
          <w:sz w:val="26"/>
          <w:szCs w:val="26"/>
        </w:rPr>
        <w:t xml:space="preserve">выводов должностного лица о нарушении </w:t>
      </w:r>
      <w:r w:rsidRPr="005339E8">
        <w:rPr>
          <w:rFonts w:ascii="Times New Roman" w:eastAsia="Calibri" w:hAnsi="Times New Roman"/>
          <w:sz w:val="26"/>
          <w:szCs w:val="26"/>
          <w:lang w:eastAsia="en-US"/>
        </w:rPr>
        <w:t>Овсянкиным</w:t>
      </w:r>
      <w:r w:rsidRPr="005339E8">
        <w:rPr>
          <w:rFonts w:ascii="Times New Roman" w:eastAsia="Calibri" w:hAnsi="Times New Roman"/>
          <w:sz w:val="26"/>
          <w:szCs w:val="26"/>
          <w:lang w:eastAsia="en-US"/>
        </w:rPr>
        <w:t xml:space="preserve"> В.Л. </w:t>
      </w:r>
      <w:r w:rsidRPr="005339E8">
        <w:rPr>
          <w:rFonts w:ascii="Times New Roman" w:eastAsia="Calibri" w:hAnsi="Times New Roman"/>
          <w:sz w:val="26"/>
          <w:szCs w:val="26"/>
        </w:rPr>
        <w:t>правил расположения транспортного средства на проезжей части сомнений не вызывает, они основаны на совокупности собранных по делу доказательств и установленных обстоятельств. Поскольку, как следует из протокола об административном правонарушении (</w:t>
      </w:r>
      <w:r w:rsidRPr="005339E8">
        <w:rPr>
          <w:rFonts w:ascii="Times New Roman" w:eastAsia="Calibri" w:hAnsi="Times New Roman"/>
          <w:sz w:val="26"/>
          <w:szCs w:val="26"/>
        </w:rPr>
        <w:t>л.д</w:t>
      </w:r>
      <w:r w:rsidRPr="005339E8">
        <w:rPr>
          <w:rFonts w:ascii="Times New Roman" w:eastAsia="Calibri" w:hAnsi="Times New Roman"/>
          <w:sz w:val="26"/>
          <w:szCs w:val="26"/>
        </w:rPr>
        <w:t xml:space="preserve">. 1) и подтверждается видеозаписью (л.д.8), водитель </w:t>
      </w:r>
      <w:r w:rsidRPr="005339E8">
        <w:rPr>
          <w:rFonts w:ascii="Times New Roman" w:eastAsia="Calibri" w:hAnsi="Times New Roman"/>
          <w:sz w:val="26"/>
          <w:szCs w:val="26"/>
          <w:lang w:eastAsia="en-US"/>
        </w:rPr>
        <w:t>Овсянкин</w:t>
      </w:r>
      <w:r w:rsidRPr="005339E8">
        <w:rPr>
          <w:rFonts w:ascii="Times New Roman" w:eastAsia="Calibri" w:hAnsi="Times New Roman"/>
          <w:sz w:val="26"/>
          <w:szCs w:val="26"/>
          <w:lang w:eastAsia="en-US"/>
        </w:rPr>
        <w:t xml:space="preserve"> В.Л.,</w:t>
      </w:r>
      <w:r w:rsidRPr="005339E8">
        <w:rPr>
          <w:rFonts w:ascii="Times New Roman" w:eastAsia="Calibri" w:hAnsi="Times New Roman"/>
          <w:sz w:val="26"/>
          <w:szCs w:val="26"/>
        </w:rPr>
        <w:t xml:space="preserve"> опережая попутные транспортные средства, выехал на полосу встречного движения, перестроение завершил через дорожную разметку 1.1 </w:t>
      </w:r>
      <w:r w:rsidRPr="005339E8">
        <w:rPr>
          <w:rFonts w:ascii="Times New Roman" w:eastAsia="Calibri" w:hAnsi="Times New Roman"/>
          <w:sz w:val="26"/>
          <w:szCs w:val="26"/>
          <w:lang w:eastAsia="en-US"/>
        </w:rPr>
        <w:t>(</w:t>
      </w:r>
      <w:r w:rsidRPr="005339E8">
        <w:rPr>
          <w:rFonts w:ascii="Times New Roman" w:hAnsi="Times New Roman"/>
          <w:sz w:val="26"/>
          <w:szCs w:val="26"/>
        </w:rPr>
        <w:t>приложения 2 к Правилам дорожного движения РФ). При этом  никакой необходимости данного выезда, вызванной предотвращением возможного ДТП, на видеозаписи не усматривается.</w:t>
      </w:r>
    </w:p>
    <w:p w:rsidR="0085045F" w:rsidRPr="005339E8" w:rsidP="0085045F">
      <w:pPr>
        <w:pStyle w:val="BodyTextIndent"/>
        <w:spacing w:after="0" w:line="240" w:lineRule="auto"/>
        <w:ind w:left="0" w:firstLine="708"/>
        <w:jc w:val="both"/>
        <w:rPr>
          <w:rFonts w:ascii="Times New Roman" w:eastAsia="Calibri" w:hAnsi="Times New Roman"/>
          <w:sz w:val="26"/>
          <w:szCs w:val="26"/>
        </w:rPr>
      </w:pPr>
      <w:r w:rsidRPr="005339E8">
        <w:rPr>
          <w:rFonts w:ascii="Times New Roman" w:eastAsia="Calibri" w:hAnsi="Times New Roman"/>
          <w:sz w:val="26"/>
          <w:szCs w:val="26"/>
          <w:lang w:val="ru-RU"/>
        </w:rPr>
        <w:t>В протоколе об административном правонарушении  от 24.01.2020 г.</w:t>
      </w:r>
      <w:r w:rsidRPr="005339E8">
        <w:rPr>
          <w:rFonts w:ascii="Times New Roman" w:eastAsia="Calibri" w:hAnsi="Times New Roman"/>
          <w:sz w:val="26"/>
          <w:szCs w:val="26"/>
        </w:rPr>
        <w:t xml:space="preserve"> указано, что к протоколу прилагается видеодиск, и с данным протоколом </w:t>
      </w:r>
      <w:r w:rsidRPr="005339E8">
        <w:rPr>
          <w:rFonts w:ascii="Times New Roman" w:eastAsia="Calibri" w:hAnsi="Times New Roman"/>
          <w:sz w:val="26"/>
          <w:szCs w:val="26"/>
          <w:lang w:val="ru-RU" w:eastAsia="en-US"/>
        </w:rPr>
        <w:t>Овсянкин</w:t>
      </w:r>
      <w:r w:rsidRPr="005339E8">
        <w:rPr>
          <w:rFonts w:ascii="Times New Roman" w:eastAsia="Calibri" w:hAnsi="Times New Roman"/>
          <w:sz w:val="26"/>
          <w:szCs w:val="26"/>
          <w:lang w:val="ru-RU" w:eastAsia="en-US"/>
        </w:rPr>
        <w:t xml:space="preserve"> В.Л.</w:t>
      </w:r>
      <w:r w:rsidRPr="005339E8">
        <w:rPr>
          <w:rFonts w:ascii="Times New Roman" w:eastAsia="Calibri" w:hAnsi="Times New Roman"/>
          <w:sz w:val="26"/>
          <w:szCs w:val="26"/>
          <w:lang w:eastAsia="en-US"/>
        </w:rPr>
        <w:t xml:space="preserve"> </w:t>
      </w:r>
      <w:r w:rsidRPr="005339E8">
        <w:rPr>
          <w:rFonts w:ascii="Times New Roman" w:eastAsia="Calibri" w:hAnsi="Times New Roman"/>
          <w:sz w:val="26"/>
          <w:szCs w:val="26"/>
        </w:rPr>
        <w:t xml:space="preserve">был ознакомлен, о чем свидетельствует его подпись в протоколе. </w:t>
      </w:r>
    </w:p>
    <w:p w:rsidR="0085045F" w:rsidRPr="005339E8" w:rsidP="0085045F">
      <w:pPr>
        <w:pStyle w:val="BodyTextIndent"/>
        <w:spacing w:after="0" w:line="240" w:lineRule="auto"/>
        <w:ind w:left="0" w:firstLine="709"/>
        <w:jc w:val="both"/>
        <w:rPr>
          <w:rFonts w:ascii="Times New Roman" w:hAnsi="Times New Roman"/>
          <w:sz w:val="26"/>
          <w:szCs w:val="26"/>
          <w:lang w:val="ru-RU"/>
        </w:rPr>
      </w:pPr>
      <w:r w:rsidRPr="005339E8">
        <w:rPr>
          <w:rFonts w:ascii="Times New Roman" w:hAnsi="Times New Roman"/>
          <w:sz w:val="26"/>
          <w:szCs w:val="26"/>
        </w:rPr>
        <w:t>На основании части 6 статьи 25.7 Кодекса Российской Федерации об административных правонарушениях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полиции были выполнены в полном объеме, сведения о видеозаписи имеются во всех процессуальных документах.</w:t>
      </w:r>
    </w:p>
    <w:p w:rsidR="0085045F" w:rsidRPr="005339E8" w:rsidP="0085045F">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5339E8">
        <w:rPr>
          <w:rFonts w:ascii="Times New Roman" w:hAnsi="Times New Roman" w:eastAsiaTheme="minorHAnsi"/>
          <w:sz w:val="26"/>
          <w:szCs w:val="26"/>
          <w:lang w:eastAsia="en-US"/>
        </w:rPr>
        <w:t xml:space="preserve">В соответствии с разъяснениями, содержащимися в </w:t>
      </w:r>
      <w:hyperlink r:id="rId25" w:history="1">
        <w:r w:rsidRPr="005339E8">
          <w:rPr>
            <w:rFonts w:ascii="Times New Roman" w:hAnsi="Times New Roman" w:eastAsiaTheme="minorHAnsi"/>
            <w:sz w:val="26"/>
            <w:szCs w:val="26"/>
            <w:lang w:eastAsia="en-US"/>
          </w:rPr>
          <w:t>п. 1.2</w:t>
        </w:r>
      </w:hyperlink>
      <w:r w:rsidRPr="005339E8">
        <w:rPr>
          <w:rFonts w:ascii="Times New Roman" w:hAnsi="Times New Roman" w:eastAsiaTheme="minorHAnsi"/>
          <w:sz w:val="26"/>
          <w:szCs w:val="26"/>
          <w:lang w:eastAsia="en-US"/>
        </w:rPr>
        <w:t xml:space="preserve">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(ред. от 09.02.2012), если правонарушение в области дорожного движения было зафиксировано непосредственно сотрудниками Государственной инспекции безопасности дорожного движения с применением специальных технических средств, имеющих функции фот</w:t>
      </w:r>
      <w:r w:rsidRPr="005339E8">
        <w:rPr>
          <w:rFonts w:ascii="Times New Roman" w:hAnsi="Times New Roman" w:eastAsiaTheme="minorHAnsi"/>
          <w:sz w:val="26"/>
          <w:szCs w:val="26"/>
          <w:lang w:eastAsia="en-US"/>
        </w:rPr>
        <w:t>о-</w:t>
      </w:r>
      <w:r w:rsidRPr="005339E8">
        <w:rPr>
          <w:rFonts w:ascii="Times New Roman" w:hAnsi="Times New Roman" w:eastAsiaTheme="minorHAnsi"/>
          <w:sz w:val="26"/>
          <w:szCs w:val="26"/>
          <w:lang w:eastAsia="en-US"/>
        </w:rPr>
        <w:t xml:space="preserve"> и </w:t>
      </w:r>
      <w:r w:rsidRPr="005339E8">
        <w:rPr>
          <w:rFonts w:ascii="Times New Roman" w:hAnsi="Times New Roman" w:eastAsiaTheme="minorHAnsi"/>
          <w:sz w:val="26"/>
          <w:szCs w:val="26"/>
          <w:lang w:eastAsia="en-US"/>
        </w:rPr>
        <w:t xml:space="preserve">киносъемки, видеозаписи, которые не работали в автоматическом режиме, то в данном случае согласно </w:t>
      </w:r>
      <w:hyperlink r:id="rId26" w:history="1">
        <w:r w:rsidRPr="005339E8">
          <w:rPr>
            <w:rFonts w:ascii="Times New Roman" w:hAnsi="Times New Roman" w:eastAsiaTheme="minorHAnsi"/>
            <w:sz w:val="26"/>
            <w:szCs w:val="26"/>
            <w:lang w:eastAsia="en-US"/>
          </w:rPr>
          <w:t>части 1 статьи 28.6</w:t>
        </w:r>
      </w:hyperlink>
      <w:r w:rsidRPr="005339E8">
        <w:rPr>
          <w:rFonts w:ascii="Times New Roman" w:hAnsi="Times New Roman" w:eastAsiaTheme="minorHAnsi"/>
          <w:sz w:val="26"/>
          <w:szCs w:val="26"/>
          <w:lang w:eastAsia="en-US"/>
        </w:rPr>
        <w:t xml:space="preserve"> Кодекса Российской Федерации об административных правонарушениях должностным лицом выносится постановление по делу об административном правонарушении либо на основании </w:t>
      </w:r>
      <w:hyperlink r:id="rId27" w:history="1">
        <w:r w:rsidRPr="005339E8">
          <w:rPr>
            <w:rFonts w:ascii="Times New Roman" w:hAnsi="Times New Roman" w:eastAsiaTheme="minorHAnsi"/>
            <w:sz w:val="26"/>
            <w:szCs w:val="26"/>
            <w:lang w:eastAsia="en-US"/>
          </w:rPr>
          <w:t>части 1 статьи 28.2</w:t>
        </w:r>
      </w:hyperlink>
      <w:r w:rsidRPr="005339E8">
        <w:rPr>
          <w:rFonts w:ascii="Times New Roman" w:hAnsi="Times New Roman" w:eastAsiaTheme="minorHAnsi"/>
          <w:sz w:val="26"/>
          <w:szCs w:val="26"/>
          <w:lang w:eastAsia="en-US"/>
        </w:rPr>
        <w:t xml:space="preserve"> Кодекса Российской Федерации об административных правонарушениях составляется протокол об административном правонарушении в отношении водителя транспортного средства.</w:t>
      </w:r>
      <w:r w:rsidRPr="005339E8">
        <w:rPr>
          <w:rFonts w:ascii="Times New Roman" w:hAnsi="Times New Roman" w:eastAsiaTheme="minorHAnsi"/>
          <w:sz w:val="26"/>
          <w:szCs w:val="26"/>
          <w:lang w:eastAsia="en-US"/>
        </w:rPr>
        <w:t xml:space="preserve"> Полученные с использованием названных технических средств материалы фото- и киносъемки, видеозаписи при составлении протокола об административном правонарушении приобщаются к нему в качестве доказательств совершения административного правонарушения. В этом случае нормы, установленные </w:t>
      </w:r>
      <w:hyperlink r:id="rId28" w:history="1">
        <w:r w:rsidRPr="005339E8">
          <w:rPr>
            <w:rFonts w:ascii="Times New Roman" w:hAnsi="Times New Roman" w:eastAsiaTheme="minorHAnsi"/>
            <w:sz w:val="26"/>
            <w:szCs w:val="26"/>
            <w:lang w:eastAsia="en-US"/>
          </w:rPr>
          <w:t>ст. 2.6.1</w:t>
        </w:r>
      </w:hyperlink>
      <w:r w:rsidRPr="005339E8">
        <w:rPr>
          <w:rFonts w:ascii="Times New Roman" w:hAnsi="Times New Roman" w:eastAsiaTheme="minorHAnsi"/>
          <w:sz w:val="26"/>
          <w:szCs w:val="26"/>
          <w:lang w:eastAsia="en-US"/>
        </w:rPr>
        <w:t xml:space="preserve">, </w:t>
      </w:r>
      <w:hyperlink r:id="rId29" w:history="1">
        <w:r w:rsidRPr="005339E8">
          <w:rPr>
            <w:rFonts w:ascii="Times New Roman" w:hAnsi="Times New Roman" w:eastAsiaTheme="minorHAnsi"/>
            <w:sz w:val="26"/>
            <w:szCs w:val="26"/>
            <w:lang w:eastAsia="en-US"/>
          </w:rPr>
          <w:t>ч. 3.1 ст. 4.1</w:t>
        </w:r>
      </w:hyperlink>
      <w:r w:rsidRPr="005339E8">
        <w:rPr>
          <w:rFonts w:ascii="Times New Roman" w:hAnsi="Times New Roman" w:eastAsiaTheme="minorHAnsi"/>
          <w:sz w:val="26"/>
          <w:szCs w:val="26"/>
          <w:lang w:eastAsia="en-US"/>
        </w:rPr>
        <w:t xml:space="preserve">, </w:t>
      </w:r>
      <w:hyperlink r:id="rId30" w:history="1">
        <w:r w:rsidRPr="005339E8">
          <w:rPr>
            <w:rFonts w:ascii="Times New Roman" w:hAnsi="Times New Roman" w:eastAsiaTheme="minorHAnsi"/>
            <w:sz w:val="26"/>
            <w:szCs w:val="26"/>
            <w:lang w:eastAsia="en-US"/>
          </w:rPr>
          <w:t>ч. 3 ст. 28.6</w:t>
        </w:r>
      </w:hyperlink>
      <w:r w:rsidRPr="005339E8">
        <w:rPr>
          <w:rFonts w:ascii="Times New Roman" w:hAnsi="Times New Roman" w:eastAsiaTheme="minorHAnsi"/>
          <w:sz w:val="26"/>
          <w:szCs w:val="26"/>
          <w:lang w:eastAsia="en-US"/>
        </w:rPr>
        <w:t xml:space="preserve">, </w:t>
      </w:r>
      <w:hyperlink r:id="rId31" w:history="1">
        <w:r w:rsidRPr="005339E8">
          <w:rPr>
            <w:rFonts w:ascii="Times New Roman" w:hAnsi="Times New Roman" w:eastAsiaTheme="minorHAnsi"/>
            <w:sz w:val="26"/>
            <w:szCs w:val="26"/>
            <w:lang w:eastAsia="en-US"/>
          </w:rPr>
          <w:t>ч. 6 ст. 29.10</w:t>
        </w:r>
      </w:hyperlink>
      <w:r w:rsidRPr="005339E8">
        <w:rPr>
          <w:rFonts w:ascii="Times New Roman" w:hAnsi="Times New Roman" w:eastAsiaTheme="minorHAnsi"/>
          <w:sz w:val="26"/>
          <w:szCs w:val="26"/>
          <w:lang w:eastAsia="en-US"/>
        </w:rPr>
        <w:t xml:space="preserve"> Кодекса Российской Федерации об административных правонарушениях и регламентирующие процедуру привлечения к административной ответственности в случае фиксации административного правонарушения работающими в автоматическом режиме специальными техническими средствами, не применяются.</w:t>
      </w:r>
    </w:p>
    <w:p w:rsidR="0085045F" w:rsidRPr="005339E8" w:rsidP="0085045F">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5339E8">
        <w:rPr>
          <w:rFonts w:ascii="Times New Roman" w:hAnsi="Times New Roman" w:eastAsiaTheme="minorHAnsi"/>
          <w:sz w:val="26"/>
          <w:szCs w:val="26"/>
          <w:lang w:eastAsia="en-US"/>
        </w:rPr>
        <w:t xml:space="preserve"> Каких-либо иных доводов, которые бы свидетельствовали об отсутствии в действиях </w:t>
      </w:r>
      <w:r w:rsidRPr="005339E8">
        <w:rPr>
          <w:rFonts w:ascii="Times New Roman" w:hAnsi="Times New Roman" w:eastAsiaTheme="minorHAnsi"/>
          <w:sz w:val="26"/>
          <w:szCs w:val="26"/>
          <w:lang w:eastAsia="en-US"/>
        </w:rPr>
        <w:t>Овсянкина</w:t>
      </w:r>
      <w:r w:rsidRPr="005339E8">
        <w:rPr>
          <w:rFonts w:ascii="Times New Roman" w:hAnsi="Times New Roman" w:eastAsiaTheme="minorHAnsi"/>
          <w:sz w:val="26"/>
          <w:szCs w:val="26"/>
          <w:lang w:eastAsia="en-US"/>
        </w:rPr>
        <w:t xml:space="preserve"> В.Л. состава вмененного административного правонарушения не приведено, и в материалах дела не имеется.</w:t>
      </w:r>
    </w:p>
    <w:p w:rsidR="0085045F" w:rsidRPr="005339E8" w:rsidP="0085045F">
      <w:pPr>
        <w:spacing w:after="0" w:line="240" w:lineRule="auto"/>
        <w:ind w:firstLine="540"/>
        <w:jc w:val="both"/>
        <w:rPr>
          <w:rFonts w:ascii="Times New Roman" w:hAnsi="Times New Roman"/>
          <w:sz w:val="26"/>
          <w:szCs w:val="26"/>
        </w:rPr>
      </w:pPr>
      <w:r w:rsidRPr="005339E8">
        <w:rPr>
          <w:rFonts w:ascii="Times New Roman" w:hAnsi="Times New Roman"/>
          <w:sz w:val="26"/>
          <w:szCs w:val="26"/>
        </w:rPr>
        <w:t xml:space="preserve">Оценив все собранные по делу доказательства,  суд полагает, что </w:t>
      </w:r>
      <w:r w:rsidRPr="005339E8">
        <w:rPr>
          <w:rStyle w:val="FontStyle17"/>
          <w:sz w:val="26"/>
          <w:szCs w:val="26"/>
        </w:rPr>
        <w:t>Овсянкиным</w:t>
      </w:r>
      <w:r w:rsidRPr="005339E8">
        <w:rPr>
          <w:rStyle w:val="FontStyle17"/>
          <w:sz w:val="26"/>
          <w:szCs w:val="26"/>
        </w:rPr>
        <w:t xml:space="preserve"> В.Л. </w:t>
      </w:r>
      <w:r w:rsidRPr="005339E8">
        <w:rPr>
          <w:rFonts w:ascii="Times New Roman" w:hAnsi="Times New Roman"/>
          <w:sz w:val="26"/>
          <w:szCs w:val="26"/>
        </w:rPr>
        <w:t xml:space="preserve">нарушены требования п. 1.3 Правил Дорожного движения РФ, поскольку он </w:t>
      </w:r>
      <w:r w:rsidRPr="005339E8">
        <w:rPr>
          <w:rStyle w:val="FontStyle17"/>
          <w:sz w:val="26"/>
          <w:szCs w:val="26"/>
        </w:rPr>
        <w:t xml:space="preserve">произвел обгон впереди движущегося транспортного средства, при этом пересек </w:t>
      </w:r>
      <w:r w:rsidRPr="005339E8">
        <w:rPr>
          <w:rStyle w:val="FontStyle17"/>
          <w:sz w:val="26"/>
          <w:szCs w:val="26"/>
        </w:rPr>
        <w:t>сплошную линию дорожной разметки, выехав на полосу встречного движения, в результате чего совершил повторное административное правонарушение, предусмотренное ч. 4 ст. 12.15 КоАП РФ</w:t>
      </w:r>
      <w:r w:rsidRPr="005339E8">
        <w:rPr>
          <w:rFonts w:ascii="Times New Roman" w:hAnsi="Times New Roman"/>
          <w:sz w:val="26"/>
          <w:szCs w:val="26"/>
        </w:rPr>
        <w:t>.</w:t>
      </w:r>
      <w:r w:rsidRPr="005339E8">
        <w:rPr>
          <w:rFonts w:ascii="Times New Roman" w:hAnsi="Times New Roman"/>
          <w:sz w:val="26"/>
          <w:szCs w:val="26"/>
        </w:rPr>
        <w:t xml:space="preserve"> Ответственность за неисполнение приведенной императивной нормы Правил Дорожного движения предусмотрена ч. 5 ст. 12.15 КоАП РФ. </w:t>
      </w:r>
    </w:p>
    <w:p w:rsidR="0085045F" w:rsidRPr="005339E8" w:rsidP="0085045F">
      <w:pPr>
        <w:autoSpaceDE w:val="0"/>
        <w:autoSpaceDN w:val="0"/>
        <w:adjustRightInd w:val="0"/>
        <w:spacing w:after="0" w:line="240" w:lineRule="auto"/>
        <w:ind w:firstLine="708"/>
        <w:jc w:val="both"/>
        <w:rPr>
          <w:rFonts w:ascii="Times New Roman" w:hAnsi="Times New Roman" w:eastAsiaTheme="minorHAnsi"/>
          <w:sz w:val="26"/>
          <w:szCs w:val="26"/>
          <w:lang w:eastAsia="en-US"/>
        </w:rPr>
      </w:pPr>
      <w:r w:rsidRPr="005339E8">
        <w:rPr>
          <w:rFonts w:ascii="Times New Roman" w:hAnsi="Times New Roman"/>
          <w:sz w:val="26"/>
          <w:szCs w:val="26"/>
        </w:rPr>
        <w:t xml:space="preserve">Действия </w:t>
      </w:r>
      <w:r w:rsidRPr="005339E8">
        <w:rPr>
          <w:rStyle w:val="FontStyle17"/>
          <w:sz w:val="26"/>
          <w:szCs w:val="26"/>
        </w:rPr>
        <w:t>Овсянкина</w:t>
      </w:r>
      <w:r w:rsidRPr="005339E8">
        <w:rPr>
          <w:rStyle w:val="FontStyle17"/>
          <w:sz w:val="26"/>
          <w:szCs w:val="26"/>
        </w:rPr>
        <w:t xml:space="preserve"> В.Л. </w:t>
      </w:r>
      <w:r w:rsidRPr="005339E8">
        <w:rPr>
          <w:rFonts w:ascii="Times New Roman" w:hAnsi="Times New Roman"/>
          <w:sz w:val="26"/>
          <w:szCs w:val="26"/>
        </w:rPr>
        <w:t xml:space="preserve">мировой судья квалифицирует по ч. 5 ст. 12.15 КоАП РФ, как </w:t>
      </w:r>
      <w:r w:rsidRPr="005339E8">
        <w:rPr>
          <w:rFonts w:ascii="Times New Roman" w:hAnsi="Times New Roman" w:eastAsiaTheme="minorHAnsi"/>
          <w:sz w:val="26"/>
          <w:szCs w:val="26"/>
          <w:lang w:eastAsia="en-US"/>
        </w:rPr>
        <w:t xml:space="preserve">повторное совершение административного правонарушения, предусмотренного </w:t>
      </w:r>
      <w:hyperlink r:id="rId32" w:history="1">
        <w:r w:rsidRPr="005339E8">
          <w:rPr>
            <w:rFonts w:ascii="Times New Roman" w:hAnsi="Times New Roman" w:eastAsiaTheme="minorHAnsi"/>
            <w:sz w:val="26"/>
            <w:szCs w:val="26"/>
            <w:lang w:eastAsia="en-US"/>
          </w:rPr>
          <w:t>частью 4</w:t>
        </w:r>
      </w:hyperlink>
      <w:r w:rsidRPr="005339E8">
        <w:rPr>
          <w:rFonts w:ascii="Times New Roman" w:hAnsi="Times New Roman" w:eastAsiaTheme="minorHAnsi"/>
          <w:sz w:val="26"/>
          <w:szCs w:val="26"/>
          <w:lang w:eastAsia="en-US"/>
        </w:rPr>
        <w:t xml:space="preserve"> настоящей статьи.</w:t>
      </w:r>
    </w:p>
    <w:p w:rsidR="0085045F" w:rsidRPr="005339E8" w:rsidP="0085045F">
      <w:pPr>
        <w:spacing w:after="0" w:line="240" w:lineRule="auto"/>
        <w:ind w:firstLine="709"/>
        <w:jc w:val="both"/>
        <w:rPr>
          <w:rFonts w:ascii="Times New Roman" w:hAnsi="Times New Roman"/>
          <w:color w:val="FF0000"/>
          <w:sz w:val="26"/>
          <w:szCs w:val="26"/>
        </w:rPr>
      </w:pPr>
      <w:r w:rsidRPr="005339E8">
        <w:rPr>
          <w:rFonts w:ascii="Times New Roman" w:hAnsi="Times New Roman"/>
          <w:sz w:val="26"/>
          <w:szCs w:val="26"/>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 что подтверждено подписью </w:t>
      </w:r>
      <w:r w:rsidRPr="005339E8">
        <w:rPr>
          <w:rFonts w:ascii="Times New Roman" w:eastAsia="Calibri" w:hAnsi="Times New Roman"/>
          <w:sz w:val="26"/>
          <w:szCs w:val="26"/>
        </w:rPr>
        <w:t>Овсянкина</w:t>
      </w:r>
      <w:r w:rsidRPr="005339E8">
        <w:rPr>
          <w:rFonts w:ascii="Times New Roman" w:eastAsia="Calibri" w:hAnsi="Times New Roman"/>
          <w:sz w:val="26"/>
          <w:szCs w:val="26"/>
        </w:rPr>
        <w:t xml:space="preserve"> В.Л.  </w:t>
      </w:r>
      <w:r w:rsidRPr="005339E8">
        <w:rPr>
          <w:rFonts w:ascii="Times New Roman" w:hAnsi="Times New Roman"/>
          <w:sz w:val="26"/>
          <w:szCs w:val="26"/>
        </w:rPr>
        <w:t>в процессуальных документах.</w:t>
      </w:r>
    </w:p>
    <w:p w:rsidR="0085045F" w:rsidRPr="005339E8" w:rsidP="0085045F">
      <w:pPr>
        <w:pStyle w:val="ConsPlusNormal"/>
        <w:ind w:firstLine="720"/>
        <w:jc w:val="both"/>
        <w:rPr>
          <w:sz w:val="26"/>
          <w:szCs w:val="26"/>
        </w:rPr>
      </w:pPr>
      <w:r w:rsidRPr="005339E8">
        <w:rPr>
          <w:sz w:val="26"/>
          <w:szCs w:val="26"/>
        </w:rPr>
        <w:t xml:space="preserve">Нарушений гарантированных </w:t>
      </w:r>
      <w:hyperlink r:id="rId33" w:history="1">
        <w:r w:rsidRPr="005339E8">
          <w:rPr>
            <w:sz w:val="26"/>
            <w:szCs w:val="26"/>
          </w:rPr>
          <w:t>Конституцией</w:t>
        </w:r>
      </w:hyperlink>
      <w:r w:rsidRPr="005339E8">
        <w:rPr>
          <w:sz w:val="26"/>
          <w:szCs w:val="26"/>
        </w:rPr>
        <w:t xml:space="preserve"> РФ и </w:t>
      </w:r>
      <w:hyperlink r:id="rId34" w:history="1">
        <w:r w:rsidRPr="005339E8">
          <w:rPr>
            <w:sz w:val="26"/>
            <w:szCs w:val="26"/>
          </w:rPr>
          <w:t>ст. 25.1</w:t>
        </w:r>
      </w:hyperlink>
      <w:r w:rsidRPr="005339E8">
        <w:rPr>
          <w:sz w:val="26"/>
          <w:szCs w:val="26"/>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35" w:history="1">
        <w:r w:rsidRPr="005339E8">
          <w:rPr>
            <w:sz w:val="26"/>
            <w:szCs w:val="26"/>
          </w:rPr>
          <w:t>ст. ст. 1.5</w:t>
        </w:r>
      </w:hyperlink>
      <w:r w:rsidRPr="005339E8">
        <w:rPr>
          <w:sz w:val="26"/>
          <w:szCs w:val="26"/>
        </w:rPr>
        <w:t xml:space="preserve">, </w:t>
      </w:r>
      <w:hyperlink r:id="rId36" w:history="1">
        <w:r w:rsidRPr="005339E8">
          <w:rPr>
            <w:sz w:val="26"/>
            <w:szCs w:val="26"/>
          </w:rPr>
          <w:t>1.6</w:t>
        </w:r>
      </w:hyperlink>
      <w:r w:rsidRPr="005339E8">
        <w:rPr>
          <w:sz w:val="26"/>
          <w:szCs w:val="26"/>
        </w:rPr>
        <w:t xml:space="preserve"> КоАП РФ, при рассмотрении дела не допущено.</w:t>
      </w:r>
    </w:p>
    <w:p w:rsidR="0085045F" w:rsidRPr="005339E8" w:rsidP="0085045F">
      <w:pPr>
        <w:pStyle w:val="BodyTextIndent"/>
        <w:spacing w:after="0" w:line="240" w:lineRule="auto"/>
        <w:ind w:left="0" w:firstLine="709"/>
        <w:jc w:val="both"/>
        <w:rPr>
          <w:rFonts w:ascii="Times New Roman" w:hAnsi="Times New Roman"/>
          <w:sz w:val="26"/>
          <w:szCs w:val="26"/>
        </w:rPr>
      </w:pPr>
      <w:r w:rsidRPr="005339E8">
        <w:rPr>
          <w:rFonts w:ascii="Times New Roman" w:hAnsi="Times New Roman"/>
          <w:sz w:val="26"/>
          <w:szCs w:val="26"/>
        </w:rPr>
        <w:t xml:space="preserve">Факт управления транспортным средством </w:t>
      </w:r>
      <w:r w:rsidRPr="005339E8">
        <w:rPr>
          <w:rFonts w:ascii="Times New Roman" w:eastAsia="Calibri" w:hAnsi="Times New Roman"/>
          <w:sz w:val="26"/>
          <w:szCs w:val="26"/>
          <w:lang w:val="ru-RU"/>
        </w:rPr>
        <w:t>Овсянкиным</w:t>
      </w:r>
      <w:r w:rsidRPr="005339E8">
        <w:rPr>
          <w:rFonts w:ascii="Times New Roman" w:eastAsia="Calibri" w:hAnsi="Times New Roman"/>
          <w:sz w:val="26"/>
          <w:szCs w:val="26"/>
          <w:lang w:val="ru-RU"/>
        </w:rPr>
        <w:t xml:space="preserve"> В.Л.</w:t>
      </w:r>
      <w:r w:rsidRPr="005339E8">
        <w:rPr>
          <w:rFonts w:ascii="Times New Roman" w:eastAsia="Calibri" w:hAnsi="Times New Roman"/>
          <w:sz w:val="26"/>
          <w:szCs w:val="26"/>
        </w:rPr>
        <w:t xml:space="preserve"> </w:t>
      </w:r>
      <w:r w:rsidRPr="005339E8">
        <w:rPr>
          <w:rFonts w:ascii="Times New Roman" w:hAnsi="Times New Roman"/>
          <w:sz w:val="26"/>
          <w:szCs w:val="26"/>
        </w:rPr>
        <w:t>при рассмотрении дела не оспаривался.</w:t>
      </w:r>
    </w:p>
    <w:p w:rsidR="0085045F" w:rsidRPr="005339E8" w:rsidP="0085045F">
      <w:pPr>
        <w:spacing w:after="0" w:line="240" w:lineRule="auto"/>
        <w:ind w:firstLine="709"/>
        <w:jc w:val="both"/>
        <w:rPr>
          <w:rFonts w:ascii="Times New Roman" w:hAnsi="Times New Roman"/>
          <w:sz w:val="26"/>
          <w:szCs w:val="26"/>
        </w:rPr>
      </w:pPr>
      <w:r w:rsidRPr="005339E8">
        <w:rPr>
          <w:rFonts w:ascii="Times New Roman" w:hAnsi="Times New Roman"/>
          <w:sz w:val="26"/>
          <w:szCs w:val="26"/>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85045F" w:rsidRPr="005339E8" w:rsidP="0085045F">
      <w:pPr>
        <w:spacing w:after="0" w:line="240" w:lineRule="auto"/>
        <w:ind w:firstLine="709"/>
        <w:jc w:val="both"/>
        <w:rPr>
          <w:rFonts w:ascii="Times New Roman" w:hAnsi="Times New Roman"/>
          <w:sz w:val="26"/>
          <w:szCs w:val="26"/>
        </w:rPr>
      </w:pPr>
      <w:r w:rsidRPr="005339E8">
        <w:rPr>
          <w:rFonts w:ascii="Times New Roman" w:hAnsi="Times New Roman"/>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85045F" w:rsidRPr="005339E8" w:rsidP="0085045F">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5339E8">
        <w:rPr>
          <w:rFonts w:ascii="Times New Roman" w:hAnsi="Times New Roman"/>
          <w:sz w:val="26"/>
          <w:szCs w:val="26"/>
        </w:rPr>
        <w:t>Порядок и срок давности привлечения к административной ответственности, предусмотренный ст.4.5 КоАП РФ, не нарушены.</w:t>
      </w:r>
    </w:p>
    <w:p w:rsidR="0085045F" w:rsidRPr="005339E8" w:rsidP="0085045F">
      <w:pPr>
        <w:autoSpaceDE w:val="0"/>
        <w:autoSpaceDN w:val="0"/>
        <w:adjustRightInd w:val="0"/>
        <w:spacing w:after="0" w:line="240" w:lineRule="auto"/>
        <w:ind w:firstLine="708"/>
        <w:jc w:val="both"/>
        <w:rPr>
          <w:rFonts w:ascii="Times New Roman" w:hAnsi="Times New Roman"/>
          <w:sz w:val="26"/>
          <w:szCs w:val="26"/>
        </w:rPr>
      </w:pPr>
      <w:r w:rsidRPr="005339E8">
        <w:rPr>
          <w:rFonts w:ascii="Times New Roman" w:hAnsi="Times New Roman"/>
          <w:sz w:val="26"/>
          <w:szCs w:val="26"/>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85045F" w:rsidRPr="005339E8" w:rsidP="0085045F">
      <w:pPr>
        <w:autoSpaceDE w:val="0"/>
        <w:autoSpaceDN w:val="0"/>
        <w:adjustRightInd w:val="0"/>
        <w:spacing w:after="0" w:line="240" w:lineRule="auto"/>
        <w:ind w:firstLine="708"/>
        <w:jc w:val="both"/>
        <w:rPr>
          <w:rFonts w:ascii="Times New Roman" w:hAnsi="Times New Roman"/>
          <w:sz w:val="26"/>
          <w:szCs w:val="26"/>
        </w:rPr>
      </w:pPr>
      <w:r w:rsidRPr="005339E8">
        <w:rPr>
          <w:rFonts w:ascii="Times New Roman" w:hAnsi="Times New Roman"/>
          <w:sz w:val="26"/>
          <w:szCs w:val="26"/>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5045F" w:rsidRPr="005339E8" w:rsidP="0085045F">
      <w:pPr>
        <w:autoSpaceDE w:val="0"/>
        <w:autoSpaceDN w:val="0"/>
        <w:adjustRightInd w:val="0"/>
        <w:spacing w:after="0" w:line="240" w:lineRule="auto"/>
        <w:ind w:firstLine="708"/>
        <w:jc w:val="both"/>
        <w:rPr>
          <w:rFonts w:ascii="Times New Roman" w:hAnsi="Times New Roman"/>
          <w:sz w:val="26"/>
          <w:szCs w:val="26"/>
        </w:rPr>
      </w:pPr>
      <w:r w:rsidRPr="005339E8">
        <w:rPr>
          <w:rFonts w:ascii="Times New Roman" w:hAnsi="Times New Roman"/>
          <w:sz w:val="26"/>
          <w:szCs w:val="26"/>
        </w:rPr>
        <w:t xml:space="preserve">Обстоятельства, </w:t>
      </w:r>
      <w:r w:rsidRPr="005339E8">
        <w:rPr>
          <w:rFonts w:ascii="Times New Roman" w:hAnsi="Times New Roman"/>
          <w:sz w:val="26"/>
          <w:szCs w:val="26"/>
        </w:rPr>
        <w:t>смягчающих</w:t>
      </w:r>
      <w:r w:rsidRPr="005339E8">
        <w:rPr>
          <w:rFonts w:ascii="Times New Roman" w:hAnsi="Times New Roman"/>
          <w:sz w:val="26"/>
          <w:szCs w:val="26"/>
        </w:rPr>
        <w:t xml:space="preserve"> административную ответственность, и   отягчающих административную ответственность - судом не установлено.</w:t>
      </w:r>
    </w:p>
    <w:p w:rsidR="0085045F" w:rsidRPr="005339E8" w:rsidP="0085045F">
      <w:pPr>
        <w:spacing w:after="0" w:line="240" w:lineRule="auto"/>
        <w:ind w:firstLine="709"/>
        <w:jc w:val="both"/>
        <w:rPr>
          <w:rFonts w:ascii="Times New Roman" w:hAnsi="Times New Roman"/>
          <w:sz w:val="26"/>
          <w:szCs w:val="26"/>
        </w:rPr>
      </w:pPr>
      <w:r w:rsidRPr="005339E8">
        <w:rPr>
          <w:rFonts w:ascii="Times New Roman" w:hAnsi="Times New Roman"/>
          <w:sz w:val="26"/>
          <w:szCs w:val="26"/>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5 ст. 12.15 КоАП РФ в виде лишения права управления транспортными средствами.</w:t>
      </w:r>
    </w:p>
    <w:p w:rsidR="0085045F" w:rsidRPr="005339E8" w:rsidP="0085045F">
      <w:pPr>
        <w:spacing w:after="0" w:line="240" w:lineRule="auto"/>
        <w:ind w:firstLine="709"/>
        <w:jc w:val="both"/>
        <w:rPr>
          <w:rFonts w:ascii="Times New Roman" w:hAnsi="Times New Roman"/>
          <w:sz w:val="26"/>
          <w:szCs w:val="26"/>
        </w:rPr>
      </w:pPr>
      <w:r w:rsidRPr="005339E8">
        <w:rPr>
          <w:rFonts w:ascii="Times New Roman" w:hAnsi="Times New Roman"/>
          <w:sz w:val="26"/>
          <w:szCs w:val="26"/>
        </w:rPr>
        <w:t xml:space="preserve">Руководствуясь </w:t>
      </w:r>
      <w:r w:rsidRPr="005339E8">
        <w:rPr>
          <w:rFonts w:ascii="Times New Roman" w:hAnsi="Times New Roman"/>
          <w:sz w:val="26"/>
          <w:szCs w:val="26"/>
        </w:rPr>
        <w:t>ст.ст</w:t>
      </w:r>
      <w:r w:rsidRPr="005339E8">
        <w:rPr>
          <w:rFonts w:ascii="Times New Roman" w:hAnsi="Times New Roman"/>
          <w:sz w:val="26"/>
          <w:szCs w:val="26"/>
        </w:rPr>
        <w:t>. 29.10, 32.2  КоАП Российской Федерации,</w:t>
      </w:r>
    </w:p>
    <w:p w:rsidR="0085045F" w:rsidRPr="005339E8" w:rsidP="0085045F">
      <w:pPr>
        <w:spacing w:after="0" w:line="240" w:lineRule="auto"/>
        <w:ind w:firstLine="709"/>
        <w:jc w:val="both"/>
        <w:rPr>
          <w:rFonts w:ascii="Times New Roman" w:hAnsi="Times New Roman"/>
          <w:sz w:val="26"/>
          <w:szCs w:val="26"/>
        </w:rPr>
      </w:pPr>
      <w:r w:rsidRPr="005339E8">
        <w:rPr>
          <w:rFonts w:ascii="Times New Roman" w:hAnsi="Times New Roman"/>
          <w:sz w:val="26"/>
          <w:szCs w:val="26"/>
        </w:rPr>
        <w:t xml:space="preserve">                                               </w:t>
      </w:r>
    </w:p>
    <w:p w:rsidR="0085045F" w:rsidRPr="005339E8" w:rsidP="0085045F">
      <w:pPr>
        <w:spacing w:after="0" w:line="240" w:lineRule="auto"/>
        <w:ind w:firstLine="709"/>
        <w:jc w:val="center"/>
        <w:rPr>
          <w:rFonts w:ascii="Times New Roman" w:hAnsi="Times New Roman"/>
          <w:b/>
          <w:sz w:val="26"/>
          <w:szCs w:val="26"/>
        </w:rPr>
      </w:pPr>
      <w:r w:rsidRPr="005339E8">
        <w:rPr>
          <w:rFonts w:ascii="Times New Roman" w:hAnsi="Times New Roman"/>
          <w:b/>
          <w:sz w:val="26"/>
          <w:szCs w:val="26"/>
        </w:rPr>
        <w:t>П</w:t>
      </w:r>
      <w:r w:rsidRPr="005339E8">
        <w:rPr>
          <w:rFonts w:ascii="Times New Roman" w:hAnsi="Times New Roman"/>
          <w:b/>
          <w:sz w:val="26"/>
          <w:szCs w:val="26"/>
        </w:rPr>
        <w:t xml:space="preserve"> О С Т А Н О В И Л:</w:t>
      </w:r>
    </w:p>
    <w:p w:rsidR="0085045F" w:rsidRPr="005339E8" w:rsidP="0085045F">
      <w:pPr>
        <w:autoSpaceDE w:val="0"/>
        <w:autoSpaceDN w:val="0"/>
        <w:adjustRightInd w:val="0"/>
        <w:spacing w:after="0" w:line="240" w:lineRule="auto"/>
        <w:ind w:firstLine="709"/>
        <w:jc w:val="both"/>
        <w:rPr>
          <w:rFonts w:ascii="Times New Roman" w:hAnsi="Times New Roman"/>
          <w:bCs/>
          <w:color w:val="000000"/>
          <w:sz w:val="26"/>
          <w:szCs w:val="26"/>
          <w:shd w:val="clear" w:color="auto" w:fill="FFFFFF"/>
          <w:lang w:bidi="ru-RU"/>
        </w:rPr>
      </w:pPr>
      <w:r w:rsidRPr="005339E8">
        <w:rPr>
          <w:rFonts w:ascii="Times New Roman" w:hAnsi="Times New Roman"/>
          <w:sz w:val="26"/>
          <w:szCs w:val="26"/>
        </w:rPr>
        <w:t xml:space="preserve"> Признать </w:t>
      </w:r>
      <w:r w:rsidRPr="005339E8">
        <w:rPr>
          <w:rStyle w:val="a"/>
          <w:rFonts w:ascii="Times New Roman" w:hAnsi="Times New Roman"/>
          <w:sz w:val="26"/>
          <w:szCs w:val="26"/>
        </w:rPr>
        <w:t>Овсянкина</w:t>
      </w:r>
      <w:r w:rsidRPr="005339E8">
        <w:rPr>
          <w:rStyle w:val="a"/>
          <w:rFonts w:ascii="Times New Roman" w:hAnsi="Times New Roman"/>
          <w:sz w:val="26"/>
          <w:szCs w:val="26"/>
        </w:rPr>
        <w:t xml:space="preserve"> Виктора Леонидовича, </w:t>
      </w:r>
      <w:r w:rsidRPr="004200B6" w:rsidR="00585782">
        <w:rPr>
          <w:rFonts w:ascii="Times New Roman" w:hAnsi="Times New Roman"/>
          <w:sz w:val="24"/>
          <w:szCs w:val="24"/>
        </w:rPr>
        <w:t>«ПЕРСОНАЛЬНЫЕ ДАННЫЕ»</w:t>
      </w:r>
      <w:r w:rsidRPr="005339E8">
        <w:rPr>
          <w:rFonts w:ascii="Times New Roman" w:hAnsi="Times New Roman"/>
          <w:sz w:val="26"/>
          <w:szCs w:val="26"/>
        </w:rPr>
        <w:t xml:space="preserve">,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w:t>
      </w:r>
      <w:r w:rsidRPr="005339E8">
        <w:rPr>
          <w:rFonts w:ascii="Times New Roman" w:hAnsi="Times New Roman"/>
          <w:sz w:val="26"/>
          <w:szCs w:val="26"/>
        </w:rPr>
        <w:t xml:space="preserve">наказание в виде лишения права управления транспортными средствами сроком на 1 (один) год.  </w:t>
      </w:r>
    </w:p>
    <w:p w:rsidR="0085045F" w:rsidRPr="005339E8" w:rsidP="0085045F">
      <w:pPr>
        <w:spacing w:after="0" w:line="240" w:lineRule="auto"/>
        <w:ind w:firstLine="709"/>
        <w:jc w:val="both"/>
        <w:rPr>
          <w:rFonts w:ascii="Times New Roman" w:hAnsi="Times New Roman"/>
          <w:sz w:val="26"/>
          <w:szCs w:val="26"/>
        </w:rPr>
      </w:pPr>
      <w:r w:rsidRPr="005339E8">
        <w:rPr>
          <w:rFonts w:ascii="Times New Roman" w:hAnsi="Times New Roman"/>
          <w:sz w:val="26"/>
          <w:szCs w:val="2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339E8">
        <w:rPr>
          <w:rFonts w:ascii="Times New Roman" w:hAnsi="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339E8">
        <w:rPr>
          <w:rFonts w:ascii="Times New Roman" w:hAnsi="Times New Roman"/>
          <w:sz w:val="26"/>
          <w:szCs w:val="26"/>
        </w:rPr>
        <w:t xml:space="preserve"> </w:t>
      </w:r>
      <w:r w:rsidRPr="005339E8">
        <w:rPr>
          <w:rFonts w:ascii="Times New Roman" w:hAnsi="Times New Roman"/>
          <w:sz w:val="26"/>
          <w:szCs w:val="26"/>
        </w:rPr>
        <w:t>соответствии</w:t>
      </w:r>
      <w:r w:rsidRPr="005339E8">
        <w:rPr>
          <w:rFonts w:ascii="Times New Roman" w:hAnsi="Times New Roman"/>
          <w:sz w:val="26"/>
          <w:szCs w:val="2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5045F" w:rsidRPr="005339E8" w:rsidP="0085045F">
      <w:pPr>
        <w:autoSpaceDE w:val="0"/>
        <w:autoSpaceDN w:val="0"/>
        <w:adjustRightInd w:val="0"/>
        <w:spacing w:after="0" w:line="240" w:lineRule="auto"/>
        <w:ind w:firstLine="709"/>
        <w:jc w:val="both"/>
        <w:outlineLvl w:val="2"/>
        <w:rPr>
          <w:rFonts w:ascii="Times New Roman" w:hAnsi="Times New Roman"/>
          <w:sz w:val="26"/>
          <w:szCs w:val="26"/>
        </w:rPr>
      </w:pPr>
      <w:r w:rsidRPr="005339E8">
        <w:rPr>
          <w:rFonts w:ascii="Times New Roman" w:hAnsi="Times New Roman"/>
          <w:sz w:val="26"/>
          <w:szCs w:val="2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5339E8">
        <w:rPr>
          <w:rFonts w:ascii="Times New Roman" w:hAnsi="Times New Roman"/>
          <w:sz w:val="26"/>
          <w:szCs w:val="26"/>
        </w:rPr>
        <w:t>Овсянкина</w:t>
      </w:r>
      <w:r w:rsidRPr="005339E8">
        <w:rPr>
          <w:rFonts w:ascii="Times New Roman" w:hAnsi="Times New Roman"/>
          <w:sz w:val="26"/>
          <w:szCs w:val="26"/>
        </w:rPr>
        <w:t xml:space="preserve"> В.Л.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5045F" w:rsidRPr="005339E8" w:rsidP="0085045F">
      <w:pPr>
        <w:autoSpaceDE w:val="0"/>
        <w:autoSpaceDN w:val="0"/>
        <w:adjustRightInd w:val="0"/>
        <w:spacing w:after="0" w:line="240" w:lineRule="auto"/>
        <w:ind w:firstLine="709"/>
        <w:jc w:val="both"/>
        <w:outlineLvl w:val="2"/>
        <w:rPr>
          <w:rFonts w:ascii="Times New Roman" w:hAnsi="Times New Roman"/>
          <w:sz w:val="26"/>
          <w:szCs w:val="26"/>
        </w:rPr>
      </w:pPr>
      <w:r w:rsidRPr="005339E8">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5339E8">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5339E8">
        <w:rPr>
          <w:rFonts w:ascii="Times New Roman" w:eastAsia="SimSun" w:hAnsi="Times New Roman"/>
          <w:iCs/>
          <w:sz w:val="26"/>
          <w:szCs w:val="26"/>
          <w:lang w:eastAsia="zh-CN"/>
        </w:rPr>
        <w:t xml:space="preserve">в течение 10 дней со дня вынесения </w:t>
      </w:r>
      <w:r w:rsidRPr="005339E8">
        <w:rPr>
          <w:rFonts w:ascii="Times New Roman" w:hAnsi="Times New Roman"/>
          <w:sz w:val="26"/>
          <w:szCs w:val="26"/>
        </w:rPr>
        <w:t>или получения копии постановления.</w:t>
      </w:r>
    </w:p>
    <w:p w:rsidR="0085045F" w:rsidRPr="005339E8" w:rsidP="0085045F">
      <w:pPr>
        <w:spacing w:after="0" w:line="240" w:lineRule="auto"/>
        <w:ind w:firstLine="709"/>
        <w:jc w:val="both"/>
        <w:rPr>
          <w:rFonts w:ascii="Times New Roman" w:hAnsi="Times New Roman"/>
          <w:b/>
          <w:sz w:val="26"/>
          <w:szCs w:val="26"/>
        </w:rPr>
      </w:pPr>
    </w:p>
    <w:p w:rsidR="0085045F" w:rsidP="0085045F">
      <w:pPr>
        <w:spacing w:after="0" w:line="240" w:lineRule="auto"/>
        <w:ind w:firstLine="709"/>
        <w:jc w:val="both"/>
        <w:rPr>
          <w:rFonts w:ascii="Times New Roman" w:hAnsi="Times New Roman"/>
          <w:sz w:val="26"/>
          <w:szCs w:val="26"/>
        </w:rPr>
      </w:pPr>
    </w:p>
    <w:p w:rsidR="0085045F" w:rsidP="0085045F">
      <w:pPr>
        <w:spacing w:after="0" w:line="240" w:lineRule="auto"/>
        <w:ind w:firstLine="709"/>
        <w:jc w:val="both"/>
        <w:rPr>
          <w:rFonts w:ascii="Times New Roman" w:hAnsi="Times New Roman"/>
          <w:sz w:val="26"/>
          <w:szCs w:val="26"/>
        </w:rPr>
      </w:pPr>
      <w:r w:rsidRPr="005339E8">
        <w:rPr>
          <w:rFonts w:ascii="Times New Roman" w:hAnsi="Times New Roman"/>
          <w:sz w:val="26"/>
          <w:szCs w:val="26"/>
        </w:rPr>
        <w:t>Мировой судья</w:t>
      </w:r>
      <w:r w:rsidRPr="005339E8">
        <w:rPr>
          <w:rFonts w:ascii="Times New Roman" w:hAnsi="Times New Roman"/>
          <w:sz w:val="26"/>
          <w:szCs w:val="26"/>
        </w:rPr>
        <w:tab/>
      </w:r>
      <w:r w:rsidRPr="005339E8">
        <w:rPr>
          <w:rFonts w:ascii="Times New Roman" w:hAnsi="Times New Roman"/>
          <w:sz w:val="26"/>
          <w:szCs w:val="26"/>
        </w:rPr>
        <w:tab/>
      </w:r>
      <w:r w:rsidRPr="005339E8">
        <w:rPr>
          <w:rFonts w:ascii="Times New Roman" w:hAnsi="Times New Roman"/>
          <w:sz w:val="26"/>
          <w:szCs w:val="26"/>
        </w:rPr>
        <w:tab/>
      </w:r>
      <w:r w:rsidRPr="005339E8">
        <w:rPr>
          <w:rFonts w:ascii="Times New Roman" w:hAnsi="Times New Roman"/>
          <w:sz w:val="26"/>
          <w:szCs w:val="26"/>
        </w:rPr>
        <w:tab/>
      </w:r>
      <w:r w:rsidRPr="005339E8">
        <w:rPr>
          <w:rFonts w:ascii="Times New Roman" w:hAnsi="Times New Roman"/>
          <w:sz w:val="26"/>
          <w:szCs w:val="26"/>
        </w:rPr>
        <w:tab/>
      </w:r>
      <w:r w:rsidRPr="005339E8">
        <w:rPr>
          <w:rFonts w:ascii="Times New Roman" w:hAnsi="Times New Roman"/>
          <w:sz w:val="26"/>
          <w:szCs w:val="26"/>
        </w:rPr>
        <w:tab/>
        <w:t>О.В. Переверзева</w:t>
      </w:r>
      <w:r w:rsidR="00050153">
        <w:rPr>
          <w:rFonts w:ascii="Times New Roman" w:hAnsi="Times New Roman"/>
          <w:sz w:val="26"/>
          <w:szCs w:val="26"/>
        </w:rPr>
        <w:t xml:space="preserve"> </w:t>
      </w:r>
    </w:p>
    <w:p w:rsidR="00585782" w:rsidP="00050153">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p>
    <w:p w:rsidR="00050153" w:rsidP="00050153">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СОГЛАСОВАНО:</w:t>
      </w:r>
    </w:p>
    <w:p w:rsidR="00050153" w:rsidP="00050153">
      <w:pPr>
        <w:spacing w:after="0" w:line="240" w:lineRule="auto"/>
        <w:ind w:firstLine="567"/>
        <w:jc w:val="both"/>
        <w:rPr>
          <w:rFonts w:ascii="Times New Roman" w:hAnsi="Times New Roman"/>
          <w:b/>
          <w:sz w:val="24"/>
          <w:szCs w:val="24"/>
        </w:rPr>
      </w:pPr>
    </w:p>
    <w:p w:rsidR="00050153" w:rsidRPr="005339E8" w:rsidP="00050153">
      <w:pPr>
        <w:spacing w:after="0" w:line="240" w:lineRule="auto"/>
        <w:ind w:firstLine="709"/>
        <w:jc w:val="both"/>
        <w:rPr>
          <w:rFonts w:ascii="Times New Roman" w:hAnsi="Times New Roman"/>
          <w:sz w:val="26"/>
          <w:szCs w:val="26"/>
        </w:rPr>
      </w:pPr>
      <w:r>
        <w:rPr>
          <w:rFonts w:ascii="Times New Roman" w:hAnsi="Times New Roman"/>
          <w:b/>
          <w:sz w:val="24"/>
          <w:szCs w:val="24"/>
        </w:rPr>
        <w:t>Мировой судья ____________ О.В. Переверзева</w:t>
      </w:r>
    </w:p>
    <w:p w:rsidR="00CB6FBE"/>
    <w:sectPr w:rsidSect="00585782">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AD"/>
    <w:rsid w:val="00050153"/>
    <w:rsid w:val="001D04FF"/>
    <w:rsid w:val="002208FF"/>
    <w:rsid w:val="004200B6"/>
    <w:rsid w:val="005339E8"/>
    <w:rsid w:val="00585782"/>
    <w:rsid w:val="006E1A03"/>
    <w:rsid w:val="00711966"/>
    <w:rsid w:val="007731AD"/>
    <w:rsid w:val="0085045F"/>
    <w:rsid w:val="00867DB9"/>
    <w:rsid w:val="00B54C4F"/>
    <w:rsid w:val="00CB6FBE"/>
    <w:rsid w:val="00F262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5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85045F"/>
    <w:rPr>
      <w:b/>
      <w:bCs/>
      <w:color w:val="000000"/>
      <w:spacing w:val="0"/>
      <w:w w:val="100"/>
      <w:position w:val="0"/>
      <w:sz w:val="21"/>
      <w:szCs w:val="21"/>
      <w:shd w:val="clear" w:color="auto" w:fill="FFFFFF"/>
      <w:lang w:val="ru-RU" w:eastAsia="ru-RU" w:bidi="ru-RU"/>
    </w:rPr>
  </w:style>
  <w:style w:type="character" w:styleId="Hyperlink">
    <w:name w:val="Hyperlink"/>
    <w:uiPriority w:val="99"/>
    <w:semiHidden/>
    <w:unhideWhenUsed/>
    <w:rsid w:val="0085045F"/>
    <w:rPr>
      <w:color w:val="0000FF"/>
      <w:u w:val="single"/>
    </w:rPr>
  </w:style>
  <w:style w:type="paragraph" w:styleId="BodyTextIndent">
    <w:name w:val="Body Text Indent"/>
    <w:basedOn w:val="Normal"/>
    <w:link w:val="a0"/>
    <w:uiPriority w:val="99"/>
    <w:unhideWhenUsed/>
    <w:rsid w:val="0085045F"/>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rsid w:val="0085045F"/>
    <w:rPr>
      <w:rFonts w:ascii="Calibri" w:eastAsia="Times New Roman" w:hAnsi="Calibri" w:cs="Times New Roman"/>
      <w:lang w:val="x-none" w:eastAsia="x-none"/>
    </w:rPr>
  </w:style>
  <w:style w:type="paragraph" w:customStyle="1" w:styleId="ConsPlusNormal">
    <w:name w:val="ConsPlusNormal"/>
    <w:rsid w:val="0085045F"/>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1">
    <w:name w:val="Основной текст Знак1"/>
    <w:uiPriority w:val="99"/>
    <w:locked/>
    <w:rsid w:val="0085045F"/>
    <w:rPr>
      <w:rFonts w:ascii="Times New Roman" w:hAnsi="Times New Roman" w:cs="Times New Roman" w:hint="default"/>
      <w:sz w:val="28"/>
      <w:szCs w:val="28"/>
      <w:shd w:val="clear" w:color="auto" w:fill="FFFFFF"/>
    </w:rPr>
  </w:style>
  <w:style w:type="paragraph" w:styleId="Title">
    <w:name w:val="Title"/>
    <w:basedOn w:val="Normal"/>
    <w:link w:val="a1"/>
    <w:qFormat/>
    <w:rsid w:val="0085045F"/>
    <w:pPr>
      <w:spacing w:after="0" w:line="240" w:lineRule="auto"/>
      <w:jc w:val="center"/>
    </w:pPr>
    <w:rPr>
      <w:rFonts w:ascii="Times New Roman" w:hAnsi="Times New Roman"/>
      <w:b/>
      <w:szCs w:val="20"/>
    </w:rPr>
  </w:style>
  <w:style w:type="character" w:customStyle="1" w:styleId="a1">
    <w:name w:val="Название Знак"/>
    <w:basedOn w:val="DefaultParagraphFont"/>
    <w:link w:val="Title"/>
    <w:rsid w:val="0085045F"/>
    <w:rPr>
      <w:rFonts w:ascii="Times New Roman" w:eastAsia="Times New Roman" w:hAnsi="Times New Roman" w:cs="Times New Roman"/>
      <w:b/>
      <w:szCs w:val="20"/>
      <w:lang w:eastAsia="ru-RU"/>
    </w:rPr>
  </w:style>
  <w:style w:type="character" w:customStyle="1" w:styleId="FontStyle17">
    <w:name w:val="Font Style17"/>
    <w:uiPriority w:val="99"/>
    <w:rsid w:val="0085045F"/>
    <w:rPr>
      <w:rFonts w:ascii="Times New Roman" w:hAnsi="Times New Roman" w:cs="Times New Roman" w:hint="default"/>
      <w:sz w:val="22"/>
      <w:szCs w:val="22"/>
    </w:rPr>
  </w:style>
  <w:style w:type="character" w:customStyle="1" w:styleId="2">
    <w:name w:val="Основной текст (2)_"/>
    <w:link w:val="20"/>
    <w:rsid w:val="0085045F"/>
    <w:rPr>
      <w:sz w:val="28"/>
      <w:szCs w:val="28"/>
      <w:shd w:val="clear" w:color="auto" w:fill="FFFFFF"/>
    </w:rPr>
  </w:style>
  <w:style w:type="paragraph" w:customStyle="1" w:styleId="20">
    <w:name w:val="Основной текст (2)"/>
    <w:basedOn w:val="Normal"/>
    <w:link w:val="2"/>
    <w:rsid w:val="0085045F"/>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alloonText">
    <w:name w:val="Balloon Text"/>
    <w:basedOn w:val="Normal"/>
    <w:link w:val="a2"/>
    <w:uiPriority w:val="99"/>
    <w:semiHidden/>
    <w:unhideWhenUsed/>
    <w:rsid w:val="00711966"/>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1196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DEBF29B044CCFBB108AD1FEC0BCA58F13600854EF0995ED5C59A78CAAE0BEEFF83303E781F9HDlCH" TargetMode="External" /><Relationship Id="rId11" Type="http://schemas.openxmlformats.org/officeDocument/2006/relationships/hyperlink" Target="consultantplus://offline/ref=74ACB8C36E93D8884B6DE2CCF39FB29405114033ABE6E9AE9B57864BF2BF0057FCE443A065BF1287E4t3H" TargetMode="External" /><Relationship Id="rId12" Type="http://schemas.openxmlformats.org/officeDocument/2006/relationships/hyperlink" Target="consultantplus://offline/ref=74ACB8C36E93D8884B6DE2CCF39FB294051A4D3BA4E1E9AE9B57864BF2BF0057FCE443A367BAE1t6H" TargetMode="External" /><Relationship Id="rId13" Type="http://schemas.openxmlformats.org/officeDocument/2006/relationships/hyperlink" Target="consultantplus://offline/ref=7DEBF29B044CCFBB108AD1FEC0BCA58F13610A57EB0C95ED5C59A78CAAE0BEEFF83303E589FFDBF3H5l6H" TargetMode="External" /><Relationship Id="rId14" Type="http://schemas.openxmlformats.org/officeDocument/2006/relationships/hyperlink" Target="consultantplus://offline/ref=2DFBDC973360B2550293C57780FD75059A3B8C0EBCC6590E8972360DEF2A329816B770A0F1E7C8CAGFsBH" TargetMode="External" /><Relationship Id="rId15" Type="http://schemas.openxmlformats.org/officeDocument/2006/relationships/hyperlink" Target="consultantplus://offline/ref=2DFBDC973360B2550293C57780FD75059A3B810FB6C6590E8972360DEF2A329816B770A3F3E2GCsDH" TargetMode="External" /><Relationship Id="rId16" Type="http://schemas.openxmlformats.org/officeDocument/2006/relationships/hyperlink" Target="consultantplus://offline/ref=7DEBF29B044CCFBB108AD1FEC0BCA58F13600854EF0995ED5C59A78CAAHEl0H" TargetMode="External" /><Relationship Id="rId17" Type="http://schemas.openxmlformats.org/officeDocument/2006/relationships/hyperlink" Target="consultantplus://offline/ref=7BC270EB49CEC5EB888E3C6169FC0F497187E5F0090EC562F174944BEF12D3EF35A46FC6C931VAGDO" TargetMode="External" /><Relationship Id="rId18" Type="http://schemas.openxmlformats.org/officeDocument/2006/relationships/hyperlink" Target="consultantplus://offline/ref=7BC270EB49CEC5EB888E3C6169FC0F497187E5F0090EC562F174944BEF12D3EF35A46FC7C337VAG1O" TargetMode="External" /><Relationship Id="rId19" Type="http://schemas.openxmlformats.org/officeDocument/2006/relationships/hyperlink" Target="consultantplus://offline/ref=7BC270EB49CEC5EB888E3C6169FC0F497187E5F0090EC562F174944BEF12D3EF35A46FC1C336VAG0O" TargetMode="External" /><Relationship Id="rId2" Type="http://schemas.openxmlformats.org/officeDocument/2006/relationships/webSettings" Target="webSettings.xml" /><Relationship Id="rId20" Type="http://schemas.openxmlformats.org/officeDocument/2006/relationships/hyperlink" Target="consultantplus://offline/ref=7BC270EB49CEC5EB888E3C6169FC0F497187E5F0090EC562F174944BEF12D3EF35A46FC1C336VAG2O" TargetMode="External" /><Relationship Id="rId21" Type="http://schemas.openxmlformats.org/officeDocument/2006/relationships/hyperlink" Target="consultantplus://offline/ref=7BC270EB49CEC5EB888E3C6169FC0F497187E4F70A09C562F174944BEF12D3EF35A46FC4C132A4CDVCG1O" TargetMode="External" /><Relationship Id="rId22" Type="http://schemas.openxmlformats.org/officeDocument/2006/relationships/hyperlink" Target="consultantplus://offline/ref=7BC270EB49CEC5EB888E3C6169FC0F497187E4F70A09C562F174944BEF12D3EF35A46FC4C132A4CAVCG0O" TargetMode="External" /><Relationship Id="rId23" Type="http://schemas.openxmlformats.org/officeDocument/2006/relationships/hyperlink" Target="consultantplus://offline/ref=7BC270EB49CEC5EB888E3C6169FC0F497187E5F0090EC562F174944BEF12D3EF35A46FC4C130A0CFVCG0O" TargetMode="External" /><Relationship Id="rId24" Type="http://schemas.openxmlformats.org/officeDocument/2006/relationships/hyperlink" Target="consultantplus://offline/ref=9CE50AD9DFAA40D661D3F523C21DE182B00617950A88FA67448039570A04A1FD501DBCDB6CFC95C5hBSEQ" TargetMode="External" /><Relationship Id="rId25" Type="http://schemas.openxmlformats.org/officeDocument/2006/relationships/hyperlink" Target="consultantplus://offline/ref=1F2C63A2E10425F65BB7F0853786693D61B199F1A523950A424440821DA8F5586B8B438003EA345A50A5I" TargetMode="External" /><Relationship Id="rId26" Type="http://schemas.openxmlformats.org/officeDocument/2006/relationships/hyperlink" Target="consultantplus://offline/ref=1F2C63A2E10425F65BB7F0853786693D62B39EF8A32E950A424440821DA8F5586B8B438703E253ADI" TargetMode="External" /><Relationship Id="rId27" Type="http://schemas.openxmlformats.org/officeDocument/2006/relationships/hyperlink" Target="consultantplus://offline/ref=1F2C63A2E10425F65BB7F0853786693D62B39EF8A32E950A424440821DA8F5586B8B438600EC53A2I" TargetMode="External" /><Relationship Id="rId28" Type="http://schemas.openxmlformats.org/officeDocument/2006/relationships/hyperlink" Target="consultantplus://offline/ref=1F2C63A2E10425F65BB7F0853786693D62B39EF8A32E950A424440821DA8F5586B8B438003EE355A50A1I" TargetMode="External" /><Relationship Id="rId29" Type="http://schemas.openxmlformats.org/officeDocument/2006/relationships/hyperlink" Target="consultantplus://offline/ref=1F2C63A2E10425F65BB7F0853786693D62B39EF8A32E950A424440821DA8F5586B8B438701ED53A1I" TargetMode="External" /><Relationship Id="rId3" Type="http://schemas.openxmlformats.org/officeDocument/2006/relationships/fontTable" Target="fontTable.xml" /><Relationship Id="rId30" Type="http://schemas.openxmlformats.org/officeDocument/2006/relationships/hyperlink" Target="consultantplus://offline/ref=1F2C63A2E10425F65BB7F0853786693D62B39EF8A32E950A424440821DA8F5586B8B438703E353A5I" TargetMode="External" /><Relationship Id="rId31" Type="http://schemas.openxmlformats.org/officeDocument/2006/relationships/hyperlink" Target="consultantplus://offline/ref=1F2C63A2E10425F65BB7F0853786693D62B39EF8A32E950A424440821DA8F5586B8B438700ED53A2I" TargetMode="External" /><Relationship Id="rId32" Type="http://schemas.openxmlformats.org/officeDocument/2006/relationships/hyperlink" Target="consultantplus://offline/ref=8949AE97926646806E9A814B06C96E5F111C016FF33D3F520B12576200C052B0036919340C35O0P6O" TargetMode="External" /><Relationship Id="rId33" Type="http://schemas.openxmlformats.org/officeDocument/2006/relationships/hyperlink" Target="consultantplus://offline/ref=6CBC180CDFEFFDF90615B74A0D6B4BF098AC1D24B2C830E016C858Y6t6M" TargetMode="External" /><Relationship Id="rId34" Type="http://schemas.openxmlformats.org/officeDocument/2006/relationships/hyperlink" Target="consultantplus://offline/ref=6CBC180CDFEFFDF90615B74A0D6B4BF09BA01824BF9767E2479D56633F8EF918E91423954B64FE61Y6t3M" TargetMode="External" /><Relationship Id="rId35" Type="http://schemas.openxmlformats.org/officeDocument/2006/relationships/hyperlink" Target="consultantplus://offline/ref=6CBC180CDFEFFDF90615B74A0D6B4BF09BA01824BF9767E2479D56633F8EF918E91423954B66FD63Y6t6M" TargetMode="External" /><Relationship Id="rId36" Type="http://schemas.openxmlformats.org/officeDocument/2006/relationships/hyperlink" Target="consultantplus://offline/ref=6CBC180CDFEFFDF90615B74A0D6B4BF09BA01824BF9767E2479D56633F8EF918E91423954B66FD62Y6t3M" TargetMode="External" /><Relationship Id="rId37" Type="http://schemas.openxmlformats.org/officeDocument/2006/relationships/theme" Target="theme/theme1.xml" /><Relationship Id="rId38" Type="http://schemas.openxmlformats.org/officeDocument/2006/relationships/styles" Target="styles.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74B79A666E479441934B7FBE5D42E5257C05CDED94D4AA76309C0FB669718EF20225B0DCDC75B19Ax0p5O" TargetMode="External" /><Relationship Id="rId8" Type="http://schemas.openxmlformats.org/officeDocument/2006/relationships/hyperlink" Target="consultantplus://offline/ref=74B79A666E479441934B7FBE5D42E5257C05CDED94D4AA76309C0FB669718EF20225B0DCDC75B095x0p9O" TargetMode="External" /><Relationship Id="rId9" Type="http://schemas.openxmlformats.org/officeDocument/2006/relationships/hyperlink" Target="consultantplus://offline/ref=7DEBF29B044CCFBB108AD1FEC0BCA58F13600854EF0995ED5C59A78CAAE0BEEFF83303E68BFAHDlE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