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AE3" w:rsidRPr="00E9177D" w:rsidP="00B55AE3">
      <w:pPr>
        <w:pStyle w:val="Heading1"/>
        <w:ind w:left="6372"/>
        <w:jc w:val="right"/>
        <w:rPr>
          <w:sz w:val="25"/>
          <w:szCs w:val="25"/>
        </w:rPr>
      </w:pPr>
      <w:r w:rsidRPr="00E9177D">
        <w:rPr>
          <w:sz w:val="25"/>
          <w:szCs w:val="25"/>
        </w:rPr>
        <w:t>Дело № 5-99</w:t>
      </w:r>
      <w:r>
        <w:rPr>
          <w:sz w:val="25"/>
          <w:szCs w:val="25"/>
        </w:rPr>
        <w:t>-66</w:t>
      </w:r>
      <w:r w:rsidRPr="00E9177D">
        <w:rPr>
          <w:sz w:val="25"/>
          <w:szCs w:val="25"/>
        </w:rPr>
        <w:t>/2022</w:t>
      </w:r>
    </w:p>
    <w:p w:rsidR="00B55AE3" w:rsidRPr="00E9177D" w:rsidP="00B55AE3">
      <w:pPr>
        <w:jc w:val="right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УИД 91</w:t>
      </w:r>
      <w:r w:rsidRPr="00E9177D">
        <w:rPr>
          <w:rFonts w:ascii="Times New Roman" w:hAnsi="Times New Roman"/>
          <w:sz w:val="25"/>
          <w:szCs w:val="25"/>
          <w:lang w:val="en-US"/>
        </w:rPr>
        <w:t>MS</w:t>
      </w:r>
      <w:r>
        <w:rPr>
          <w:rFonts w:ascii="Times New Roman" w:hAnsi="Times New Roman"/>
          <w:sz w:val="25"/>
          <w:szCs w:val="25"/>
        </w:rPr>
        <w:t>0099-01-2022-000075-88</w:t>
      </w:r>
    </w:p>
    <w:p w:rsidR="00B55AE3" w:rsidRPr="00E9177D" w:rsidP="00B55AE3">
      <w:pPr>
        <w:pStyle w:val="Heading1"/>
        <w:ind w:firstLine="567"/>
        <w:rPr>
          <w:b/>
          <w:sz w:val="25"/>
          <w:szCs w:val="25"/>
        </w:rPr>
      </w:pPr>
      <w:r w:rsidRPr="00E9177D">
        <w:rPr>
          <w:b/>
          <w:sz w:val="25"/>
          <w:szCs w:val="25"/>
        </w:rPr>
        <w:t>ПОСТАНОВЛЕНИЕ</w:t>
      </w:r>
    </w:p>
    <w:p w:rsidR="00B55AE3" w:rsidRPr="00E9177D" w:rsidP="00B55AE3">
      <w:pPr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B55AE3" w:rsidRPr="00E9177D" w:rsidP="00B55AE3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г. Ялта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                    25</w:t>
      </w:r>
      <w:r w:rsidRPr="00E9177D">
        <w:rPr>
          <w:rFonts w:ascii="Times New Roman" w:hAnsi="Times New Roman"/>
          <w:sz w:val="25"/>
          <w:szCs w:val="25"/>
        </w:rPr>
        <w:t xml:space="preserve"> января  2022 года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</w:p>
    <w:p w:rsidR="00B55AE3" w:rsidP="00B55AE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B55AE3" w:rsidRPr="00E9177D" w:rsidP="00B55AE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с участием лица, привлекаемого к административной ответственности, </w:t>
      </w:r>
      <w:r>
        <w:rPr>
          <w:rFonts w:ascii="Times New Roman" w:hAnsi="Times New Roman"/>
          <w:sz w:val="25"/>
          <w:szCs w:val="25"/>
        </w:rPr>
        <w:t>Возиян</w:t>
      </w:r>
      <w:r>
        <w:rPr>
          <w:rFonts w:ascii="Times New Roman" w:hAnsi="Times New Roman"/>
          <w:sz w:val="25"/>
          <w:szCs w:val="25"/>
        </w:rPr>
        <w:t xml:space="preserve"> С.А., ее защитника Масловой Н.И.,</w:t>
      </w:r>
    </w:p>
    <w:p w:rsidR="00B55AE3" w:rsidRPr="00E9177D" w:rsidP="00B55AE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</w:t>
      </w:r>
      <w:r>
        <w:rPr>
          <w:rFonts w:ascii="Times New Roman" w:hAnsi="Times New Roman"/>
          <w:sz w:val="25"/>
          <w:szCs w:val="25"/>
        </w:rPr>
        <w:t xml:space="preserve">ошении </w:t>
      </w:r>
      <w:r w:rsidRPr="00A74886">
        <w:rPr>
          <w:rFonts w:ascii="Times New Roman" w:hAnsi="Times New Roman"/>
          <w:b/>
          <w:sz w:val="25"/>
          <w:szCs w:val="25"/>
        </w:rPr>
        <w:t>Возиян</w:t>
      </w:r>
      <w:r w:rsidRPr="00A74886">
        <w:rPr>
          <w:rFonts w:ascii="Times New Roman" w:hAnsi="Times New Roman"/>
          <w:b/>
          <w:sz w:val="25"/>
          <w:szCs w:val="25"/>
        </w:rPr>
        <w:t xml:space="preserve"> Светланы Александровны</w:t>
      </w:r>
      <w:r w:rsidRPr="00E9177D">
        <w:rPr>
          <w:rFonts w:ascii="Times New Roman" w:hAnsi="Times New Roman"/>
          <w:sz w:val="25"/>
          <w:szCs w:val="25"/>
        </w:rPr>
        <w:t xml:space="preserve">, </w:t>
      </w:r>
      <w:r w:rsidRPr="00B55AE3">
        <w:rPr>
          <w:rFonts w:ascii="Times New Roman" w:hAnsi="Times New Roman"/>
          <w:sz w:val="25"/>
          <w:szCs w:val="25"/>
        </w:rPr>
        <w:t>«ПЕРСОНАЛЬНЫЕ ДАННЫЕ»</w:t>
      </w:r>
      <w:r w:rsidRPr="00E9177D">
        <w:rPr>
          <w:rFonts w:ascii="Times New Roman" w:hAnsi="Times New Roman"/>
          <w:sz w:val="25"/>
          <w:szCs w:val="25"/>
        </w:rPr>
        <w:t>,</w:t>
      </w:r>
    </w:p>
    <w:p w:rsidR="00B55AE3" w:rsidRPr="00E9177D" w:rsidP="00B55AE3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B55AE3" w:rsidRPr="009A58FB" w:rsidP="00B55AE3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У С Т А Н О В И Л:</w:t>
      </w:r>
    </w:p>
    <w:p w:rsidR="00B55AE3" w:rsidRPr="00E9177D" w:rsidP="00B55AE3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07.12</w:t>
      </w:r>
      <w:r w:rsidRPr="00E9177D">
        <w:rPr>
          <w:rFonts w:ascii="Times New Roman" w:hAnsi="Times New Roman"/>
          <w:sz w:val="25"/>
          <w:szCs w:val="25"/>
        </w:rPr>
        <w:t xml:space="preserve">.2021 года в 00-01 часов, по адресу: </w:t>
      </w:r>
      <w:r w:rsidRPr="00B55AE3">
        <w:rPr>
          <w:rFonts w:ascii="Times New Roman" w:hAnsi="Times New Roman"/>
          <w:sz w:val="25"/>
          <w:szCs w:val="25"/>
        </w:rPr>
        <w:t xml:space="preserve">«ПЕРСОНАЛЬНЫЕ </w:t>
      </w:r>
      <w:r w:rsidRPr="00B55AE3">
        <w:rPr>
          <w:rFonts w:ascii="Times New Roman" w:hAnsi="Times New Roman"/>
          <w:sz w:val="25"/>
          <w:szCs w:val="25"/>
        </w:rPr>
        <w:t>ДАННЫЕ</w:t>
      </w:r>
      <w:r w:rsidRPr="00B55AE3">
        <w:rPr>
          <w:rFonts w:ascii="Times New Roman" w:hAnsi="Times New Roman"/>
          <w:sz w:val="25"/>
          <w:szCs w:val="25"/>
        </w:rPr>
        <w:t>»</w:t>
      </w:r>
      <w:r w:rsidRPr="00E9177D">
        <w:rPr>
          <w:rFonts w:ascii="Times New Roman" w:hAnsi="Times New Roman"/>
          <w:sz w:val="25"/>
          <w:szCs w:val="25"/>
        </w:rPr>
        <w:t>н</w:t>
      </w:r>
      <w:r w:rsidRPr="00E9177D">
        <w:rPr>
          <w:rFonts w:ascii="Times New Roman" w:hAnsi="Times New Roman"/>
          <w:sz w:val="25"/>
          <w:szCs w:val="25"/>
        </w:rPr>
        <w:t>е</w:t>
      </w:r>
      <w:r w:rsidRPr="00E9177D">
        <w:rPr>
          <w:rFonts w:ascii="Times New Roman" w:hAnsi="Times New Roman"/>
          <w:sz w:val="25"/>
          <w:szCs w:val="25"/>
        </w:rPr>
        <w:t xml:space="preserve"> оплатил</w:t>
      </w:r>
      <w:r>
        <w:rPr>
          <w:rFonts w:ascii="Times New Roman" w:hAnsi="Times New Roman"/>
          <w:sz w:val="25"/>
          <w:szCs w:val="25"/>
        </w:rPr>
        <w:t>а</w:t>
      </w:r>
      <w:r w:rsidRPr="00E9177D">
        <w:rPr>
          <w:rFonts w:ascii="Times New Roman" w:hAnsi="Times New Roman"/>
          <w:sz w:val="25"/>
          <w:szCs w:val="25"/>
        </w:rPr>
        <w:t xml:space="preserve">  административный штраф в размере 500 рублей,           согласно постановления № </w:t>
      </w:r>
      <w:r>
        <w:rPr>
          <w:rFonts w:ascii="Times New Roman" w:hAnsi="Times New Roman"/>
          <w:sz w:val="25"/>
          <w:szCs w:val="25"/>
        </w:rPr>
        <w:t>18810192210913034758</w:t>
      </w:r>
      <w:r w:rsidRPr="00E9177D">
        <w:rPr>
          <w:rFonts w:ascii="Times New Roman" w:hAnsi="Times New Roman"/>
          <w:sz w:val="25"/>
          <w:szCs w:val="25"/>
        </w:rPr>
        <w:t xml:space="preserve"> от </w:t>
      </w:r>
      <w:r>
        <w:rPr>
          <w:rFonts w:ascii="Times New Roman" w:hAnsi="Times New Roman"/>
          <w:sz w:val="25"/>
          <w:szCs w:val="25"/>
        </w:rPr>
        <w:t>13.09</w:t>
      </w:r>
      <w:r w:rsidRPr="00E9177D">
        <w:rPr>
          <w:rFonts w:ascii="Times New Roman" w:hAnsi="Times New Roman"/>
          <w:sz w:val="25"/>
          <w:szCs w:val="25"/>
        </w:rPr>
        <w:t>.2021  года, за совершение административного правонарушения</w:t>
      </w:r>
      <w:r>
        <w:rPr>
          <w:rFonts w:ascii="Times New Roman" w:hAnsi="Times New Roman"/>
          <w:sz w:val="25"/>
          <w:szCs w:val="25"/>
        </w:rPr>
        <w:t>, предусмотренного ч. 1 ст. 12.16</w:t>
      </w:r>
      <w:r w:rsidRPr="00E9177D">
        <w:rPr>
          <w:rFonts w:ascii="Times New Roman" w:hAnsi="Times New Roman"/>
          <w:sz w:val="25"/>
          <w:szCs w:val="25"/>
        </w:rPr>
        <w:t xml:space="preserve"> КоАП РФ, в установленный законом срок, чем совершил</w:t>
      </w:r>
      <w:r>
        <w:rPr>
          <w:rFonts w:ascii="Times New Roman" w:hAnsi="Times New Roman"/>
          <w:sz w:val="25"/>
          <w:szCs w:val="25"/>
        </w:rPr>
        <w:t>а</w:t>
      </w:r>
      <w:r w:rsidRPr="00E9177D">
        <w:rPr>
          <w:rFonts w:ascii="Times New Roman" w:hAnsi="Times New Roman"/>
          <w:sz w:val="25"/>
          <w:szCs w:val="25"/>
        </w:rPr>
        <w:t xml:space="preserve">  административное правонарушение, предусмотренное ч. 1 ст. 20.25 КоАП РФ.    </w:t>
      </w:r>
    </w:p>
    <w:p w:rsidR="00B55AE3" w:rsidP="00B55AE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Возиян</w:t>
      </w:r>
      <w:r>
        <w:rPr>
          <w:rFonts w:ascii="Times New Roman" w:hAnsi="Times New Roman"/>
          <w:sz w:val="25"/>
          <w:szCs w:val="25"/>
        </w:rPr>
        <w:t xml:space="preserve"> С.А. в судебном заседании</w:t>
      </w:r>
      <w:r w:rsidRPr="00E9177D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вину в совершении данного правонарушения признала, пояснила, что не получала копию постановления и не знала о наложенном штрафе, в настоящее время штраф оплачен.</w:t>
      </w:r>
    </w:p>
    <w:p w:rsidR="00B55AE3" w:rsidP="00B55AE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 xml:space="preserve">Защитник </w:t>
      </w:r>
      <w:r>
        <w:rPr>
          <w:rFonts w:ascii="Times New Roman" w:hAnsi="Times New Roman"/>
          <w:sz w:val="25"/>
          <w:szCs w:val="25"/>
        </w:rPr>
        <w:t>Возиян</w:t>
      </w:r>
      <w:r>
        <w:rPr>
          <w:rFonts w:ascii="Times New Roman" w:hAnsi="Times New Roman"/>
          <w:sz w:val="25"/>
          <w:szCs w:val="25"/>
        </w:rPr>
        <w:t xml:space="preserve"> С.А., адвокат Маслова Н.И., позицию </w:t>
      </w:r>
      <w:r>
        <w:rPr>
          <w:rFonts w:ascii="Times New Roman" w:hAnsi="Times New Roman"/>
          <w:sz w:val="25"/>
          <w:szCs w:val="25"/>
        </w:rPr>
        <w:t>Возиян</w:t>
      </w:r>
      <w:r>
        <w:rPr>
          <w:rFonts w:ascii="Times New Roman" w:hAnsi="Times New Roman"/>
          <w:sz w:val="25"/>
          <w:szCs w:val="25"/>
        </w:rPr>
        <w:t xml:space="preserve"> поддержала, просила прекратить дело об административном правонарушении в связи с малозначительностью.</w:t>
      </w:r>
    </w:p>
    <w:p w:rsidR="00B55AE3" w:rsidP="00B55AE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       </w:t>
      </w:r>
      <w:r>
        <w:rPr>
          <w:rFonts w:ascii="Times New Roman" w:hAnsi="Times New Roman"/>
          <w:sz w:val="25"/>
          <w:szCs w:val="25"/>
        </w:rPr>
        <w:t xml:space="preserve">Выслушав </w:t>
      </w:r>
      <w:r>
        <w:rPr>
          <w:rFonts w:ascii="Times New Roman" w:hAnsi="Times New Roman"/>
          <w:sz w:val="25"/>
          <w:szCs w:val="25"/>
        </w:rPr>
        <w:t>Возиян</w:t>
      </w:r>
      <w:r>
        <w:rPr>
          <w:rFonts w:ascii="Times New Roman" w:hAnsi="Times New Roman"/>
          <w:sz w:val="25"/>
          <w:szCs w:val="25"/>
        </w:rPr>
        <w:t xml:space="preserve"> С.А., ее защитника, и</w:t>
      </w:r>
      <w:r w:rsidRPr="00E9177D">
        <w:rPr>
          <w:rFonts w:ascii="Times New Roman" w:hAnsi="Times New Roman"/>
          <w:sz w:val="25"/>
          <w:szCs w:val="25"/>
        </w:rPr>
        <w:t xml:space="preserve">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5"/>
          <w:szCs w:val="25"/>
        </w:rPr>
        <w:t>Возиян</w:t>
      </w:r>
      <w:r>
        <w:rPr>
          <w:rFonts w:ascii="Times New Roman" w:hAnsi="Times New Roman"/>
          <w:sz w:val="25"/>
          <w:szCs w:val="25"/>
        </w:rPr>
        <w:t xml:space="preserve"> С.А.</w:t>
      </w:r>
      <w:r w:rsidRPr="00E9177D">
        <w:rPr>
          <w:rFonts w:ascii="Times New Roman" w:hAnsi="Times New Roman"/>
          <w:sz w:val="25"/>
          <w:szCs w:val="25"/>
        </w:rPr>
        <w:t xml:space="preserve"> полностью   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>
        <w:rPr>
          <w:rFonts w:ascii="Times New Roman" w:hAnsi="Times New Roman"/>
          <w:sz w:val="25"/>
          <w:szCs w:val="25"/>
        </w:rPr>
        <w:t>82АП №  147980 от 12.01</w:t>
      </w:r>
      <w:r w:rsidRPr="00E9177D">
        <w:rPr>
          <w:rFonts w:ascii="Times New Roman" w:hAnsi="Times New Roman"/>
          <w:sz w:val="25"/>
          <w:szCs w:val="25"/>
        </w:rPr>
        <w:t>.202</w:t>
      </w:r>
      <w:r>
        <w:rPr>
          <w:rFonts w:ascii="Times New Roman" w:hAnsi="Times New Roman"/>
          <w:sz w:val="25"/>
          <w:szCs w:val="25"/>
        </w:rPr>
        <w:t>2</w:t>
      </w:r>
      <w:r w:rsidRPr="00E9177D">
        <w:rPr>
          <w:rFonts w:ascii="Times New Roman" w:hAnsi="Times New Roman"/>
          <w:sz w:val="25"/>
          <w:szCs w:val="25"/>
        </w:rPr>
        <w:t xml:space="preserve"> года, составленным уполномоченным лицом в соответствии с требованиями КоАП РФ (</w:t>
      </w:r>
      <w:r w:rsidRPr="00E9177D">
        <w:rPr>
          <w:rFonts w:ascii="Times New Roman" w:hAnsi="Times New Roman"/>
          <w:sz w:val="25"/>
          <w:szCs w:val="25"/>
        </w:rPr>
        <w:t>л.д</w:t>
      </w:r>
      <w:r w:rsidRPr="00E9177D">
        <w:rPr>
          <w:rFonts w:ascii="Times New Roman" w:hAnsi="Times New Roman"/>
          <w:sz w:val="25"/>
          <w:szCs w:val="25"/>
        </w:rPr>
        <w:t xml:space="preserve">. 1); </w:t>
      </w:r>
    </w:p>
    <w:p w:rsidR="00B55AE3" w:rsidRPr="00E9177D" w:rsidP="00B55AE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сведения</w:t>
      </w:r>
      <w:r>
        <w:rPr>
          <w:rFonts w:ascii="Times New Roman" w:hAnsi="Times New Roman"/>
          <w:sz w:val="25"/>
          <w:szCs w:val="25"/>
        </w:rPr>
        <w:t xml:space="preserve">ми о привлечении </w:t>
      </w:r>
      <w:r>
        <w:rPr>
          <w:rFonts w:ascii="Times New Roman" w:hAnsi="Times New Roman"/>
          <w:sz w:val="25"/>
          <w:szCs w:val="25"/>
        </w:rPr>
        <w:t>Возиян</w:t>
      </w:r>
      <w:r>
        <w:rPr>
          <w:rFonts w:ascii="Times New Roman" w:hAnsi="Times New Roman"/>
          <w:sz w:val="25"/>
          <w:szCs w:val="25"/>
        </w:rPr>
        <w:t xml:space="preserve"> С.А.</w:t>
      </w:r>
      <w:r w:rsidRPr="00E9177D">
        <w:rPr>
          <w:rFonts w:ascii="Times New Roman" w:hAnsi="Times New Roman"/>
          <w:sz w:val="25"/>
          <w:szCs w:val="25"/>
        </w:rPr>
        <w:t xml:space="preserve">  к административной ответственнос</w:t>
      </w:r>
      <w:r>
        <w:rPr>
          <w:rFonts w:ascii="Times New Roman" w:hAnsi="Times New Roman"/>
          <w:sz w:val="25"/>
          <w:szCs w:val="25"/>
        </w:rPr>
        <w:t>ти по главе 12 КоАП РФ (л.д.2-3</w:t>
      </w:r>
      <w:r w:rsidRPr="00E9177D">
        <w:rPr>
          <w:rFonts w:ascii="Times New Roman" w:hAnsi="Times New Roman"/>
          <w:sz w:val="25"/>
          <w:szCs w:val="25"/>
        </w:rPr>
        <w:t>); справкой инспектора</w:t>
      </w:r>
      <w:r>
        <w:rPr>
          <w:rFonts w:ascii="Times New Roman" w:hAnsi="Times New Roman"/>
          <w:sz w:val="25"/>
          <w:szCs w:val="25"/>
        </w:rPr>
        <w:t xml:space="preserve"> по ИАЗ</w:t>
      </w:r>
      <w:r w:rsidRPr="00E9177D">
        <w:rPr>
          <w:rFonts w:ascii="Times New Roman" w:hAnsi="Times New Roman"/>
          <w:sz w:val="25"/>
          <w:szCs w:val="25"/>
        </w:rPr>
        <w:t xml:space="preserve"> ОГИБД</w:t>
      </w:r>
      <w:r>
        <w:rPr>
          <w:rFonts w:ascii="Times New Roman" w:hAnsi="Times New Roman"/>
          <w:sz w:val="25"/>
          <w:szCs w:val="25"/>
        </w:rPr>
        <w:t xml:space="preserve">Д УМВД России по </w:t>
      </w:r>
      <w:r>
        <w:rPr>
          <w:rFonts w:ascii="Times New Roman" w:hAnsi="Times New Roman"/>
          <w:sz w:val="25"/>
          <w:szCs w:val="25"/>
        </w:rPr>
        <w:t>г</w:t>
      </w:r>
      <w:r>
        <w:rPr>
          <w:rFonts w:ascii="Times New Roman" w:hAnsi="Times New Roman"/>
          <w:sz w:val="25"/>
          <w:szCs w:val="25"/>
        </w:rPr>
        <w:t>.Я</w:t>
      </w:r>
      <w:r>
        <w:rPr>
          <w:rFonts w:ascii="Times New Roman" w:hAnsi="Times New Roman"/>
          <w:sz w:val="25"/>
          <w:szCs w:val="25"/>
        </w:rPr>
        <w:t>лте</w:t>
      </w:r>
      <w:r>
        <w:rPr>
          <w:rFonts w:ascii="Times New Roman" w:hAnsi="Times New Roman"/>
          <w:sz w:val="25"/>
          <w:szCs w:val="25"/>
        </w:rPr>
        <w:t xml:space="preserve"> ( л.д.4</w:t>
      </w:r>
      <w:r w:rsidRPr="00E9177D">
        <w:rPr>
          <w:rFonts w:ascii="Times New Roman" w:hAnsi="Times New Roman"/>
          <w:sz w:val="25"/>
          <w:szCs w:val="25"/>
        </w:rPr>
        <w:t xml:space="preserve">); копией постановления № </w:t>
      </w:r>
      <w:r>
        <w:rPr>
          <w:rFonts w:ascii="Times New Roman" w:hAnsi="Times New Roman"/>
          <w:sz w:val="25"/>
          <w:szCs w:val="25"/>
        </w:rPr>
        <w:t>18810192210913034758</w:t>
      </w:r>
      <w:r w:rsidRPr="00E9177D">
        <w:rPr>
          <w:rFonts w:ascii="Times New Roman" w:hAnsi="Times New Roman"/>
          <w:sz w:val="25"/>
          <w:szCs w:val="25"/>
        </w:rPr>
        <w:t xml:space="preserve"> от </w:t>
      </w:r>
      <w:r>
        <w:rPr>
          <w:rFonts w:ascii="Times New Roman" w:hAnsi="Times New Roman"/>
          <w:sz w:val="25"/>
          <w:szCs w:val="25"/>
        </w:rPr>
        <w:t>13.09</w:t>
      </w:r>
      <w:r w:rsidRPr="00E9177D">
        <w:rPr>
          <w:rFonts w:ascii="Times New Roman" w:hAnsi="Times New Roman"/>
          <w:sz w:val="25"/>
          <w:szCs w:val="25"/>
        </w:rPr>
        <w:t>.2021  года с отметкой о вступле</w:t>
      </w:r>
      <w:r>
        <w:rPr>
          <w:rFonts w:ascii="Times New Roman" w:hAnsi="Times New Roman"/>
          <w:sz w:val="25"/>
          <w:szCs w:val="25"/>
        </w:rPr>
        <w:t>нии в законную силу 08.10</w:t>
      </w:r>
      <w:r w:rsidRPr="00E9177D">
        <w:rPr>
          <w:rFonts w:ascii="Times New Roman" w:hAnsi="Times New Roman"/>
          <w:sz w:val="25"/>
          <w:szCs w:val="25"/>
        </w:rPr>
        <w:t>.2021 (</w:t>
      </w:r>
      <w:r w:rsidRPr="00E9177D">
        <w:rPr>
          <w:rFonts w:ascii="Times New Roman" w:hAnsi="Times New Roman"/>
          <w:sz w:val="25"/>
          <w:szCs w:val="25"/>
        </w:rPr>
        <w:t>л.д</w:t>
      </w:r>
      <w:r w:rsidRPr="00E9177D">
        <w:rPr>
          <w:rFonts w:ascii="Times New Roman" w:hAnsi="Times New Roman"/>
          <w:sz w:val="25"/>
          <w:szCs w:val="25"/>
        </w:rPr>
        <w:t xml:space="preserve">. </w:t>
      </w:r>
      <w:r>
        <w:rPr>
          <w:rFonts w:ascii="Times New Roman" w:hAnsi="Times New Roman"/>
          <w:sz w:val="25"/>
          <w:szCs w:val="25"/>
        </w:rPr>
        <w:t xml:space="preserve">5-6); сведениями об отправке копии постановления в адрес </w:t>
      </w:r>
      <w:r>
        <w:rPr>
          <w:rFonts w:ascii="Times New Roman" w:hAnsi="Times New Roman"/>
          <w:sz w:val="25"/>
          <w:szCs w:val="25"/>
        </w:rPr>
        <w:t>Возиян</w:t>
      </w:r>
      <w:r>
        <w:rPr>
          <w:rFonts w:ascii="Times New Roman" w:hAnsi="Times New Roman"/>
          <w:sz w:val="25"/>
          <w:szCs w:val="25"/>
        </w:rPr>
        <w:t xml:space="preserve"> С.А. ( л.д.7-8).</w:t>
      </w:r>
      <w:r w:rsidRPr="00E9177D">
        <w:rPr>
          <w:rFonts w:ascii="Times New Roman" w:hAnsi="Times New Roman"/>
          <w:sz w:val="25"/>
          <w:szCs w:val="25"/>
        </w:rPr>
        <w:t xml:space="preserve">  </w:t>
      </w:r>
    </w:p>
    <w:p w:rsidR="00B55AE3" w:rsidP="00B55AE3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B55AE3" w:rsidRPr="00A74886" w:rsidP="00B55A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5"/>
          <w:szCs w:val="25"/>
        </w:rPr>
      </w:pPr>
      <w:r w:rsidRPr="00A74886">
        <w:rPr>
          <w:rFonts w:ascii="Times New Roman" w:hAnsi="Times New Roman"/>
          <w:sz w:val="25"/>
          <w:szCs w:val="25"/>
        </w:rPr>
        <w:t xml:space="preserve">Действия </w:t>
      </w:r>
      <w:r w:rsidRPr="00A74886">
        <w:rPr>
          <w:rFonts w:ascii="Times New Roman" w:hAnsi="Times New Roman"/>
          <w:sz w:val="25"/>
          <w:szCs w:val="25"/>
        </w:rPr>
        <w:t>Возиян</w:t>
      </w:r>
      <w:r w:rsidRPr="00A74886">
        <w:rPr>
          <w:rFonts w:ascii="Times New Roman" w:hAnsi="Times New Roman"/>
          <w:sz w:val="25"/>
          <w:szCs w:val="25"/>
        </w:rPr>
        <w:t xml:space="preserve"> С.А. правильно квалифицированы по ч. 1 ст. 20.25 КоАП РФ, как неуплата административного штрафа в срок, предусмотренный КоАП.</w:t>
      </w:r>
    </w:p>
    <w:p w:rsidR="00B55AE3" w:rsidRPr="00A74886" w:rsidP="00B55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Обязанность уплатить штраф в размере 500,00 рублей  возникла у </w:t>
      </w:r>
      <w:r w:rsidRPr="00A74886">
        <w:rPr>
          <w:rFonts w:ascii="Times New Roman" w:hAnsi="Times New Roman"/>
          <w:sz w:val="25"/>
          <w:szCs w:val="25"/>
        </w:rPr>
        <w:t>Возиян</w:t>
      </w:r>
      <w:r w:rsidRPr="00A74886">
        <w:rPr>
          <w:rFonts w:ascii="Times New Roman" w:hAnsi="Times New Roman"/>
          <w:sz w:val="25"/>
          <w:szCs w:val="25"/>
        </w:rPr>
        <w:t xml:space="preserve"> С.А.</w:t>
      </w:r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 со дня вступления постановления от 13 сентября 2021 в законную силу – с 08.10.2021 и подлежала выполнению в шестидесятидневный срок, установленный </w:t>
      </w:r>
      <w:hyperlink r:id="rId4" w:history="1">
        <w:r w:rsidRPr="00A74886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32.2</w:t>
        </w:r>
      </w:hyperlink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 названного Кодекса. </w:t>
      </w:r>
      <w:r w:rsidRPr="00A74886">
        <w:rPr>
          <w:rFonts w:ascii="Times New Roman" w:eastAsia="SimSun" w:hAnsi="Times New Roman"/>
          <w:sz w:val="25"/>
          <w:szCs w:val="25"/>
          <w:lang w:eastAsia="zh-CN"/>
        </w:rPr>
        <w:t xml:space="preserve">В связи с </w:t>
      </w:r>
      <w:r w:rsidRPr="00A74886">
        <w:rPr>
          <w:rFonts w:ascii="Times New Roman" w:eastAsia="SimSun" w:hAnsi="Times New Roman"/>
          <w:sz w:val="25"/>
          <w:szCs w:val="25"/>
          <w:lang w:eastAsia="zh-CN"/>
        </w:rPr>
        <w:t>вышеизложенным</w:t>
      </w:r>
      <w:r w:rsidRPr="00A74886">
        <w:rPr>
          <w:rFonts w:ascii="Times New Roman" w:eastAsia="SimSun" w:hAnsi="Times New Roman"/>
          <w:sz w:val="25"/>
          <w:szCs w:val="25"/>
          <w:lang w:eastAsia="zh-CN"/>
        </w:rPr>
        <w:t xml:space="preserve">, добровольный срок на уплату штрафа </w:t>
      </w:r>
      <w:r w:rsidRPr="00A74886">
        <w:rPr>
          <w:rFonts w:ascii="Times New Roman" w:hAnsi="Times New Roman"/>
          <w:sz w:val="25"/>
          <w:szCs w:val="25"/>
        </w:rPr>
        <w:t>Возиян</w:t>
      </w:r>
      <w:r w:rsidRPr="00A74886">
        <w:rPr>
          <w:rFonts w:ascii="Times New Roman" w:hAnsi="Times New Roman"/>
          <w:sz w:val="25"/>
          <w:szCs w:val="25"/>
        </w:rPr>
        <w:t xml:space="preserve"> С.А.</w:t>
      </w:r>
      <w:r w:rsidRPr="00A74886">
        <w:rPr>
          <w:rFonts w:ascii="Times New Roman" w:eastAsia="SimSun" w:hAnsi="Times New Roman"/>
          <w:sz w:val="25"/>
          <w:szCs w:val="25"/>
          <w:lang w:eastAsia="zh-CN"/>
        </w:rPr>
        <w:t xml:space="preserve"> истек 06.12.2021. </w:t>
      </w:r>
    </w:p>
    <w:p w:rsidR="00B55AE3" w:rsidRPr="00A74886" w:rsidP="00B55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Однако в этот срок данная обязанность </w:t>
      </w:r>
      <w:r w:rsidRPr="00A74886">
        <w:rPr>
          <w:rFonts w:ascii="Times New Roman" w:hAnsi="Times New Roman"/>
          <w:sz w:val="25"/>
          <w:szCs w:val="25"/>
        </w:rPr>
        <w:t>Возиян</w:t>
      </w:r>
      <w:r w:rsidRPr="00A74886">
        <w:rPr>
          <w:rFonts w:ascii="Times New Roman" w:hAnsi="Times New Roman"/>
          <w:sz w:val="25"/>
          <w:szCs w:val="25"/>
        </w:rPr>
        <w:t xml:space="preserve"> С.А.</w:t>
      </w:r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 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A74886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20.25</w:t>
        </w:r>
      </w:hyperlink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 КоАП РФ.</w:t>
      </w:r>
    </w:p>
    <w:p w:rsidR="00B55AE3" w:rsidP="00B55AE3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При назначении наказания учитывается характер совершенного правонарушения, а также  смягчающее вину обстоятел</w:t>
      </w:r>
      <w:r>
        <w:rPr>
          <w:rFonts w:ascii="Times New Roman" w:hAnsi="Times New Roman"/>
          <w:sz w:val="25"/>
          <w:szCs w:val="25"/>
        </w:rPr>
        <w:t>ьство – признание вины</w:t>
      </w:r>
      <w:r w:rsidRPr="00E9177D">
        <w:rPr>
          <w:rFonts w:ascii="Times New Roman" w:hAnsi="Times New Roman"/>
          <w:sz w:val="25"/>
          <w:szCs w:val="25"/>
        </w:rPr>
        <w:t xml:space="preserve"> и отсутствие отягчающих обстоятельств.</w:t>
      </w:r>
    </w:p>
    <w:p w:rsidR="00B55AE3" w:rsidRPr="00604A0E" w:rsidP="00B55A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Уплата административного штрафа после истечения установленного законом срока для оплаты, а также после составления протокола об административном правонарушении по </w:t>
      </w:r>
      <w:hyperlink r:id="rId6" w:history="1">
        <w:r w:rsidRPr="00604A0E">
          <w:rPr>
            <w:rFonts w:ascii="Times New Roman" w:hAnsi="Times New Roman" w:eastAsiaTheme="minorHAnsi"/>
            <w:sz w:val="24"/>
            <w:szCs w:val="24"/>
            <w:lang w:eastAsia="en-US"/>
          </w:rPr>
          <w:t>части 1 статьи 20.25</w:t>
        </w:r>
      </w:hyperlink>
      <w:r w:rsidRPr="00604A0E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КоАП РФ, о своевременности исполнения такой обязанности не свидетельствует, и основанием для прекращения производства по делу по малозначительности правонарушения не является. Доказательств, подтверждающих невозможность уплаты штрафа, назначенного постановлением должностного лица от 13 сентября 2021 года, в срок, установленный </w:t>
      </w:r>
      <w:hyperlink r:id="rId7" w:history="1">
        <w:r w:rsidRPr="00604A0E">
          <w:rPr>
            <w:rFonts w:ascii="Times New Roman" w:hAnsi="Times New Roman" w:eastAsiaTheme="minorHAnsi"/>
            <w:sz w:val="24"/>
            <w:szCs w:val="24"/>
            <w:lang w:eastAsia="en-US"/>
          </w:rPr>
          <w:t>частью 1 статьи 32.2</w:t>
        </w:r>
      </w:hyperlink>
      <w:r w:rsidRPr="00604A0E">
        <w:rPr>
          <w:rFonts w:ascii="Times New Roman" w:hAnsi="Times New Roman" w:eastAsiaTheme="minorHAnsi"/>
          <w:sz w:val="24"/>
          <w:szCs w:val="24"/>
          <w:lang w:eastAsia="en-US"/>
        </w:rPr>
        <w:t xml:space="preserve"> Ко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АП РФ, в материалах дела не содержится, с настоящей жалобой не представлено.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В связи с изложенным, в рассматриваемом случае оснований для применения положений </w:t>
      </w:r>
      <w:hyperlink r:id="rId8" w:history="1">
        <w:r w:rsidRPr="00604A0E">
          <w:rPr>
            <w:rFonts w:ascii="Times New Roman" w:hAnsi="Times New Roman" w:eastAsiaTheme="minorHAnsi"/>
            <w:sz w:val="24"/>
            <w:szCs w:val="24"/>
            <w:lang w:eastAsia="en-US"/>
          </w:rPr>
          <w:t>статьи 2.9</w:t>
        </w:r>
      </w:hyperlink>
      <w:r w:rsidRPr="00604A0E">
        <w:rPr>
          <w:rFonts w:ascii="Times New Roman" w:hAnsi="Times New Roman" w:eastAsiaTheme="minorHAnsi"/>
          <w:sz w:val="24"/>
          <w:szCs w:val="24"/>
          <w:lang w:eastAsia="en-US"/>
        </w:rPr>
        <w:t xml:space="preserve"> К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оАП РФ не имеется.</w:t>
      </w:r>
    </w:p>
    <w:p w:rsidR="00B55AE3" w:rsidRPr="00E9177D" w:rsidP="00B55AE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В связи с изложенным, суд по</w:t>
      </w:r>
      <w:r>
        <w:rPr>
          <w:rFonts w:ascii="Times New Roman" w:hAnsi="Times New Roman"/>
          <w:sz w:val="25"/>
          <w:szCs w:val="25"/>
        </w:rPr>
        <w:t xml:space="preserve">лагает необходимым назначить </w:t>
      </w:r>
      <w:r>
        <w:rPr>
          <w:rFonts w:ascii="Times New Roman" w:hAnsi="Times New Roman"/>
          <w:sz w:val="25"/>
          <w:szCs w:val="25"/>
        </w:rPr>
        <w:t>Возиян</w:t>
      </w:r>
      <w:r>
        <w:rPr>
          <w:rFonts w:ascii="Times New Roman" w:hAnsi="Times New Roman"/>
          <w:sz w:val="25"/>
          <w:szCs w:val="25"/>
        </w:rPr>
        <w:t xml:space="preserve"> С.А.</w:t>
      </w:r>
      <w:r w:rsidRPr="00E9177D">
        <w:rPr>
          <w:rFonts w:ascii="Times New Roman" w:hAnsi="Times New Roman"/>
          <w:sz w:val="25"/>
          <w:szCs w:val="25"/>
        </w:rPr>
        <w:t xml:space="preserve"> наказание в пределах санкции ст. 20.25 ч. 1 КоАП РФ, в виде двукратного размера суммы неуплаченного</w:t>
      </w:r>
      <w:r>
        <w:rPr>
          <w:rFonts w:ascii="Times New Roman" w:hAnsi="Times New Roman"/>
          <w:sz w:val="25"/>
          <w:szCs w:val="25"/>
        </w:rPr>
        <w:t xml:space="preserve"> в срок </w:t>
      </w:r>
      <w:r w:rsidRPr="00E9177D">
        <w:rPr>
          <w:rFonts w:ascii="Times New Roman" w:hAnsi="Times New Roman"/>
          <w:sz w:val="25"/>
          <w:szCs w:val="25"/>
        </w:rPr>
        <w:t xml:space="preserve"> административного штрафа.</w:t>
      </w:r>
    </w:p>
    <w:p w:rsidR="00B55AE3" w:rsidRPr="00E9177D" w:rsidP="00B55AE3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Руководствуясь </w:t>
      </w:r>
      <w:r w:rsidRPr="00E9177D">
        <w:rPr>
          <w:rFonts w:ascii="Times New Roman" w:hAnsi="Times New Roman"/>
          <w:sz w:val="25"/>
          <w:szCs w:val="25"/>
        </w:rPr>
        <w:t>ст.ст</w:t>
      </w:r>
      <w:r w:rsidRPr="00E9177D">
        <w:rPr>
          <w:rFonts w:ascii="Times New Roman" w:hAnsi="Times New Roman"/>
          <w:sz w:val="25"/>
          <w:szCs w:val="25"/>
        </w:rPr>
        <w:t>. 29.10, 32.2  КоАП Российской Федерации,</w:t>
      </w:r>
    </w:p>
    <w:p w:rsidR="00B55AE3" w:rsidRPr="00E9177D" w:rsidP="00B55AE3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</w:t>
      </w:r>
      <w:r w:rsidRPr="00E9177D">
        <w:rPr>
          <w:rFonts w:ascii="Times New Roman" w:hAnsi="Times New Roman"/>
          <w:b/>
          <w:sz w:val="25"/>
          <w:szCs w:val="25"/>
        </w:rPr>
        <w:t xml:space="preserve"> О С Т А Н О В И Л:</w:t>
      </w:r>
    </w:p>
    <w:p w:rsidR="00B55AE3" w:rsidRPr="00E9177D" w:rsidP="00B55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</w:t>
      </w:r>
    </w:p>
    <w:p w:rsidR="00B55AE3" w:rsidRPr="00E9177D" w:rsidP="00B55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Признать </w:t>
      </w:r>
      <w:r>
        <w:rPr>
          <w:rFonts w:ascii="Times New Roman" w:hAnsi="Times New Roman"/>
          <w:b/>
          <w:sz w:val="25"/>
          <w:szCs w:val="25"/>
        </w:rPr>
        <w:t>Возиян</w:t>
      </w:r>
      <w:r>
        <w:rPr>
          <w:rFonts w:ascii="Times New Roman" w:hAnsi="Times New Roman"/>
          <w:b/>
          <w:sz w:val="25"/>
          <w:szCs w:val="25"/>
        </w:rPr>
        <w:t xml:space="preserve"> Светлану Александровну</w:t>
      </w:r>
      <w:r w:rsidRPr="00B55AE3">
        <w:t xml:space="preserve"> </w:t>
      </w:r>
      <w:r w:rsidRPr="00B55AE3">
        <w:rPr>
          <w:rFonts w:ascii="Times New Roman" w:hAnsi="Times New Roman"/>
          <w:sz w:val="25"/>
          <w:szCs w:val="25"/>
        </w:rPr>
        <w:t>«ПЕРСОНАЛЬНЫЕ ДАННЫЕ»</w:t>
      </w:r>
      <w:r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года рождения,</w:t>
      </w:r>
      <w:r w:rsidRPr="00E9177D">
        <w:rPr>
          <w:rFonts w:ascii="Times New Roman" w:hAnsi="Times New Roman"/>
          <w:b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виновн</w:t>
      </w:r>
      <w:r>
        <w:rPr>
          <w:rFonts w:ascii="Times New Roman" w:hAnsi="Times New Roman"/>
          <w:sz w:val="25"/>
          <w:szCs w:val="25"/>
        </w:rPr>
        <w:t>ой</w:t>
      </w:r>
      <w:r w:rsidRPr="00E9177D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hAnsi="Times New Roman"/>
          <w:sz w:val="25"/>
          <w:szCs w:val="25"/>
        </w:rPr>
        <w:t>ей</w:t>
      </w:r>
      <w:r w:rsidRPr="00E9177D">
        <w:rPr>
          <w:rFonts w:ascii="Times New Roman" w:hAnsi="Times New Roman"/>
          <w:sz w:val="25"/>
          <w:szCs w:val="25"/>
        </w:rPr>
        <w:t xml:space="preserve"> административное наказание в виде штрафа в размере 1000 (одна тысяча)  рублей.</w:t>
      </w:r>
    </w:p>
    <w:p w:rsidR="00B55AE3" w:rsidRPr="00E9177D" w:rsidP="00B55AE3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Штраф подлежит перечислению на следующие реквизиты:</w:t>
      </w:r>
    </w:p>
    <w:p w:rsidR="00B55AE3" w:rsidRPr="00E9177D" w:rsidP="00B55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5"/>
          <w:szCs w:val="25"/>
        </w:rPr>
      </w:pPr>
      <w:r w:rsidRPr="00E9177D">
        <w:rPr>
          <w:rFonts w:ascii="Times New Roman" w:hAnsi="Times New Roman"/>
          <w:i/>
          <w:sz w:val="25"/>
          <w:szCs w:val="25"/>
        </w:rPr>
        <w:t xml:space="preserve">Получатель: УФК по Республике Крым (Министерство юстиции Республики Крым) </w:t>
      </w:r>
    </w:p>
    <w:p w:rsidR="00B55AE3" w:rsidRPr="00E9177D" w:rsidP="00B55AE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5"/>
          <w:szCs w:val="25"/>
        </w:rPr>
      </w:pPr>
      <w:r w:rsidRPr="00E9177D">
        <w:rPr>
          <w:rFonts w:ascii="Times New Roman" w:hAnsi="Times New Roman"/>
          <w:i/>
          <w:sz w:val="25"/>
          <w:szCs w:val="25"/>
        </w:rPr>
        <w:t>Наименование банка: Отделение Республика Крым Банка России//УФК по Республике Крым г. Симферополь</w:t>
      </w:r>
      <w:r w:rsidRPr="00E9177D">
        <w:rPr>
          <w:rFonts w:ascii="Times New Roman" w:hAnsi="Times New Roman"/>
          <w:i/>
          <w:sz w:val="25"/>
          <w:szCs w:val="25"/>
        </w:rPr>
        <w:t xml:space="preserve"> ;</w:t>
      </w:r>
      <w:r w:rsidRPr="00E9177D">
        <w:rPr>
          <w:rFonts w:ascii="Times New Roman" w:hAnsi="Times New Roman"/>
          <w:i/>
          <w:sz w:val="25"/>
          <w:szCs w:val="25"/>
        </w:rPr>
        <w:t xml:space="preserve"> ИНН </w:t>
      </w:r>
      <w:r w:rsidRPr="00E9177D">
        <w:rPr>
          <w:rFonts w:ascii="Times New Roman" w:hAnsi="Times New Roman"/>
          <w:i/>
          <w:sz w:val="25"/>
          <w:szCs w:val="25"/>
          <w:u w:val="single"/>
        </w:rPr>
        <w:t>9102013284</w:t>
      </w:r>
      <w:r w:rsidRPr="00E9177D">
        <w:rPr>
          <w:rFonts w:ascii="Times New Roman" w:hAnsi="Times New Roman"/>
          <w:i/>
          <w:sz w:val="25"/>
          <w:szCs w:val="25"/>
        </w:rPr>
        <w:t xml:space="preserve">; КПП </w:t>
      </w:r>
      <w:r w:rsidRPr="00E9177D">
        <w:rPr>
          <w:rFonts w:ascii="Times New Roman" w:hAnsi="Times New Roman"/>
          <w:i/>
          <w:sz w:val="25"/>
          <w:szCs w:val="25"/>
          <w:u w:val="single"/>
        </w:rPr>
        <w:t>910201001</w:t>
      </w:r>
      <w:r w:rsidRPr="00E9177D">
        <w:rPr>
          <w:rFonts w:ascii="Times New Roman" w:hAnsi="Times New Roman"/>
          <w:i/>
          <w:sz w:val="25"/>
          <w:szCs w:val="25"/>
        </w:rPr>
        <w:t xml:space="preserve">; БИК </w:t>
      </w:r>
      <w:r w:rsidRPr="00E9177D">
        <w:rPr>
          <w:rFonts w:ascii="Times New Roman" w:hAnsi="Times New Roman"/>
          <w:i/>
          <w:sz w:val="25"/>
          <w:szCs w:val="25"/>
          <w:u w:val="single"/>
        </w:rPr>
        <w:t>013510002</w:t>
      </w:r>
      <w:r w:rsidRPr="00E9177D">
        <w:rPr>
          <w:rFonts w:ascii="Times New Roman" w:hAnsi="Times New Roman"/>
          <w:i/>
          <w:sz w:val="25"/>
          <w:szCs w:val="25"/>
        </w:rPr>
        <w:t xml:space="preserve">;  Единый казначейский счет  </w:t>
      </w:r>
      <w:r w:rsidRPr="00E9177D">
        <w:rPr>
          <w:rFonts w:ascii="Times New Roman" w:hAnsi="Times New Roman"/>
          <w:i/>
          <w:sz w:val="25"/>
          <w:szCs w:val="25"/>
          <w:u w:val="single"/>
        </w:rPr>
        <w:t>40102810645370000035</w:t>
      </w:r>
      <w:r w:rsidRPr="00E9177D">
        <w:rPr>
          <w:rFonts w:ascii="Times New Roman" w:hAnsi="Times New Roman"/>
          <w:i/>
          <w:sz w:val="25"/>
          <w:szCs w:val="25"/>
        </w:rPr>
        <w:t xml:space="preserve">; Казначейский счет </w:t>
      </w:r>
      <w:r w:rsidRPr="00E9177D">
        <w:rPr>
          <w:rFonts w:ascii="Times New Roman" w:hAnsi="Times New Roman"/>
          <w:sz w:val="25"/>
          <w:szCs w:val="25"/>
          <w:u w:val="single"/>
        </w:rPr>
        <w:t>03100643000000017500</w:t>
      </w:r>
      <w:r w:rsidRPr="00E9177D">
        <w:rPr>
          <w:sz w:val="25"/>
          <w:szCs w:val="25"/>
        </w:rPr>
        <w:t xml:space="preserve">; </w:t>
      </w:r>
      <w:r w:rsidRPr="00E9177D">
        <w:rPr>
          <w:rFonts w:ascii="Times New Roman" w:hAnsi="Times New Roman"/>
          <w:i/>
          <w:sz w:val="25"/>
          <w:szCs w:val="25"/>
        </w:rPr>
        <w:t xml:space="preserve">Лицевой счет  </w:t>
      </w:r>
      <w:r w:rsidRPr="00E9177D">
        <w:rPr>
          <w:rFonts w:ascii="Times New Roman" w:hAnsi="Times New Roman"/>
          <w:i/>
          <w:sz w:val="25"/>
          <w:szCs w:val="25"/>
          <w:u w:val="single"/>
        </w:rPr>
        <w:t>04752203230</w:t>
      </w:r>
      <w:r w:rsidRPr="00E9177D">
        <w:rPr>
          <w:rFonts w:ascii="Times New Roman" w:hAnsi="Times New Roman"/>
          <w:i/>
          <w:sz w:val="25"/>
          <w:szCs w:val="25"/>
        </w:rPr>
        <w:t xml:space="preserve"> в УФК по  Республике Крым, Код Сводного реестра 35220323,ОКТМО 35729000;  код классификации доходов бюджета – 828</w:t>
      </w:r>
      <w:r w:rsidRPr="00E9177D">
        <w:rPr>
          <w:rFonts w:ascii="Times New Roman" w:hAnsi="Times New Roman"/>
          <w:i/>
          <w:color w:val="000000"/>
          <w:sz w:val="25"/>
          <w:szCs w:val="25"/>
          <w:shd w:val="clear" w:color="auto" w:fill="FFFFFF"/>
        </w:rPr>
        <w:t xml:space="preserve"> 116 01203 01 0025 140;</w:t>
      </w:r>
      <w:r w:rsidRPr="00E9177D">
        <w:rPr>
          <w:rFonts w:ascii="Times New Roman" w:hAnsi="Times New Roman"/>
          <w:i/>
          <w:sz w:val="25"/>
          <w:szCs w:val="25"/>
        </w:rPr>
        <w:t xml:space="preserve"> наименование платежа – штрафы за уклонение от исполнения администрати</w:t>
      </w:r>
      <w:r>
        <w:rPr>
          <w:rFonts w:ascii="Times New Roman" w:hAnsi="Times New Roman"/>
          <w:i/>
          <w:sz w:val="25"/>
          <w:szCs w:val="25"/>
        </w:rPr>
        <w:t xml:space="preserve">вного наказания  </w:t>
      </w:r>
      <w:r>
        <w:rPr>
          <w:rFonts w:ascii="Times New Roman" w:hAnsi="Times New Roman"/>
          <w:i/>
          <w:sz w:val="25"/>
          <w:szCs w:val="25"/>
        </w:rPr>
        <w:t xml:space="preserve">( </w:t>
      </w:r>
      <w:r>
        <w:rPr>
          <w:rFonts w:ascii="Times New Roman" w:hAnsi="Times New Roman"/>
          <w:i/>
          <w:sz w:val="25"/>
          <w:szCs w:val="25"/>
        </w:rPr>
        <w:t>постановление № 5-99-66</w:t>
      </w:r>
      <w:r w:rsidRPr="00E9177D">
        <w:rPr>
          <w:rFonts w:ascii="Times New Roman" w:hAnsi="Times New Roman"/>
          <w:i/>
          <w:sz w:val="25"/>
          <w:szCs w:val="25"/>
        </w:rPr>
        <w:t>/2022 о</w:t>
      </w:r>
      <w:r>
        <w:rPr>
          <w:rFonts w:ascii="Times New Roman" w:hAnsi="Times New Roman"/>
          <w:i/>
          <w:sz w:val="25"/>
          <w:szCs w:val="25"/>
        </w:rPr>
        <w:t>т 25</w:t>
      </w:r>
      <w:r w:rsidRPr="00E9177D">
        <w:rPr>
          <w:rFonts w:ascii="Times New Roman" w:hAnsi="Times New Roman"/>
          <w:i/>
          <w:sz w:val="25"/>
          <w:szCs w:val="25"/>
        </w:rPr>
        <w:t>.01.2022)</w:t>
      </w:r>
    </w:p>
    <w:p w:rsidR="00B55AE3" w:rsidRPr="00E9177D" w:rsidP="00B55AE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55AE3" w:rsidRPr="00E9177D" w:rsidP="00B55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  <w:u w:val="single"/>
        </w:rPr>
      </w:pPr>
      <w:r w:rsidRPr="00E9177D">
        <w:rPr>
          <w:rFonts w:ascii="Times New Roman" w:hAnsi="Times New Roman"/>
          <w:sz w:val="25"/>
          <w:szCs w:val="25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9177D">
        <w:rPr>
          <w:rFonts w:ascii="Times New Roman" w:hAnsi="Times New Roman"/>
          <w:sz w:val="25"/>
          <w:szCs w:val="25"/>
          <w:u w:val="single"/>
        </w:rPr>
        <w:t>вынесшим</w:t>
      </w:r>
      <w:r w:rsidRPr="00E9177D">
        <w:rPr>
          <w:rFonts w:ascii="Times New Roman" w:hAnsi="Times New Roman"/>
          <w:sz w:val="25"/>
          <w:szCs w:val="25"/>
          <w:u w:val="single"/>
        </w:rPr>
        <w:t xml:space="preserve"> постановление. </w:t>
      </w:r>
    </w:p>
    <w:p w:rsidR="00B55AE3" w:rsidRPr="00E9177D" w:rsidP="00B55AE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E9177D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E9177D">
        <w:rPr>
          <w:rFonts w:ascii="Times New Roman" w:hAnsi="Times New Roman"/>
          <w:sz w:val="25"/>
          <w:szCs w:val="2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55AE3" w:rsidRPr="00E9177D" w:rsidP="00B55AE3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B55AE3" w:rsidRPr="00E9177D" w:rsidP="00B55AE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B55AE3" w:rsidRPr="00E9177D" w:rsidP="00B55AE3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Мировой судья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                   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   </w:t>
      </w:r>
      <w:r>
        <w:rPr>
          <w:rFonts w:ascii="Times New Roman" w:hAnsi="Times New Roman"/>
          <w:sz w:val="25"/>
          <w:szCs w:val="25"/>
        </w:rPr>
        <w:t xml:space="preserve">                   </w:t>
      </w:r>
      <w:r w:rsidRPr="00E9177D">
        <w:rPr>
          <w:rFonts w:ascii="Times New Roman" w:hAnsi="Times New Roman"/>
          <w:sz w:val="25"/>
          <w:szCs w:val="25"/>
        </w:rPr>
        <w:t>Переверзева О.В.</w:t>
      </w:r>
    </w:p>
    <w:p w:rsidR="00B55AE3" w:rsidRPr="00E9177D" w:rsidP="00B55AE3">
      <w:pPr>
        <w:rPr>
          <w:sz w:val="25"/>
          <w:szCs w:val="25"/>
        </w:rPr>
      </w:pPr>
    </w:p>
    <w:p w:rsidR="00196C53"/>
    <w:sectPr w:rsidSect="00A74886">
      <w:pgSz w:w="11906" w:h="16838"/>
      <w:pgMar w:top="73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E3"/>
    <w:rsid w:val="00196C53"/>
    <w:rsid w:val="00604A0E"/>
    <w:rsid w:val="009A58FB"/>
    <w:rsid w:val="00A74886"/>
    <w:rsid w:val="00B55AE3"/>
    <w:rsid w:val="00E917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AE3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55AE3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55A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B55AE3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unhideWhenUsed/>
    <w:rsid w:val="00B55AE3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55AE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ref=318B263EAD7ACF332F099DD4C4BA88C4127C8971FCDCD82C857A992FBC957567824CEC3B3E690CBC6544AD898F22A09668E3056FCDTBU1J" TargetMode="External" /><Relationship Id="rId7" Type="http://schemas.openxmlformats.org/officeDocument/2006/relationships/hyperlink" Target="consultantplus://offline/ref=318B263EAD7ACF332F099DD4C4BA88C4127C8971FCDCD82C857A992FBC957567824CEC303F6C03E36051BCD18025BB8869FC196DCFB1TCU2J" TargetMode="External" /><Relationship Id="rId8" Type="http://schemas.openxmlformats.org/officeDocument/2006/relationships/hyperlink" Target="consultantplus://offline/ref=318B263EAD7ACF332F099DD4C4BA88C4127C8971FCDCD82C857A992FBC957567824CEC383F6B07EE300BACD5C972B3946CE3076ED1B1C0D2T7U0J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