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E1BB2" w:rsidRPr="00135B04" w:rsidP="00AE1BB2">
      <w:pPr>
        <w:pStyle w:val="Title"/>
        <w:ind w:firstLine="567"/>
        <w:jc w:val="right"/>
        <w:rPr>
          <w:b w:val="0"/>
          <w:sz w:val="20"/>
        </w:rPr>
      </w:pPr>
      <w:r w:rsidRPr="00135B04">
        <w:rPr>
          <w:b w:val="0"/>
          <w:sz w:val="20"/>
        </w:rPr>
        <w:t>Дело № 5-99-93/2026</w:t>
      </w:r>
    </w:p>
    <w:p w:rsidR="00AE1BB2" w:rsidRPr="00135B04" w:rsidP="00AE1BB2">
      <w:pPr>
        <w:pStyle w:val="Title"/>
        <w:ind w:firstLine="567"/>
        <w:jc w:val="right"/>
        <w:rPr>
          <w:b w:val="0"/>
          <w:sz w:val="20"/>
        </w:rPr>
      </w:pPr>
      <w:r w:rsidRPr="00135B04">
        <w:rPr>
          <w:b w:val="0"/>
          <w:sz w:val="20"/>
        </w:rPr>
        <w:t>УИД 91</w:t>
      </w:r>
      <w:r w:rsidRPr="00135B04">
        <w:rPr>
          <w:b w:val="0"/>
          <w:sz w:val="20"/>
          <w:lang w:val="en-US"/>
        </w:rPr>
        <w:t>MS</w:t>
      </w:r>
      <w:r w:rsidRPr="00135B04">
        <w:rPr>
          <w:b w:val="0"/>
          <w:sz w:val="20"/>
        </w:rPr>
        <w:t>0099-01-2026-000288-95</w:t>
      </w:r>
    </w:p>
    <w:p w:rsidR="00AE1BB2" w:rsidRPr="00135B04" w:rsidP="00AE1BB2">
      <w:pPr>
        <w:pStyle w:val="Title"/>
        <w:ind w:firstLine="567"/>
        <w:rPr>
          <w:b w:val="0"/>
          <w:sz w:val="20"/>
        </w:rPr>
      </w:pPr>
    </w:p>
    <w:p w:rsidR="00AE1BB2" w:rsidRPr="00135B04" w:rsidP="00AE1BB2">
      <w:pPr>
        <w:pStyle w:val="Title"/>
        <w:ind w:firstLine="567"/>
        <w:rPr>
          <w:b w:val="0"/>
          <w:sz w:val="20"/>
        </w:rPr>
      </w:pPr>
      <w:r w:rsidRPr="00135B04">
        <w:rPr>
          <w:b w:val="0"/>
          <w:sz w:val="20"/>
        </w:rPr>
        <w:t>ПОСТАНОВЛЕНИЕ</w:t>
      </w:r>
    </w:p>
    <w:p w:rsidR="00AE1BB2" w:rsidRPr="00135B04" w:rsidP="00AE1BB2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по делу об административном правонарушении</w:t>
      </w: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г. Ялта</w:t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135B04">
        <w:rPr>
          <w:rFonts w:ascii="Times New Roman" w:hAnsi="Times New Roman" w:cs="Times New Roman"/>
          <w:sz w:val="20"/>
          <w:szCs w:val="20"/>
        </w:rPr>
        <w:tab/>
        <w:t xml:space="preserve">            30 марта 2026 года</w:t>
      </w: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 xml:space="preserve">Мировой судья судебного участка № 99 Ялтинского судебного района (город республиканского </w:t>
      </w:r>
      <w:r w:rsidRPr="00135B04">
        <w:rPr>
          <w:rFonts w:ascii="Times New Roman" w:hAnsi="Times New Roman" w:cs="Times New Roman"/>
          <w:sz w:val="20"/>
          <w:szCs w:val="20"/>
        </w:rPr>
        <w:t>значения Ялта с подчиненной ему территорией) Республики Крым Переверзева О.В.,</w:t>
      </w:r>
    </w:p>
    <w:p w:rsidR="00AE1BB2" w:rsidRPr="00135B04" w:rsidP="00135B04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135B04">
        <w:rPr>
          <w:rFonts w:ascii="Times New Roman" w:hAnsi="Times New Roman" w:cs="Times New Roman"/>
          <w:sz w:val="20"/>
          <w:szCs w:val="20"/>
        </w:rPr>
        <w:t xml:space="preserve">генерального директора Общества с ограниченной ответственностью </w:t>
      </w:r>
      <w:r w:rsidRPr="00135B04">
        <w:rPr>
          <w:rFonts w:ascii="Times New Roman" w:hAnsi="Times New Roman" w:cs="Times New Roman"/>
          <w:sz w:val="20"/>
          <w:szCs w:val="20"/>
        </w:rPr>
        <w:t xml:space="preserve">«Современные Фасадные Системы» </w:t>
      </w:r>
      <w:r w:rsidRPr="00135B04">
        <w:rPr>
          <w:rFonts w:ascii="Times New Roman" w:hAnsi="Times New Roman" w:cs="Times New Roman"/>
          <w:b/>
          <w:sz w:val="20"/>
          <w:szCs w:val="20"/>
        </w:rPr>
        <w:t>Поважного</w:t>
      </w:r>
      <w:r w:rsidRPr="00135B04">
        <w:rPr>
          <w:rFonts w:ascii="Times New Roman" w:hAnsi="Times New Roman" w:cs="Times New Roman"/>
          <w:b/>
          <w:sz w:val="20"/>
          <w:szCs w:val="20"/>
        </w:rPr>
        <w:t xml:space="preserve"> Александра Анатольевича</w:t>
      </w:r>
      <w:r w:rsidRPr="00135B04">
        <w:rPr>
          <w:rFonts w:ascii="Times New Roman" w:hAnsi="Times New Roman" w:cs="Times New Roman"/>
          <w:sz w:val="20"/>
          <w:szCs w:val="20"/>
        </w:rPr>
        <w:t xml:space="preserve">, </w:t>
      </w:r>
      <w:r w:rsidRPr="00135B04">
        <w:rPr>
          <w:rFonts w:ascii="Times New Roman" w:hAnsi="Times New Roman" w:cs="Times New Roman"/>
          <w:sz w:val="20"/>
          <w:szCs w:val="20"/>
        </w:rPr>
        <w:t>"ДАННЫЕ ИЗЪЯТЫ"</w:t>
      </w:r>
      <w:r w:rsidRPr="00135B04">
        <w:rPr>
          <w:rFonts w:ascii="Times New Roman" w:hAnsi="Times New Roman" w:cs="Times New Roman"/>
          <w:sz w:val="20"/>
          <w:szCs w:val="20"/>
        </w:rPr>
        <w:t>,</w:t>
      </w:r>
      <w:r w:rsidRPr="00135B04">
        <w:rPr>
          <w:rFonts w:ascii="Times New Roman" w:hAnsi="Times New Roman" w:cs="Times New Roman"/>
          <w:sz w:val="20"/>
          <w:szCs w:val="20"/>
        </w:rPr>
        <w:t xml:space="preserve"> привлекаемого в совершении административного правонарушения, предусмотренного ст. 15.5 КоАП РФ,</w:t>
      </w:r>
    </w:p>
    <w:p w:rsidR="00AE1BB2" w:rsidRPr="00135B04" w:rsidP="00AE1BB2">
      <w:pPr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:rsidR="00AE1BB2" w:rsidRPr="00135B04" w:rsidP="00AE1BB2">
      <w:pPr>
        <w:tabs>
          <w:tab w:val="left" w:pos="3779"/>
          <w:tab w:val="center" w:pos="4960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ab/>
        <w:t>У С Т А Н О В И Л:</w:t>
      </w:r>
    </w:p>
    <w:p w:rsidR="00AE1BB2" w:rsidRPr="00135B04" w:rsidP="00135B04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Поважный А.А., являясь на момент совершения правонарушени</w:t>
      </w:r>
      <w:r w:rsidRPr="00135B04">
        <w:rPr>
          <w:rFonts w:ascii="Times New Roman" w:hAnsi="Times New Roman" w:cs="Times New Roman"/>
          <w:sz w:val="20"/>
          <w:szCs w:val="20"/>
        </w:rPr>
        <w:t>я (25.04.20</w:t>
      </w:r>
      <w:r w:rsidRPr="00135B04">
        <w:rPr>
          <w:rFonts w:ascii="Times New Roman" w:hAnsi="Times New Roman" w:cs="Times New Roman"/>
          <w:sz w:val="20"/>
          <w:szCs w:val="20"/>
        </w:rPr>
        <w:t>25</w:t>
      </w:r>
      <w:r w:rsidRPr="00135B04">
        <w:rPr>
          <w:rFonts w:ascii="Times New Roman" w:hAnsi="Times New Roman" w:cs="Times New Roman"/>
          <w:sz w:val="20"/>
          <w:szCs w:val="20"/>
        </w:rPr>
        <w:t xml:space="preserve">) должностным лицом –  генеральным директором Общества с ограниченной ответственностью «Современные Фасадные Системы», </w:t>
      </w:r>
      <w:r w:rsidRPr="00135B04">
        <w:rPr>
          <w:rFonts w:ascii="Times New Roman" w:hAnsi="Times New Roman" w:cs="Times New Roman"/>
          <w:sz w:val="20"/>
          <w:szCs w:val="20"/>
        </w:rPr>
        <w:t>"ДАННЫЕ ИЗЪЯТЫ"</w:t>
      </w:r>
      <w:r w:rsidRPr="00135B04">
        <w:rPr>
          <w:rFonts w:ascii="Times New Roman" w:hAnsi="Times New Roman" w:cs="Times New Roman"/>
          <w:sz w:val="20"/>
          <w:szCs w:val="20"/>
        </w:rPr>
        <w:t xml:space="preserve">, </w:t>
      </w:r>
      <w:r w:rsidRPr="00135B04">
        <w:rPr>
          <w:rFonts w:ascii="Times New Roman" w:hAnsi="Times New Roman" w:cs="Times New Roman"/>
          <w:sz w:val="20"/>
          <w:szCs w:val="20"/>
        </w:rPr>
        <w:t>не обеспечил представление в межрайонну</w:t>
      </w:r>
      <w:r w:rsidRPr="00135B04">
        <w:rPr>
          <w:rFonts w:ascii="Times New Roman" w:hAnsi="Times New Roman" w:cs="Times New Roman"/>
          <w:sz w:val="20"/>
          <w:szCs w:val="20"/>
        </w:rPr>
        <w:t>ю инспекцию ФНС № 8 по Республики Крым в установленные сроки - не позднее 25.04.2025, декларации  по налогу на добавленную стоимость  за 1 квартал 2025 года, фактически предоставил – 25.07.2025, чем нарушил п. 5 ст. 174 Налогового</w:t>
      </w:r>
      <w:r w:rsidRPr="00135B04">
        <w:rPr>
          <w:rFonts w:ascii="Times New Roman" w:hAnsi="Times New Roman" w:cs="Times New Roman"/>
          <w:sz w:val="20"/>
          <w:szCs w:val="20"/>
        </w:rPr>
        <w:t xml:space="preserve"> Кодекса РФ, то есть совер</w:t>
      </w:r>
      <w:r w:rsidRPr="00135B04">
        <w:rPr>
          <w:rFonts w:ascii="Times New Roman" w:hAnsi="Times New Roman" w:cs="Times New Roman"/>
          <w:sz w:val="20"/>
          <w:szCs w:val="20"/>
        </w:rPr>
        <w:t xml:space="preserve">шила административное правонарушение, предусмотренное  ст. 15.5 КоАП РФ.              </w:t>
      </w:r>
    </w:p>
    <w:p w:rsidR="00AE1BB2" w:rsidRPr="00135B04" w:rsidP="00AE1BB2">
      <w:pPr>
        <w:spacing w:line="0" w:lineRule="atLeast"/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В судебное заседание Поважный А.А. не явился, был надлежащим образом извещен о времени и месте судебного заседания, правом участия не воспользовался, на личном участии н</w:t>
      </w:r>
      <w:r w:rsidRPr="00135B04">
        <w:rPr>
          <w:rFonts w:ascii="Times New Roman" w:hAnsi="Times New Roman" w:cs="Times New Roman"/>
          <w:sz w:val="20"/>
          <w:szCs w:val="20"/>
        </w:rPr>
        <w:t xml:space="preserve">е настаивал, ходатайств об отложении не заявлял. </w:t>
      </w:r>
    </w:p>
    <w:p w:rsidR="00AE1BB2" w:rsidRPr="00135B04" w:rsidP="00AE1BB2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</w:t>
      </w:r>
      <w:r w:rsidRPr="00135B04">
        <w:rPr>
          <w:rFonts w:ascii="Times New Roman" w:hAnsi="Times New Roman" w:cs="Times New Roman"/>
          <w:sz w:val="20"/>
          <w:szCs w:val="20"/>
        </w:rPr>
        <w:t xml:space="preserve">, о месте и времени рассмотрения дела и если от лица не поступило ходатайство об отложении рассмотрения дела. </w:t>
      </w:r>
    </w:p>
    <w:p w:rsidR="00AE1BB2" w:rsidRPr="00135B04" w:rsidP="00AE1BB2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35B0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135B04">
        <w:rPr>
          <w:rFonts w:ascii="Times New Roman" w:hAnsi="Times New Roman" w:cs="Times New Roman"/>
          <w:sz w:val="20"/>
          <w:szCs w:val="20"/>
        </w:rPr>
        <w:t>КоАП РФ, административная ответственность наступает</w:t>
      </w:r>
      <w:r w:rsidRPr="00135B0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</w:t>
      </w:r>
      <w:r w:rsidRPr="00135B04">
        <w:rPr>
          <w:rFonts w:ascii="Times New Roman" w:eastAsia="Calibri" w:hAnsi="Times New Roman" w:cs="Times New Roman"/>
          <w:sz w:val="20"/>
          <w:szCs w:val="20"/>
          <w:lang w:eastAsia="en-US"/>
        </w:rPr>
        <w:t>ставления налоговой декларации (расчета по страховым взносам) в налоговый орган по месту учета, влечет предупреждение или наложение административного штрафа на должностных лиц в размере от трехсот до пятисот рублей.</w:t>
      </w:r>
    </w:p>
    <w:p w:rsidR="00AE1BB2" w:rsidRPr="00135B04" w:rsidP="00AE1BB2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35B04">
        <w:rPr>
          <w:rFonts w:ascii="Times New Roman" w:hAnsi="Times New Roman"/>
          <w:sz w:val="20"/>
          <w:szCs w:val="20"/>
        </w:rPr>
        <w:t>Исследовав представленные материалы дела</w:t>
      </w:r>
      <w:r w:rsidRPr="00135B04">
        <w:rPr>
          <w:rFonts w:ascii="Times New Roman" w:hAnsi="Times New Roman"/>
          <w:sz w:val="20"/>
          <w:szCs w:val="20"/>
        </w:rPr>
        <w:t xml:space="preserve">, мировой судья приходит к убеждению, что вина </w:t>
      </w:r>
      <w:r w:rsidRPr="00135B04">
        <w:rPr>
          <w:rFonts w:ascii="Times New Roman" w:hAnsi="Times New Roman"/>
          <w:sz w:val="20"/>
          <w:szCs w:val="20"/>
        </w:rPr>
        <w:t>Поважн</w:t>
      </w:r>
      <w:r w:rsidRPr="00135B04">
        <w:rPr>
          <w:rFonts w:ascii="Times New Roman" w:hAnsi="Times New Roman"/>
          <w:sz w:val="20"/>
          <w:szCs w:val="20"/>
        </w:rPr>
        <w:t>ого</w:t>
      </w:r>
      <w:r w:rsidRPr="00135B04">
        <w:rPr>
          <w:rFonts w:ascii="Times New Roman" w:hAnsi="Times New Roman"/>
          <w:sz w:val="20"/>
          <w:szCs w:val="20"/>
        </w:rPr>
        <w:t xml:space="preserve"> А.А.</w:t>
      </w:r>
      <w:r w:rsidRPr="00135B04">
        <w:rPr>
          <w:rFonts w:ascii="Times New Roman" w:hAnsi="Times New Roman"/>
          <w:sz w:val="20"/>
          <w:szCs w:val="20"/>
        </w:rPr>
        <w:t xml:space="preserve"> полностью установлена и подтверждается совокупностью собранных по делу доказательств, а именно:  протоколом об административном правонарушении № 91032603500023300002 от 19.02.2026, в котором </w:t>
      </w:r>
      <w:r w:rsidRPr="00135B04">
        <w:rPr>
          <w:rFonts w:ascii="Times New Roman" w:hAnsi="Times New Roman"/>
          <w:sz w:val="20"/>
          <w:szCs w:val="20"/>
        </w:rPr>
        <w:t>изложены обстоятельства совершения административного правонарушения (л.д. 1-2); копией акта № 2285 от 07.10.2025 (л.д. 11-14);  сведения о лице, имеющем право действовать без доверенности от имени Общества (л.д. 16), выпиской из ЕГРЮЛ (л.д. 17-21).</w:t>
      </w:r>
    </w:p>
    <w:p w:rsidR="00AE1BB2" w:rsidRPr="00135B04" w:rsidP="00AE1BB2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135B04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135B04">
        <w:rPr>
          <w:rFonts w:ascii="Times New Roman" w:hAnsi="Times New Roman"/>
          <w:sz w:val="20"/>
          <w:szCs w:val="20"/>
        </w:rPr>
        <w:t>Поважн</w:t>
      </w:r>
      <w:r w:rsidRPr="00135B04">
        <w:rPr>
          <w:rFonts w:ascii="Times New Roman" w:hAnsi="Times New Roman"/>
          <w:sz w:val="20"/>
          <w:szCs w:val="20"/>
        </w:rPr>
        <w:t>ого</w:t>
      </w:r>
      <w:r w:rsidRPr="00135B04">
        <w:rPr>
          <w:rFonts w:ascii="Times New Roman" w:hAnsi="Times New Roman"/>
          <w:sz w:val="20"/>
          <w:szCs w:val="20"/>
        </w:rPr>
        <w:t xml:space="preserve"> А.А.</w:t>
      </w:r>
      <w:r w:rsidRPr="00135B04">
        <w:rPr>
          <w:rFonts w:ascii="Times New Roman" w:hAnsi="Times New Roman"/>
          <w:sz w:val="20"/>
          <w:szCs w:val="20"/>
        </w:rPr>
        <w:t xml:space="preserve">  виновным  в нарушении </w:t>
      </w:r>
      <w:r w:rsidRPr="00135B04">
        <w:rPr>
          <w:rFonts w:ascii="Times New Roman" w:hAnsi="Times New Roman"/>
          <w:sz w:val="20"/>
          <w:szCs w:val="20"/>
        </w:rPr>
        <w:t xml:space="preserve">п. 5 ст. 174 </w:t>
      </w:r>
      <w:r w:rsidRPr="00135B04">
        <w:rPr>
          <w:rFonts w:ascii="Times New Roman" w:hAnsi="Times New Roman"/>
          <w:sz w:val="20"/>
          <w:szCs w:val="20"/>
        </w:rPr>
        <w:t>Налогового Кодекса РФ, и как следствие, совершении административ</w:t>
      </w:r>
      <w:r w:rsidRPr="00135B04">
        <w:rPr>
          <w:rFonts w:ascii="Times New Roman" w:hAnsi="Times New Roman"/>
          <w:sz w:val="20"/>
          <w:szCs w:val="20"/>
        </w:rPr>
        <w:t xml:space="preserve">ного правонарушения,  предусмотренного </w:t>
      </w:r>
      <w:r w:rsidRPr="00135B04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135B04">
        <w:rPr>
          <w:rFonts w:ascii="Times New Roman" w:hAnsi="Times New Roman"/>
          <w:sz w:val="20"/>
          <w:szCs w:val="20"/>
        </w:rPr>
        <w:t xml:space="preserve">КоАП РФ. </w:t>
      </w:r>
    </w:p>
    <w:p w:rsidR="00AE1BB2" w:rsidRPr="00135B04" w:rsidP="00AE1BB2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135B04">
        <w:rPr>
          <w:sz w:val="20"/>
          <w:szCs w:val="20"/>
        </w:rPr>
        <w:t>Обстоятельств, смягчающих и обстоятельств, отягчающих административную ответственность - не установлено.</w:t>
      </w:r>
    </w:p>
    <w:p w:rsidR="00AE1BB2" w:rsidRPr="00135B04" w:rsidP="00AE1BB2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AE1BB2" w:rsidRPr="00135B04" w:rsidP="00AE1BB2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Учитывая изложенное, полага</w:t>
      </w:r>
      <w:r w:rsidRPr="00135B04">
        <w:rPr>
          <w:rFonts w:ascii="Times New Roman" w:hAnsi="Times New Roman" w:cs="Times New Roman"/>
          <w:sz w:val="20"/>
          <w:szCs w:val="20"/>
        </w:rPr>
        <w:t>ю возможным назначить должностному лицу наказание в виде предупреждения, с учетом конкретных обстоятельств дела.</w:t>
      </w:r>
    </w:p>
    <w:p w:rsidR="00AE1BB2" w:rsidRPr="00135B04" w:rsidP="00AE1BB2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AE1BB2" w:rsidRPr="00135B04" w:rsidP="00AE1BB2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П</w:t>
      </w:r>
      <w:r w:rsidRPr="00135B04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AE1BB2" w:rsidRPr="00135B04" w:rsidP="00AE1BB2">
      <w:pPr>
        <w:tabs>
          <w:tab w:val="left" w:pos="3813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Признать до</w:t>
      </w:r>
      <w:r w:rsidRPr="00135B04">
        <w:rPr>
          <w:rFonts w:ascii="Times New Roman" w:hAnsi="Times New Roman" w:cs="Times New Roman"/>
          <w:sz w:val="20"/>
          <w:szCs w:val="20"/>
        </w:rPr>
        <w:t xml:space="preserve">лжностное лицо – </w:t>
      </w:r>
      <w:r w:rsidRPr="00135B04">
        <w:rPr>
          <w:rFonts w:ascii="Times New Roman" w:hAnsi="Times New Roman" w:cs="Times New Roman"/>
          <w:b/>
          <w:sz w:val="20"/>
          <w:szCs w:val="20"/>
        </w:rPr>
        <w:t>Поважного Александра Анатольевича</w:t>
      </w:r>
      <w:r w:rsidRPr="00135B04">
        <w:rPr>
          <w:rFonts w:ascii="Times New Roman" w:hAnsi="Times New Roman" w:cs="Times New Roman"/>
          <w:sz w:val="20"/>
          <w:szCs w:val="20"/>
        </w:rPr>
        <w:t xml:space="preserve"> виновным в совершении административного правонарушения, предусмотренного ст. 15.5 КоАП РФ, и назначить ему  административное наказание в виде предупреждения.</w:t>
      </w: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>Постановление может быть обжаловано в Ялтинский</w:t>
      </w:r>
      <w:r w:rsidRPr="00135B04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 городской суд Республики Крым </w:t>
      </w:r>
      <w:r w:rsidRPr="00135B04">
        <w:rPr>
          <w:rFonts w:ascii="Times New Roman" w:hAnsi="Times New Roman" w:cs="Times New Roman"/>
          <w:sz w:val="20"/>
          <w:szCs w:val="20"/>
        </w:rPr>
        <w:t xml:space="preserve">через мирового судью судебного участка № 99 Ялтинского судебного района (городской округ Ялта) </w:t>
      </w:r>
      <w:r w:rsidRPr="00135B04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135B04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AE1BB2" w:rsidRPr="00135B04" w:rsidP="00AE1BB2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135B04">
        <w:rPr>
          <w:rFonts w:ascii="Times New Roman" w:hAnsi="Times New Roman" w:cs="Times New Roman"/>
          <w:sz w:val="20"/>
          <w:szCs w:val="20"/>
        </w:rPr>
        <w:t>Мировой судья:</w:t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</w:r>
      <w:r w:rsidRPr="00135B04">
        <w:rPr>
          <w:rFonts w:ascii="Times New Roman" w:hAnsi="Times New Roman" w:cs="Times New Roman"/>
          <w:sz w:val="20"/>
          <w:szCs w:val="20"/>
        </w:rPr>
        <w:tab/>
        <w:t xml:space="preserve">              О.В. Переверзева</w:t>
      </w:r>
    </w:p>
    <w:sectPr w:rsidSect="00135B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B2"/>
    <w:rsid w:val="00135B04"/>
    <w:rsid w:val="008216F5"/>
    <w:rsid w:val="00940947"/>
    <w:rsid w:val="00AE1BB2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BB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E1BB2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AE1BB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AE1BB2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E1BB2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E1B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