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7A59" w:rsidRPr="005F2D75" w:rsidP="0049060E">
      <w:pPr>
        <w:pStyle w:val="Title"/>
        <w:ind w:firstLine="567"/>
        <w:jc w:val="right"/>
        <w:rPr>
          <w:sz w:val="16"/>
          <w:szCs w:val="16"/>
        </w:rPr>
      </w:pPr>
      <w:r w:rsidRPr="005F2D75">
        <w:rPr>
          <w:sz w:val="16"/>
          <w:szCs w:val="16"/>
        </w:rPr>
        <w:t>Дело № 5-99-103/2026</w:t>
      </w:r>
    </w:p>
    <w:p w:rsidR="00677A59" w:rsidRPr="005F2D75" w:rsidP="0049060E">
      <w:pPr>
        <w:pStyle w:val="Title"/>
        <w:ind w:firstLine="567"/>
        <w:jc w:val="right"/>
        <w:rPr>
          <w:sz w:val="16"/>
          <w:szCs w:val="16"/>
        </w:rPr>
      </w:pPr>
      <w:r w:rsidRPr="005F2D75">
        <w:rPr>
          <w:sz w:val="16"/>
          <w:szCs w:val="16"/>
        </w:rPr>
        <w:t>УИД 91</w:t>
      </w:r>
      <w:r w:rsidRPr="005F2D75">
        <w:rPr>
          <w:sz w:val="16"/>
          <w:szCs w:val="16"/>
          <w:lang w:val="en-US"/>
        </w:rPr>
        <w:t>MS</w:t>
      </w:r>
      <w:r w:rsidRPr="005F2D75">
        <w:rPr>
          <w:sz w:val="16"/>
          <w:szCs w:val="16"/>
        </w:rPr>
        <w:t>00</w:t>
      </w:r>
      <w:r w:rsidRPr="005F2D75" w:rsidR="00215155">
        <w:rPr>
          <w:sz w:val="16"/>
          <w:szCs w:val="16"/>
        </w:rPr>
        <w:t>24</w:t>
      </w:r>
      <w:r w:rsidRPr="005F2D75">
        <w:rPr>
          <w:sz w:val="16"/>
          <w:szCs w:val="16"/>
        </w:rPr>
        <w:t>-01-2026-</w:t>
      </w:r>
      <w:r w:rsidRPr="005F2D75" w:rsidR="00215155">
        <w:rPr>
          <w:sz w:val="16"/>
          <w:szCs w:val="16"/>
        </w:rPr>
        <w:t>000090-08</w:t>
      </w:r>
    </w:p>
    <w:p w:rsidR="00677A59" w:rsidRPr="005F2D75" w:rsidP="0049060E">
      <w:pPr>
        <w:pStyle w:val="Title"/>
        <w:ind w:firstLine="567"/>
        <w:rPr>
          <w:sz w:val="16"/>
          <w:szCs w:val="16"/>
        </w:rPr>
      </w:pPr>
    </w:p>
    <w:p w:rsidR="00677A59" w:rsidRPr="005F2D75" w:rsidP="0049060E">
      <w:pPr>
        <w:pStyle w:val="Title"/>
        <w:ind w:firstLine="567"/>
        <w:rPr>
          <w:sz w:val="16"/>
          <w:szCs w:val="16"/>
        </w:rPr>
      </w:pPr>
      <w:r w:rsidRPr="005F2D75">
        <w:rPr>
          <w:sz w:val="16"/>
          <w:szCs w:val="16"/>
        </w:rPr>
        <w:t>ПОСТАНОВЛЕНИЕ</w:t>
      </w:r>
    </w:p>
    <w:p w:rsidR="00677A59" w:rsidRPr="005F2D75" w:rsidP="0049060E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677A59" w:rsidRPr="005F2D75" w:rsidP="0049060E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677A59" w:rsidRPr="005F2D75" w:rsidP="0049060E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г. Ялта</w:t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  <w:t xml:space="preserve">              </w:t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      </w:t>
      </w:r>
      <w:r w:rsidRPr="005F2D75">
        <w:rPr>
          <w:rFonts w:ascii="Times New Roman" w:hAnsi="Times New Roman"/>
          <w:sz w:val="16"/>
          <w:szCs w:val="16"/>
        </w:rPr>
        <w:t xml:space="preserve">   06 апреля 2026 года</w:t>
      </w:r>
    </w:p>
    <w:p w:rsidR="00677A59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677A59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республиканского </w:t>
      </w:r>
      <w:r w:rsidRPr="005F2D75">
        <w:rPr>
          <w:rFonts w:ascii="Times New Roman" w:hAnsi="Times New Roman"/>
          <w:sz w:val="16"/>
          <w:szCs w:val="16"/>
        </w:rPr>
        <w:t>значения Ялта с подчиненной ему территорией) Республики Крым Переверзева О.В.,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 Зотько П.В.,</w:t>
      </w:r>
    </w:p>
    <w:p w:rsidR="005F2D75" w:rsidRPr="005F2D75" w:rsidP="005F2D7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отношении: </w:t>
      </w:r>
      <w:r w:rsidRPr="005F2D75">
        <w:rPr>
          <w:rFonts w:ascii="Times New Roman" w:hAnsi="Times New Roman"/>
          <w:b/>
          <w:sz w:val="16"/>
          <w:szCs w:val="16"/>
        </w:rPr>
        <w:t>Зот</w:t>
      </w:r>
      <w:r w:rsidRPr="005F2D75">
        <w:rPr>
          <w:rFonts w:ascii="Times New Roman" w:hAnsi="Times New Roman"/>
          <w:b/>
          <w:sz w:val="16"/>
          <w:szCs w:val="16"/>
        </w:rPr>
        <w:t>ько Павла Васильевича</w:t>
      </w:r>
      <w:r w:rsidRPr="005F2D75">
        <w:rPr>
          <w:rFonts w:ascii="Times New Roman" w:hAnsi="Times New Roman"/>
          <w:sz w:val="16"/>
          <w:szCs w:val="16"/>
        </w:rPr>
        <w:t xml:space="preserve">, </w:t>
      </w:r>
    </w:p>
    <w:p w:rsidR="00215155" w:rsidRPr="005F2D75" w:rsidP="005F2D7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"ДАННЫЕ ИЗЪЯТЫ"</w:t>
      </w:r>
      <w:r w:rsidRPr="005F2D75">
        <w:rPr>
          <w:rFonts w:ascii="Times New Roman" w:hAnsi="Times New Roman"/>
          <w:sz w:val="16"/>
          <w:szCs w:val="16"/>
        </w:rPr>
        <w:t>,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 1 ст. 12.26 КоАП РФ,</w:t>
      </w:r>
    </w:p>
    <w:p w:rsidR="00215155" w:rsidRPr="005F2D75" w:rsidP="0049060E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215155" w:rsidRPr="005F2D75" w:rsidP="0049060E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УСТАНОВИЛ:</w:t>
      </w:r>
    </w:p>
    <w:p w:rsidR="005F2D75" w:rsidRPr="005F2D75" w:rsidP="005F2D7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215155" w:rsidRPr="005F2D75" w:rsidP="005F2D7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"ДАННЫЕ ИЗЪЯТЫ"</w:t>
      </w:r>
      <w:r w:rsidRPr="005F2D75">
        <w:rPr>
          <w:rFonts w:ascii="Times New Roman" w:hAnsi="Times New Roman"/>
          <w:sz w:val="16"/>
          <w:szCs w:val="16"/>
        </w:rPr>
        <w:t xml:space="preserve">, </w:t>
      </w:r>
      <w:r w:rsidRPr="005F2D75">
        <w:rPr>
          <w:rStyle w:val="FontStyle17"/>
          <w:rFonts w:eastAsia="HG Mincho Light J"/>
          <w:sz w:val="16"/>
          <w:szCs w:val="16"/>
        </w:rPr>
        <w:t xml:space="preserve">водитель </w:t>
      </w:r>
      <w:r w:rsidRPr="005F2D75">
        <w:rPr>
          <w:rStyle w:val="FontStyle17"/>
          <w:rFonts w:eastAsia="HG Mincho Light J"/>
          <w:sz w:val="16"/>
          <w:szCs w:val="16"/>
        </w:rPr>
        <w:t>Зотько</w:t>
      </w:r>
      <w:r w:rsidRPr="005F2D75">
        <w:rPr>
          <w:rStyle w:val="FontStyle17"/>
          <w:rFonts w:eastAsia="HG Mincho Light J"/>
          <w:sz w:val="16"/>
          <w:szCs w:val="16"/>
        </w:rPr>
        <w:t xml:space="preserve"> П.В., </w:t>
      </w:r>
      <w:r w:rsidRPr="005F2D75">
        <w:rPr>
          <w:rFonts w:ascii="Times New Roman" w:hAnsi="Times New Roman"/>
          <w:sz w:val="16"/>
          <w:szCs w:val="16"/>
        </w:rPr>
        <w:t xml:space="preserve">управляя транспортным средством – автомобилем «Форд Транзит»,  государственный  регистрационный  знак </w:t>
      </w:r>
      <w:r w:rsidRPr="005F2D75">
        <w:rPr>
          <w:rFonts w:ascii="Times New Roman" w:hAnsi="Times New Roman"/>
          <w:sz w:val="16"/>
          <w:szCs w:val="16"/>
        </w:rPr>
        <w:t>"ДАННЫЕ ИЗЪЯТЫ"</w:t>
      </w:r>
      <w:r w:rsidRPr="005F2D75">
        <w:rPr>
          <w:rFonts w:ascii="Times New Roman" w:hAnsi="Times New Roman"/>
          <w:sz w:val="16"/>
          <w:szCs w:val="16"/>
        </w:rPr>
        <w:t>, с признаками  опьянения: резкое и</w:t>
      </w:r>
      <w:r w:rsidRPr="005F2D75">
        <w:rPr>
          <w:rFonts w:ascii="Times New Roman" w:hAnsi="Times New Roman"/>
          <w:sz w:val="16"/>
          <w:szCs w:val="16"/>
        </w:rPr>
        <w:t>зменение окраски кожных покровов, не выполнил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при отказе от прохождения   освидетельств</w:t>
      </w:r>
      <w:r w:rsidRPr="005F2D75">
        <w:rPr>
          <w:rFonts w:ascii="Times New Roman" w:hAnsi="Times New Roman"/>
          <w:sz w:val="16"/>
          <w:szCs w:val="16"/>
        </w:rPr>
        <w:t xml:space="preserve">ования на состояние алкогольного опьянения, чем нарушил п. 2.3.2 ПДД РФ, 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при этом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 его действия (бездействие) не содержат уголовно наказуемого </w:t>
      </w:r>
      <w:hyperlink r:id="rId4" w:history="1">
        <w:r w:rsidRPr="005F2D75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, </w:t>
      </w:r>
      <w:r w:rsidRPr="005F2D75">
        <w:rPr>
          <w:rFonts w:ascii="Times New Roman" w:hAnsi="Times New Roman"/>
          <w:sz w:val="16"/>
          <w:szCs w:val="16"/>
        </w:rPr>
        <w:t>то есть совершил административное правонарушение, предусмотренное ч. 1 ст. 12.26 КоАП РФ.</w:t>
      </w:r>
    </w:p>
    <w:p w:rsidR="00215155" w:rsidRPr="005F2D75" w:rsidP="0049060E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 </w:t>
      </w:r>
      <w:r w:rsidRPr="005F2D75">
        <w:rPr>
          <w:rFonts w:ascii="Times New Roman" w:hAnsi="Times New Roman"/>
          <w:sz w:val="16"/>
          <w:szCs w:val="16"/>
        </w:rPr>
        <w:t xml:space="preserve">свою вину в совершении административного правонарушения признал, факты, изложенные в протоколе об </w:t>
      </w:r>
      <w:r w:rsidRPr="005F2D75">
        <w:rPr>
          <w:rFonts w:ascii="Times New Roman" w:hAnsi="Times New Roman"/>
          <w:sz w:val="16"/>
          <w:szCs w:val="16"/>
        </w:rPr>
        <w:t>административном правонарушении, не оспаривает.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Согласно ст. 26.11 КоАП РФ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на всестороннем, полном и </w:t>
      </w:r>
      <w:r w:rsidRPr="005F2D75">
        <w:rPr>
          <w:rFonts w:ascii="Times New Roman" w:hAnsi="Times New Roman"/>
          <w:sz w:val="16"/>
          <w:szCs w:val="16"/>
        </w:rPr>
        <w:t>объективном исследовании всех обстоятельств дела в их совокупности.</w:t>
      </w:r>
    </w:p>
    <w:p w:rsidR="00215155" w:rsidRPr="005F2D75" w:rsidP="0049060E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Согласно ч. 1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</w:t>
      </w:r>
      <w:r w:rsidRPr="005F2D75">
        <w:rPr>
          <w:rFonts w:ascii="Times New Roman" w:hAnsi="Times New Roman"/>
          <w:sz w:val="16"/>
          <w:szCs w:val="16"/>
        </w:rPr>
        <w:t xml:space="preserve">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 Исследовав представленные материалы дела, выслушав пояснения лица, привлекаемого к административной ответственности,  просмотрев в судебном заседании видеозапись, прихожу к убеждению, что вина</w:t>
      </w:r>
      <w:r w:rsidRPr="005F2D75">
        <w:rPr>
          <w:rStyle w:val="FontStyle17"/>
          <w:rFonts w:eastAsia="HG Mincho Light J"/>
          <w:sz w:val="16"/>
          <w:szCs w:val="16"/>
        </w:rPr>
        <w:t xml:space="preserve"> Зотько П.В. </w:t>
      </w:r>
      <w:r w:rsidRPr="005F2D75">
        <w:rPr>
          <w:rFonts w:ascii="Times New Roman" w:hAnsi="Times New Roman"/>
          <w:sz w:val="16"/>
          <w:szCs w:val="16"/>
        </w:rPr>
        <w:t>в совершении административного правонарушения, пре</w:t>
      </w:r>
      <w:r w:rsidRPr="005F2D75">
        <w:rPr>
          <w:rFonts w:ascii="Times New Roman" w:hAnsi="Times New Roman"/>
          <w:sz w:val="16"/>
          <w:szCs w:val="16"/>
        </w:rPr>
        <w:t xml:space="preserve">дусмотренного ч. 1 ст. 12.26 КоАП РФ, полностью установлена и подтверждается совокупностью собранных по делу доказательств. 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 правонарушением признается противоправное, виновное действие (бездействи</w:t>
      </w:r>
      <w:r w:rsidRPr="005F2D75">
        <w:rPr>
          <w:rFonts w:ascii="Times New Roman" w:hAnsi="Times New Roman"/>
          <w:sz w:val="16"/>
          <w:szCs w:val="16"/>
        </w:rPr>
        <w:t>е) физического лица, за которое КоАП РФ установлена административная ответственность.</w:t>
      </w:r>
    </w:p>
    <w:p w:rsidR="00215155" w:rsidRPr="005F2D75" w:rsidP="0049060E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5F2D75">
        <w:rPr>
          <w:rStyle w:val="2"/>
          <w:rFonts w:ascii="Times New Roman" w:hAnsi="Times New Roman" w:cs="Times New Roman"/>
          <w:sz w:val="16"/>
          <w:szCs w:val="16"/>
        </w:rPr>
        <w:t xml:space="preserve">Исходя из положений части 1 статьи 1.6 </w:t>
      </w:r>
      <w:r w:rsidRPr="005F2D75">
        <w:rPr>
          <w:rFonts w:ascii="Times New Roman" w:hAnsi="Times New Roman" w:cs="Times New Roman"/>
          <w:sz w:val="16"/>
          <w:szCs w:val="16"/>
        </w:rPr>
        <w:t>КоАП РФ</w:t>
      </w:r>
      <w:r w:rsidRPr="005F2D75">
        <w:rPr>
          <w:rStyle w:val="2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административного принуждения предполагает</w:t>
      </w:r>
      <w:r w:rsidRPr="005F2D75">
        <w:rPr>
          <w:rStyle w:val="2"/>
          <w:rFonts w:ascii="Times New Roman" w:hAnsi="Times New Roman" w:cs="Times New Roman"/>
          <w:sz w:val="16"/>
          <w:szCs w:val="16"/>
        </w:rPr>
        <w:t xml:space="preserve"> не только наличие законных оснований д</w:t>
      </w:r>
      <w:r w:rsidRPr="005F2D75">
        <w:rPr>
          <w:rStyle w:val="2"/>
          <w:rFonts w:ascii="Times New Roman" w:hAnsi="Times New Roman" w:cs="Times New Roman"/>
          <w:sz w:val="16"/>
          <w:szCs w:val="16"/>
        </w:rPr>
        <w:t>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5F2D75">
        <w:rPr>
          <w:rFonts w:ascii="Times New Roman" w:eastAsia="Calibri" w:hAnsi="Times New Roman"/>
          <w:sz w:val="16"/>
          <w:szCs w:val="16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5F2D75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5F2D75">
        <w:rPr>
          <w:rFonts w:ascii="Times New Roman" w:eastAsia="Calibri" w:hAnsi="Times New Roman"/>
          <w:sz w:val="16"/>
          <w:szCs w:val="16"/>
        </w:rPr>
        <w:t xml:space="preserve">, сигналов светофоров, знаков и разметки, а также выполнять распоряжения регулировщиков, действующих в пределах предоставленных им прав и </w:t>
      </w:r>
      <w:r w:rsidRPr="005F2D75">
        <w:rPr>
          <w:rFonts w:ascii="Times New Roman" w:eastAsia="Calibri" w:hAnsi="Times New Roman"/>
          <w:sz w:val="16"/>
          <w:szCs w:val="16"/>
        </w:rPr>
        <w:t>регулирующих дорожное движение установленными сигналами (</w:t>
      </w:r>
      <w:hyperlink r:id="rId6" w:history="1">
        <w:r w:rsidRPr="005F2D75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 1.3</w:t>
        </w:r>
      </w:hyperlink>
      <w:r w:rsidRPr="005F2D75">
        <w:rPr>
          <w:rFonts w:ascii="Times New Roman" w:eastAsia="Calibri" w:hAnsi="Times New Roman"/>
          <w:sz w:val="16"/>
          <w:szCs w:val="16"/>
        </w:rPr>
        <w:t xml:space="preserve"> Правил дорожного движения Российской Федерации, утвержденн</w:t>
      </w:r>
      <w:r w:rsidRPr="005F2D75">
        <w:rPr>
          <w:rFonts w:ascii="Times New Roman" w:eastAsia="Calibri" w:hAnsi="Times New Roman"/>
          <w:sz w:val="16"/>
          <w:szCs w:val="16"/>
        </w:rPr>
        <w:t>ых Постановлением Совета Министров - Правительства Российской Федерации от 23 октября 1993 г. N 1090.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7" w:history="1">
        <w:r w:rsidRPr="005F2D75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частью 1 с</w:t>
        </w:r>
        <w:r w:rsidRPr="005F2D75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татьи 12.26</w:t>
        </w:r>
      </w:hyperlink>
      <w:r w:rsidRPr="005F2D75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редакции, действующей на момент возникновения обстоятельств, послуживших основанием для привлечения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 </w:t>
      </w:r>
      <w:r w:rsidRPr="005F2D75">
        <w:rPr>
          <w:rFonts w:ascii="Times New Roman" w:hAnsi="Times New Roman"/>
          <w:sz w:val="16"/>
          <w:szCs w:val="16"/>
        </w:rPr>
        <w:t>к адм</w:t>
      </w:r>
      <w:r w:rsidRPr="005F2D75">
        <w:rPr>
          <w:rFonts w:ascii="Times New Roman" w:hAnsi="Times New Roman"/>
          <w:sz w:val="16"/>
          <w:szCs w:val="16"/>
        </w:rPr>
        <w:t>инистративной ответственности) н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о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 наказуемого </w:t>
      </w:r>
      <w:hyperlink r:id="rId8" w:history="1">
        <w:r w:rsidRPr="005F2D75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, влечет наложение административного штрафа в размере сорока пяти тысяч рублей с лишением права управления тр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анспортными средствами на срок от полутора до двух лет.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Вина</w:t>
      </w:r>
      <w:r w:rsidRPr="005F2D75">
        <w:rPr>
          <w:rStyle w:val="FontStyle17"/>
          <w:rFonts w:eastAsia="HG Mincho Light J"/>
          <w:sz w:val="16"/>
          <w:szCs w:val="16"/>
        </w:rPr>
        <w:t xml:space="preserve"> Зотько П.В. </w:t>
      </w:r>
      <w:r w:rsidRPr="005F2D75">
        <w:rPr>
          <w:rFonts w:ascii="Times New Roman" w:hAnsi="Times New Roman"/>
          <w:sz w:val="16"/>
          <w:szCs w:val="16"/>
        </w:rPr>
        <w:t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доказательств, а именно:</w:t>
      </w:r>
      <w:r w:rsidRPr="005F2D75">
        <w:rPr>
          <w:rFonts w:ascii="Times New Roman" w:hAnsi="Times New Roman"/>
          <w:sz w:val="16"/>
          <w:szCs w:val="16"/>
        </w:rPr>
        <w:t xml:space="preserve">  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- протоколом об административном правонарушении 82 АП № 324231  от 04.02.2026, составленным в соответствии  с требованиями КоАП РФ с указанием обстоятельств его совершения (л.д.2);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- протоколом об отстранении от управления транспортным средством 82 ОТ №</w:t>
      </w:r>
      <w:r w:rsidRPr="005F2D75">
        <w:rPr>
          <w:rFonts w:ascii="Times New Roman" w:hAnsi="Times New Roman"/>
          <w:sz w:val="16"/>
          <w:szCs w:val="16"/>
        </w:rPr>
        <w:t xml:space="preserve"> 082300 от 04.02.2026 (л.д.3);</w:t>
      </w:r>
    </w:p>
    <w:p w:rsidR="00215155" w:rsidRPr="005F2D75" w:rsidP="0049060E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-протоколом 82 МО № 028796 от 04.02.2026 </w:t>
      </w:r>
      <w:r w:rsidRPr="005F2D75">
        <w:rPr>
          <w:rFonts w:ascii="Times New Roman" w:hAnsi="Times New Roman"/>
          <w:sz w:val="16"/>
          <w:szCs w:val="16"/>
        </w:rPr>
        <w:t>о направлении на медицинское освидетельствование на состояние опьянения с записью об отказе</w:t>
      </w:r>
      <w:r w:rsidRPr="005F2D75">
        <w:rPr>
          <w:rFonts w:ascii="Times New Roman" w:hAnsi="Times New Roman"/>
          <w:sz w:val="16"/>
          <w:szCs w:val="16"/>
        </w:rPr>
        <w:t xml:space="preserve"> (л.д.4);</w:t>
      </w:r>
    </w:p>
    <w:p w:rsidR="00215155" w:rsidRPr="005F2D75" w:rsidP="0049060E">
      <w:pPr>
        <w:spacing w:after="0" w:line="240" w:lineRule="auto"/>
        <w:ind w:firstLine="567"/>
        <w:jc w:val="both"/>
        <w:rPr>
          <w:rStyle w:val="FontStyle17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-карточкой операции с  водительским удостоверением </w:t>
      </w:r>
      <w:r w:rsidRPr="005F2D75">
        <w:rPr>
          <w:rStyle w:val="FontStyle17"/>
          <w:rFonts w:eastAsia="HG Mincho Light J"/>
          <w:sz w:val="16"/>
          <w:szCs w:val="16"/>
        </w:rPr>
        <w:t>Зотько П.В.</w:t>
      </w:r>
      <w:r w:rsidRPr="005F2D75">
        <w:rPr>
          <w:rFonts w:ascii="Times New Roman" w:hAnsi="Times New Roman"/>
          <w:sz w:val="16"/>
          <w:szCs w:val="16"/>
        </w:rPr>
        <w:t xml:space="preserve"> (л.д.15);</w:t>
      </w:r>
    </w:p>
    <w:p w:rsidR="00215155" w:rsidRPr="005F2D75" w:rsidP="0049060E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-сведениями о ранних привлечениях привлечения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 </w:t>
      </w:r>
      <w:r w:rsidRPr="005F2D75">
        <w:rPr>
          <w:rFonts w:ascii="Times New Roman" w:hAnsi="Times New Roman"/>
          <w:sz w:val="16"/>
          <w:szCs w:val="16"/>
        </w:rPr>
        <w:t>к административной ответственности по главе 12 КоАП РФ (л.д.16-17);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-справкой инспектора по ИАЗ  ОСБ ДПС ГИБДД МВД по Республике Крым  от 05.02.2026 (л.д.18); 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-видеодиском с видеозаписью обстоятель</w:t>
      </w:r>
      <w:r w:rsidRPr="005F2D75">
        <w:rPr>
          <w:rFonts w:ascii="Times New Roman" w:hAnsi="Times New Roman"/>
          <w:sz w:val="16"/>
          <w:szCs w:val="16"/>
        </w:rPr>
        <w:t>ств совершенного правонарушения (л.д.19);</w:t>
      </w:r>
    </w:p>
    <w:p w:rsidR="0049060E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-определением мирового судьи № 24 Алуштинского судебного района (город республиканского значения Алушта с подчиненной ему территорией) Республики Крым о передаче дела по месту жительства от 12.02.2026 (л.д.22);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-пр</w:t>
      </w:r>
      <w:r w:rsidRPr="005F2D75">
        <w:rPr>
          <w:rFonts w:ascii="Times New Roman" w:hAnsi="Times New Roman"/>
          <w:sz w:val="16"/>
          <w:szCs w:val="16"/>
        </w:rPr>
        <w:t xml:space="preserve">изнательными показаниями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П.В., </w:t>
      </w:r>
      <w:r w:rsidRPr="005F2D75">
        <w:rPr>
          <w:rFonts w:ascii="Times New Roman" w:hAnsi="Times New Roman"/>
          <w:sz w:val="16"/>
          <w:szCs w:val="16"/>
        </w:rPr>
        <w:t>данными в ходе судебного заседания.</w:t>
      </w:r>
    </w:p>
    <w:p w:rsidR="00215155" w:rsidRPr="005F2D75" w:rsidP="0049060E">
      <w:pPr>
        <w:pStyle w:val="BodyTextIndent"/>
        <w:ind w:firstLine="567"/>
        <w:rPr>
          <w:rFonts w:eastAsia="HG Mincho Light J"/>
          <w:sz w:val="16"/>
          <w:szCs w:val="16"/>
        </w:rPr>
      </w:pPr>
      <w:r w:rsidRPr="005F2D75">
        <w:rPr>
          <w:sz w:val="16"/>
          <w:szCs w:val="16"/>
        </w:rPr>
        <w:t xml:space="preserve">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 </w:t>
      </w:r>
      <w:r w:rsidRPr="005F2D75">
        <w:rPr>
          <w:sz w:val="16"/>
          <w:szCs w:val="16"/>
        </w:rPr>
        <w:t>виновным в совершении администрати</w:t>
      </w:r>
      <w:r w:rsidRPr="005F2D75">
        <w:rPr>
          <w:sz w:val="16"/>
          <w:szCs w:val="16"/>
        </w:rPr>
        <w:t>вного правонарушения, предусмотренного ч.1 ст. 12.26 КоАП РФ. Объективных данных, ставящих под сомнение вышеназванные доказательства, в деле не содержится.</w:t>
      </w:r>
    </w:p>
    <w:p w:rsidR="00215155" w:rsidRPr="005F2D75" w:rsidP="0049060E">
      <w:pPr>
        <w:pStyle w:val="BodyTextIndent"/>
        <w:ind w:firstLine="567"/>
        <w:rPr>
          <w:sz w:val="16"/>
          <w:szCs w:val="16"/>
        </w:rPr>
      </w:pPr>
      <w:r w:rsidRPr="005F2D75">
        <w:rPr>
          <w:sz w:val="16"/>
          <w:szCs w:val="16"/>
        </w:rPr>
        <w:t>Протокол об административном правонарушении составлен в соответствии со ст. 28.2 КоАП РФ, в нем отра</w:t>
      </w:r>
      <w:r w:rsidRPr="005F2D75">
        <w:rPr>
          <w:sz w:val="16"/>
          <w:szCs w:val="16"/>
        </w:rPr>
        <w:t>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215155" w:rsidRPr="005F2D75" w:rsidP="0049060E">
      <w:pPr>
        <w:pStyle w:val="BodyTextIndent"/>
        <w:ind w:firstLine="567"/>
        <w:rPr>
          <w:sz w:val="16"/>
          <w:szCs w:val="16"/>
        </w:rPr>
      </w:pPr>
      <w:r w:rsidRPr="005F2D75">
        <w:rPr>
          <w:sz w:val="16"/>
          <w:szCs w:val="16"/>
        </w:rPr>
        <w:t>Согласно п. 2.3.2 ПДД РФ, водитель транспортного средства обязан по требованию должностных лиц,</w:t>
      </w:r>
      <w:r w:rsidRPr="005F2D75">
        <w:rPr>
          <w:sz w:val="16"/>
          <w:szCs w:val="16"/>
        </w:rPr>
        <w:t xml:space="preserve"> которым предоставлено право государственного надзора и </w:t>
      </w:r>
      <w:r w:rsidRPr="005F2D75">
        <w:rPr>
          <w:sz w:val="16"/>
          <w:szCs w:val="16"/>
        </w:rPr>
        <w:t>контроля за</w:t>
      </w:r>
      <w:r w:rsidRPr="005F2D75">
        <w:rPr>
          <w:sz w:val="16"/>
          <w:szCs w:val="16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</w:t>
      </w:r>
      <w:r w:rsidRPr="005F2D75">
        <w:rPr>
          <w:sz w:val="16"/>
          <w:szCs w:val="16"/>
        </w:rPr>
        <w:t>янения.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Оценив все собранные по делу доказательства, суд полагает, что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 </w:t>
      </w:r>
      <w:r w:rsidRPr="005F2D75">
        <w:rPr>
          <w:rFonts w:ascii="Times New Roman" w:hAnsi="Times New Roman"/>
          <w:sz w:val="16"/>
          <w:szCs w:val="16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медицинского освидет</w:t>
      </w:r>
      <w:r w:rsidRPr="005F2D75">
        <w:rPr>
          <w:rFonts w:ascii="Times New Roman" w:hAnsi="Times New Roman"/>
          <w:sz w:val="16"/>
          <w:szCs w:val="16"/>
        </w:rPr>
        <w:t xml:space="preserve">ельствования на состояние опьянения. Ответственность за неисполнение приведенной императивной нормы Правил Дорожного движения предусмотрена ч. 1. ст. 12.26 КоАП РФ. 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5F2D75">
        <w:rPr>
          <w:rFonts w:ascii="Times New Roman" w:hAnsi="Times New Roman"/>
          <w:sz w:val="16"/>
          <w:szCs w:val="16"/>
        </w:rPr>
        <w:t xml:space="preserve">Действия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 </w:t>
      </w:r>
      <w:r w:rsidRPr="005F2D75">
        <w:rPr>
          <w:rFonts w:ascii="Times New Roman" w:hAnsi="Times New Roman"/>
          <w:sz w:val="16"/>
          <w:szCs w:val="16"/>
        </w:rPr>
        <w:t>суд квалифицирует по ч. 1 ст. 12.26 КоАП РФ, как н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5F2D75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5F2D75">
        <w:rPr>
          <w:rFonts w:ascii="Times New Roman" w:eastAsia="Calibri" w:hAnsi="Times New Roman"/>
          <w:sz w:val="16"/>
          <w:szCs w:val="16"/>
        </w:rPr>
        <w:t xml:space="preserve">В силу </w:t>
      </w:r>
      <w:hyperlink r:id="rId10" w:history="1">
        <w:r w:rsidRPr="005F2D75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части 1.1 статьи 27.12</w:t>
        </w:r>
      </w:hyperlink>
      <w:r w:rsidRPr="005F2D75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</w:t>
      </w:r>
      <w:r w:rsidRPr="005F2D75">
        <w:rPr>
          <w:rFonts w:ascii="Times New Roman" w:eastAsia="Calibri" w:hAnsi="Times New Roman"/>
          <w:sz w:val="16"/>
          <w:szCs w:val="16"/>
        </w:rPr>
        <w:t xml:space="preserve">ответствии с </w:t>
      </w:r>
      <w:hyperlink r:id="rId11" w:history="1">
        <w:r w:rsidRPr="005F2D75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5F2D75">
        <w:rPr>
          <w:rFonts w:ascii="Times New Roman" w:eastAsia="Calibri" w:hAnsi="Times New Roman"/>
          <w:sz w:val="16"/>
          <w:szCs w:val="16"/>
        </w:rPr>
        <w:t>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При отказе от прохождения освидетельствования на состояние алкогольного опьянения либо несог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ит направлению на медицинское освидетельствование на состояние опьянения.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Нормы </w:t>
      </w:r>
      <w:hyperlink r:id="rId12" w:history="1">
        <w:r w:rsidRPr="005F2D75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раздела III</w:t>
        </w:r>
      </w:hyperlink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 П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ния этого лица на состояние опьянения и оформления его результатов, утвержденных постановлением </w:t>
      </w:r>
      <w:r w:rsidRPr="005F2D75">
        <w:rPr>
          <w:rFonts w:ascii="Times New Roman" w:hAnsi="Times New Roman"/>
          <w:sz w:val="16"/>
          <w:szCs w:val="16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</w:t>
      </w:r>
      <w:r w:rsidRPr="005F2D75">
        <w:rPr>
          <w:rFonts w:ascii="Times New Roman" w:hAnsi="Times New Roman"/>
          <w:sz w:val="16"/>
          <w:szCs w:val="16"/>
        </w:rPr>
        <w:t>ое</w:t>
      </w:r>
      <w:r w:rsidRPr="005F2D75">
        <w:rPr>
          <w:rFonts w:ascii="Times New Roman" w:hAnsi="Times New Roman"/>
          <w:sz w:val="16"/>
          <w:szCs w:val="16"/>
        </w:rPr>
        <w:t xml:space="preserve"> </w:t>
      </w:r>
      <w:r w:rsidRPr="005F2D75">
        <w:rPr>
          <w:rFonts w:ascii="Times New Roman" w:hAnsi="Times New Roman"/>
          <w:sz w:val="16"/>
          <w:szCs w:val="16"/>
        </w:rPr>
        <w:t xml:space="preserve">освидетельствование на состояние опьянения" (вместе с "Правилами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(далее также - Правила), воспр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оизводят указанные в </w:t>
      </w:r>
      <w:hyperlink r:id="rId13" w:history="1">
        <w:r w:rsidRPr="005F2D75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части 1.1 статьи 27.12</w:t>
        </w:r>
      </w:hyperlink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 обстоятельства, являющиеся основанием для нап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пунктом </w:t>
      </w:r>
      <w:r w:rsidRPr="005F2D75">
        <w:rPr>
          <w:rFonts w:ascii="Times New Roman" w:hAnsi="Times New Roman"/>
          <w:sz w:val="16"/>
          <w:szCs w:val="16"/>
        </w:rPr>
        <w:t xml:space="preserve">8 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Правил, направлению на медицинское освидетельствование на состояние опьянения водитель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 xml:space="preserve">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</w:t>
      </w:r>
      <w:r w:rsidRPr="005F2D75">
        <w:rPr>
          <w:rFonts w:ascii="Times New Roman" w:hAnsi="Times New Roman" w:eastAsiaTheme="minorHAnsi"/>
          <w:sz w:val="16"/>
          <w:szCs w:val="16"/>
          <w:lang w:eastAsia="en-US"/>
        </w:rPr>
        <w:t>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215155" w:rsidRPr="005F2D75" w:rsidP="0049060E">
      <w:pPr>
        <w:pStyle w:val="BodyTextIndent"/>
        <w:ind w:firstLine="567"/>
        <w:rPr>
          <w:sz w:val="16"/>
          <w:szCs w:val="16"/>
        </w:rPr>
      </w:pPr>
      <w:r w:rsidRPr="005F2D75">
        <w:rPr>
          <w:rFonts w:eastAsia="Calibri"/>
          <w:sz w:val="16"/>
          <w:szCs w:val="16"/>
        </w:rPr>
        <w:t xml:space="preserve">Как следует из материалов дела, основанием полагать, что водитель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 </w:t>
      </w:r>
      <w:r w:rsidRPr="005F2D75">
        <w:rPr>
          <w:rFonts w:eastAsia="Calibri"/>
          <w:sz w:val="16"/>
          <w:szCs w:val="16"/>
        </w:rPr>
        <w:t>на момент управления транспортным</w:t>
      </w:r>
      <w:r w:rsidRPr="005F2D75">
        <w:rPr>
          <w:rFonts w:eastAsia="Calibri"/>
          <w:sz w:val="16"/>
          <w:szCs w:val="16"/>
        </w:rPr>
        <w:t xml:space="preserve"> средством находился в состоянии опьянения, послужило наличие выявленных у него инспектором ДПС признаков опьянения: резкое изменение окраски кожных покровов лица</w:t>
      </w:r>
      <w:r w:rsidRPr="005F2D75">
        <w:rPr>
          <w:sz w:val="16"/>
          <w:szCs w:val="16"/>
        </w:rPr>
        <w:t xml:space="preserve">. </w:t>
      </w:r>
    </w:p>
    <w:p w:rsidR="00215155" w:rsidRPr="005F2D75" w:rsidP="0049060E">
      <w:pPr>
        <w:pStyle w:val="BodyTextIndent"/>
        <w:ind w:firstLine="567"/>
        <w:rPr>
          <w:rFonts w:eastAsiaTheme="minorHAnsi"/>
          <w:sz w:val="16"/>
          <w:szCs w:val="16"/>
          <w:lang w:eastAsia="en-US"/>
        </w:rPr>
      </w:pPr>
      <w:r w:rsidRPr="005F2D75">
        <w:rPr>
          <w:rFonts w:eastAsiaTheme="minorHAnsi"/>
          <w:sz w:val="16"/>
          <w:szCs w:val="16"/>
          <w:lang w:eastAsia="en-US"/>
        </w:rPr>
        <w:t xml:space="preserve">Согласно разъяснениям </w:t>
      </w:r>
      <w:hyperlink r:id="rId14" w:history="1">
        <w:r w:rsidRPr="005F2D75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пункта 11</w:t>
        </w:r>
      </w:hyperlink>
      <w:r w:rsidRPr="005F2D75">
        <w:rPr>
          <w:rFonts w:eastAsiaTheme="minorHAnsi"/>
          <w:sz w:val="16"/>
          <w:szCs w:val="16"/>
          <w:lang w:eastAsia="en-US"/>
        </w:rPr>
        <w:t xml:space="preserve"> Постановления Пленума Верховного Суда РФ от 25 июня 2019 года N 20 "О некоторых вопро</w:t>
      </w:r>
      <w:r w:rsidRPr="005F2D75">
        <w:rPr>
          <w:rFonts w:eastAsiaTheme="minorHAnsi"/>
          <w:sz w:val="16"/>
          <w:szCs w:val="16"/>
          <w:lang w:eastAsia="en-US"/>
        </w:rPr>
        <w:t xml:space="preserve">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</w:t>
      </w:r>
      <w:r w:rsidRPr="005F2D75">
        <w:rPr>
          <w:rFonts w:eastAsiaTheme="minorHAnsi"/>
          <w:sz w:val="16"/>
          <w:szCs w:val="16"/>
          <w:lang w:eastAsia="en-US"/>
        </w:rPr>
        <w:t>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5F2D75">
        <w:rPr>
          <w:rFonts w:eastAsiaTheme="minorHAnsi"/>
          <w:sz w:val="16"/>
          <w:szCs w:val="16"/>
          <w:lang w:eastAsia="en-US"/>
        </w:rPr>
        <w:t xml:space="preserve"> </w:t>
      </w:r>
      <w:hyperlink r:id="rId15" w:history="1">
        <w:r w:rsidRPr="005F2D75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статьей 12.26</w:t>
        </w:r>
      </w:hyperlink>
      <w:r w:rsidRPr="005F2D75">
        <w:rPr>
          <w:rFonts w:eastAsiaTheme="minorHAnsi"/>
          <w:sz w:val="16"/>
          <w:szCs w:val="16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</w:t>
      </w:r>
      <w:r w:rsidRPr="005F2D75">
        <w:rPr>
          <w:rFonts w:eastAsiaTheme="minorHAnsi"/>
          <w:sz w:val="16"/>
          <w:szCs w:val="16"/>
          <w:lang w:eastAsia="en-US"/>
        </w:rPr>
        <w:t xml:space="preserve">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</w:t>
      </w:r>
      <w:r w:rsidRPr="005F2D75">
        <w:rPr>
          <w:rFonts w:eastAsiaTheme="minorHAnsi"/>
          <w:sz w:val="16"/>
          <w:szCs w:val="16"/>
          <w:lang w:eastAsia="en-US"/>
        </w:rPr>
        <w:t>рамках проводимого медицинского освидетельствования.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Факт управления транспортным средством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 </w:t>
      </w:r>
      <w:r w:rsidRPr="005F2D75">
        <w:rPr>
          <w:rFonts w:ascii="Times New Roman" w:hAnsi="Times New Roman"/>
          <w:sz w:val="16"/>
          <w:szCs w:val="16"/>
        </w:rPr>
        <w:t xml:space="preserve">при рассмотрении дела не оспаривался. Какие-либо сомнения в виновности </w:t>
      </w:r>
      <w:r w:rsidRPr="005F2D75">
        <w:rPr>
          <w:rStyle w:val="FontStyle17"/>
          <w:rFonts w:eastAsia="HG Mincho Light J"/>
          <w:sz w:val="16"/>
          <w:szCs w:val="16"/>
        </w:rPr>
        <w:t>Зотько П.В. м</w:t>
      </w:r>
      <w:r w:rsidRPr="005F2D75">
        <w:rPr>
          <w:rFonts w:ascii="Times New Roman" w:hAnsi="Times New Roman"/>
          <w:sz w:val="16"/>
          <w:szCs w:val="16"/>
        </w:rPr>
        <w:t xml:space="preserve">атериалы дела не содержат.  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При назначении административного наказа</w:t>
      </w:r>
      <w:r w:rsidRPr="005F2D75">
        <w:rPr>
          <w:rFonts w:ascii="Times New Roman" w:hAnsi="Times New Roman"/>
          <w:sz w:val="16"/>
          <w:szCs w:val="16"/>
        </w:rPr>
        <w:t>ния, учитываю требования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В качестве обстояте</w:t>
      </w:r>
      <w:r w:rsidRPr="005F2D75">
        <w:rPr>
          <w:rFonts w:ascii="Times New Roman" w:hAnsi="Times New Roman"/>
          <w:sz w:val="16"/>
          <w:szCs w:val="16"/>
        </w:rPr>
        <w:t>льства, смягчающего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Обстоятельств, отягчающих административную ответственность, не установлено.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С</w:t>
      </w:r>
      <w:r w:rsidRPr="005F2D75">
        <w:rPr>
          <w:rFonts w:ascii="Times New Roman" w:hAnsi="Times New Roman"/>
          <w:sz w:val="16"/>
          <w:szCs w:val="16"/>
        </w:rPr>
        <w:t xml:space="preserve"> учетом всех вышеизложенных обстоятельств, данных о личности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П.В., </w:t>
      </w:r>
      <w:r w:rsidRPr="005F2D75">
        <w:rPr>
          <w:rFonts w:ascii="Times New Roman" w:hAnsi="Times New Roman"/>
          <w:sz w:val="16"/>
          <w:szCs w:val="16"/>
        </w:rPr>
        <w:t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считает не</w:t>
      </w:r>
      <w:r w:rsidRPr="005F2D75">
        <w:rPr>
          <w:rFonts w:ascii="Times New Roman" w:hAnsi="Times New Roman"/>
          <w:sz w:val="16"/>
          <w:szCs w:val="16"/>
        </w:rPr>
        <w:t>обходимым назначить</w:t>
      </w:r>
      <w:r w:rsidRPr="005F2D75">
        <w:rPr>
          <w:rStyle w:val="FontStyle17"/>
          <w:rFonts w:eastAsia="HG Mincho Light J"/>
          <w:sz w:val="16"/>
          <w:szCs w:val="16"/>
        </w:rPr>
        <w:t xml:space="preserve"> Зотько П.В. </w:t>
      </w:r>
      <w:r w:rsidRPr="005F2D75">
        <w:rPr>
          <w:rFonts w:ascii="Times New Roman" w:hAnsi="Times New Roman"/>
          <w:sz w:val="16"/>
          <w:szCs w:val="16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Руководствуясь ст. ст. 29.10 и 29.11 Кодекса Российской Федерации об административных правонарушениях, м</w:t>
      </w:r>
      <w:r w:rsidRPr="005F2D75">
        <w:rPr>
          <w:rFonts w:ascii="Times New Roman" w:hAnsi="Times New Roman"/>
          <w:sz w:val="16"/>
          <w:szCs w:val="16"/>
        </w:rPr>
        <w:t>ировой судья,</w:t>
      </w:r>
    </w:p>
    <w:p w:rsidR="00215155" w:rsidRPr="005F2D75" w:rsidP="0049060E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215155" w:rsidRPr="005F2D75" w:rsidP="0049060E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ПОСТАНОВИЛ: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Признать </w:t>
      </w:r>
      <w:r w:rsidRPr="005F2D75">
        <w:rPr>
          <w:rFonts w:ascii="Times New Roman" w:hAnsi="Times New Roman"/>
          <w:b/>
          <w:sz w:val="16"/>
          <w:szCs w:val="16"/>
        </w:rPr>
        <w:t>Зотько Павла Васильевича</w:t>
      </w:r>
      <w:r w:rsidRPr="005F2D75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 1 ст. 12.26 КоАП РФ, и назначить ему административное наказание в виде административного штрафа в размере 45 000,00 </w:t>
      </w:r>
      <w:r w:rsidRPr="005F2D75">
        <w:rPr>
          <w:rFonts w:ascii="Times New Roman" w:hAnsi="Times New Roman"/>
          <w:sz w:val="16"/>
          <w:szCs w:val="16"/>
        </w:rPr>
        <w:t>(сорок пять тысяч)  рублей с лишением права управления транспортными средствами сроком на 1 (один) год  6 (шесть)  месяцев.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F2D75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5F2D75" w:rsidRPr="005F2D75" w:rsidP="005F2D7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215155" w:rsidRPr="005F2D75" w:rsidP="005F2D75">
      <w:pPr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5F2D75">
        <w:rPr>
          <w:rFonts w:ascii="Times New Roman" w:hAnsi="Times New Roman"/>
          <w:sz w:val="16"/>
          <w:szCs w:val="16"/>
        </w:rPr>
        <w:t>"ДАННЫЕ ИЗЪЯТЫ"</w:t>
      </w:r>
      <w:r w:rsidRPr="005F2D75">
        <w:rPr>
          <w:rFonts w:ascii="Times New Roman" w:eastAsia="SimSun" w:hAnsi="Times New Roman"/>
          <w:sz w:val="16"/>
          <w:szCs w:val="16"/>
          <w:lang w:eastAsia="zh-CN"/>
        </w:rPr>
        <w:t xml:space="preserve"> Разъяснит</w:t>
      </w:r>
      <w:r w:rsidRPr="005F2D75">
        <w:rPr>
          <w:rFonts w:ascii="Times New Roman" w:eastAsia="SimSun" w:hAnsi="Times New Roman"/>
          <w:sz w:val="16"/>
          <w:szCs w:val="16"/>
          <w:lang w:eastAsia="zh-CN"/>
        </w:rPr>
        <w:t>ь, что в соответствии со ст.32.2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5F2D75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</w:t>
      </w:r>
      <w:r w:rsidRPr="005F2D75">
        <w:rPr>
          <w:rFonts w:ascii="Times New Roman" w:eastAsia="SimSun" w:hAnsi="Times New Roman"/>
          <w:sz w:val="16"/>
          <w:szCs w:val="16"/>
          <w:lang w:eastAsia="zh-CN"/>
        </w:rPr>
        <w:t xml:space="preserve">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5F2D75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5F2D75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16" w:history="1">
        <w:r w:rsidRPr="005F2D75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5F2D75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</w:t>
      </w:r>
      <w:r w:rsidRPr="005F2D75">
        <w:rPr>
          <w:rFonts w:ascii="Times New Roman" w:hAnsi="Times New Roman"/>
          <w:sz w:val="16"/>
          <w:szCs w:val="16"/>
        </w:rPr>
        <w:t>а срок до пятнадцати суток, либо обязательные работы на срок до пятидесяти часов (ч.1 ст.20.25 КоАП РФ).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постановления</w:t>
      </w:r>
      <w:r w:rsidRPr="005F2D75">
        <w:rPr>
          <w:rFonts w:ascii="Times New Roman" w:hAnsi="Times New Roman"/>
          <w:sz w:val="16"/>
          <w:szCs w:val="16"/>
        </w:rPr>
        <w:t xml:space="preserve"> о назначении административного наказания в виде лишения соответствующего специального права. </w:t>
      </w:r>
      <w:r w:rsidRPr="005F2D75">
        <w:rPr>
          <w:rFonts w:ascii="Times New Roman" w:hAnsi="Times New Roman"/>
          <w:sz w:val="16"/>
          <w:szCs w:val="16"/>
        </w:rPr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</w:t>
      </w:r>
      <w:r w:rsidRPr="005F2D75">
        <w:rPr>
          <w:rFonts w:ascii="Times New Roman" w:hAnsi="Times New Roman"/>
          <w:sz w:val="16"/>
          <w:szCs w:val="16"/>
        </w:rPr>
        <w:t>права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настоящего Код</w:t>
      </w:r>
      <w:r w:rsidRPr="005F2D75">
        <w:rPr>
          <w:rFonts w:ascii="Times New Roman" w:hAnsi="Times New Roman"/>
          <w:sz w:val="16"/>
          <w:szCs w:val="16"/>
        </w:rPr>
        <w:t>екса, ранее не были изъяты в</w:t>
      </w:r>
      <w:r w:rsidRPr="005F2D75">
        <w:rPr>
          <w:rFonts w:ascii="Times New Roman" w:hAnsi="Times New Roman"/>
          <w:sz w:val="16"/>
          <w:szCs w:val="16"/>
        </w:rPr>
        <w:t xml:space="preserve"> </w:t>
      </w:r>
      <w:r w:rsidRPr="005F2D75">
        <w:rPr>
          <w:rFonts w:ascii="Times New Roman" w:hAnsi="Times New Roman"/>
          <w:sz w:val="16"/>
          <w:szCs w:val="16"/>
        </w:rPr>
        <w:t>соответствии</w:t>
      </w:r>
      <w:r w:rsidRPr="005F2D75">
        <w:rPr>
          <w:rFonts w:ascii="Times New Roman" w:hAnsi="Times New Roman"/>
          <w:sz w:val="16"/>
          <w:szCs w:val="16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соответствующего </w:t>
      </w:r>
      <w:r w:rsidRPr="005F2D75">
        <w:rPr>
          <w:rFonts w:ascii="Times New Roman" w:hAnsi="Times New Roman"/>
          <w:sz w:val="16"/>
          <w:szCs w:val="16"/>
        </w:rPr>
        <w:t>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</w:t>
      </w:r>
      <w:r w:rsidRPr="005F2D75">
        <w:rPr>
          <w:rFonts w:ascii="Times New Roman" w:hAnsi="Times New Roman"/>
          <w:sz w:val="16"/>
          <w:szCs w:val="16"/>
        </w:rPr>
        <w:t xml:space="preserve">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b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Возложить исполнение настоящего постановления в части лишения права управления транспортным средством на органы вн</w:t>
      </w:r>
      <w:r w:rsidRPr="005F2D75">
        <w:rPr>
          <w:rFonts w:ascii="Times New Roman" w:hAnsi="Times New Roman"/>
          <w:sz w:val="16"/>
          <w:szCs w:val="16"/>
        </w:rPr>
        <w:t xml:space="preserve">утренних дел, куда обязать </w:t>
      </w:r>
      <w:r w:rsidRPr="005F2D75">
        <w:rPr>
          <w:rStyle w:val="FontStyle17"/>
          <w:rFonts w:eastAsia="HG Mincho Light J"/>
          <w:sz w:val="16"/>
          <w:szCs w:val="16"/>
        </w:rPr>
        <w:t xml:space="preserve">Зотько П.В. </w:t>
      </w:r>
      <w:r w:rsidRPr="005F2D75">
        <w:rPr>
          <w:rFonts w:ascii="Times New Roman" w:hAnsi="Times New Roman"/>
          <w:sz w:val="16"/>
          <w:szCs w:val="16"/>
        </w:rPr>
        <w:t>сдать водительское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сообщить об этом в указанный орган в тот же с</w:t>
      </w:r>
      <w:r w:rsidRPr="005F2D75">
        <w:rPr>
          <w:rFonts w:ascii="Times New Roman" w:hAnsi="Times New Roman"/>
          <w:sz w:val="16"/>
          <w:szCs w:val="16"/>
        </w:rPr>
        <w:t>рок.</w:t>
      </w:r>
    </w:p>
    <w:p w:rsidR="00215155" w:rsidRPr="005F2D75" w:rsidP="004906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5F2D75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5F2D75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течение 10 дней со дня вынесения </w:t>
      </w:r>
      <w:r w:rsidRPr="005F2D75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215155" w:rsidRPr="005F2D75" w:rsidP="0049060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F2D75">
        <w:rPr>
          <w:rFonts w:ascii="Times New Roman" w:hAnsi="Times New Roman"/>
          <w:sz w:val="16"/>
          <w:szCs w:val="16"/>
        </w:rPr>
        <w:t>Мировой судья</w:t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</w:r>
      <w:r w:rsidRPr="005F2D75">
        <w:rPr>
          <w:rFonts w:ascii="Times New Roman" w:hAnsi="Times New Roman"/>
          <w:sz w:val="16"/>
          <w:szCs w:val="16"/>
        </w:rPr>
        <w:tab/>
        <w:t>О.В. Переверзева</w:t>
      </w:r>
    </w:p>
    <w:p w:rsidR="00215155" w:rsidRPr="005F2D75" w:rsidP="0049060E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p w:rsidR="00215155" w:rsidRPr="005F2D75" w:rsidP="0049060E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p w:rsidR="00215155" w:rsidRPr="005F2D75" w:rsidP="0049060E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sectPr w:rsidSect="005F2D75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59"/>
    <w:rsid w:val="00215155"/>
    <w:rsid w:val="0049060E"/>
    <w:rsid w:val="005F2D75"/>
    <w:rsid w:val="00677A59"/>
    <w:rsid w:val="0081722B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A59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77A59"/>
    <w:rPr>
      <w:color w:val="0000FF"/>
      <w:u w:val="single"/>
    </w:rPr>
  </w:style>
  <w:style w:type="paragraph" w:styleId="Title">
    <w:name w:val="Title"/>
    <w:basedOn w:val="Normal"/>
    <w:link w:val="a"/>
    <w:qFormat/>
    <w:rsid w:val="00677A59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677A5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677A59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677A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677A5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77A59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677A59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817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172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