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BF5488" w:rsidP="00A2401C">
      <w:pPr>
        <w:pStyle w:val="Title"/>
        <w:jc w:val="right"/>
        <w:rPr>
          <w:sz w:val="20"/>
        </w:rPr>
      </w:pPr>
      <w:r w:rsidRPr="00BF5488">
        <w:rPr>
          <w:sz w:val="20"/>
        </w:rPr>
        <w:t>Дело № 5-99-</w:t>
      </w:r>
      <w:r w:rsidRPr="00BF5488" w:rsidR="0090106F">
        <w:rPr>
          <w:sz w:val="20"/>
        </w:rPr>
        <w:t>113</w:t>
      </w:r>
      <w:r w:rsidRPr="00BF5488" w:rsidR="000212B8">
        <w:rPr>
          <w:sz w:val="20"/>
        </w:rPr>
        <w:t>/2021</w:t>
      </w:r>
    </w:p>
    <w:p w:rsidR="00C15769" w:rsidRPr="00FC6B07" w:rsidP="00FC6B07">
      <w:pPr>
        <w:pStyle w:val="Title"/>
        <w:jc w:val="right"/>
        <w:rPr>
          <w:sz w:val="20"/>
        </w:rPr>
      </w:pPr>
      <w:r w:rsidRPr="00BF5488">
        <w:rPr>
          <w:sz w:val="20"/>
        </w:rPr>
        <w:t>УИД 91</w:t>
      </w:r>
      <w:r w:rsidRPr="00BF5488">
        <w:rPr>
          <w:sz w:val="20"/>
          <w:lang w:val="en-US"/>
        </w:rPr>
        <w:t>MS</w:t>
      </w:r>
      <w:r w:rsidRPr="00BF5488" w:rsidR="0090106F">
        <w:rPr>
          <w:sz w:val="20"/>
        </w:rPr>
        <w:t>0099-01-2021-000230-92</w:t>
      </w: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0106F">
        <w:rPr>
          <w:rFonts w:ascii="Times New Roman" w:hAnsi="Times New Roman"/>
          <w:sz w:val="24"/>
          <w:szCs w:val="24"/>
        </w:rPr>
        <w:t xml:space="preserve">     29</w:t>
      </w:r>
      <w:r w:rsidR="004D2260">
        <w:rPr>
          <w:rFonts w:ascii="Times New Roman" w:hAnsi="Times New Roman"/>
          <w:sz w:val="24"/>
          <w:szCs w:val="24"/>
        </w:rPr>
        <w:t xml:space="preserve"> марта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генерального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90106F">
        <w:rPr>
          <w:rFonts w:ascii="Times New Roman" w:hAnsi="Times New Roman"/>
          <w:sz w:val="24"/>
          <w:szCs w:val="24"/>
        </w:rPr>
        <w:t>Жако-2007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90106F">
        <w:rPr>
          <w:rFonts w:ascii="Times New Roman" w:hAnsi="Times New Roman"/>
          <w:b/>
          <w:sz w:val="24"/>
          <w:szCs w:val="24"/>
        </w:rPr>
        <w:t xml:space="preserve">Азизова Рустама </w:t>
      </w:r>
      <w:r w:rsidR="0090106F">
        <w:rPr>
          <w:rFonts w:ascii="Times New Roman" w:hAnsi="Times New Roman"/>
          <w:b/>
          <w:sz w:val="24"/>
          <w:szCs w:val="24"/>
        </w:rPr>
        <w:t>Ха</w:t>
      </w:r>
      <w:r w:rsidR="0073151D">
        <w:rPr>
          <w:rFonts w:ascii="Times New Roman" w:hAnsi="Times New Roman"/>
          <w:b/>
          <w:sz w:val="24"/>
          <w:szCs w:val="24"/>
        </w:rPr>
        <w:t>нгусейновича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7A5504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BF3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Азизов Р.Х</w:t>
      </w:r>
      <w:r w:rsidR="001B20CD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337EB4">
        <w:rPr>
          <w:rFonts w:ascii="Times New Roman" w:hAnsi="Times New Roman"/>
          <w:sz w:val="24"/>
          <w:szCs w:val="24"/>
        </w:rPr>
        <w:t xml:space="preserve"> генеральным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 w:rsidR="00BF36CB">
        <w:rPr>
          <w:rFonts w:ascii="Times New Roman" w:hAnsi="Times New Roman"/>
          <w:sz w:val="24"/>
          <w:szCs w:val="24"/>
        </w:rPr>
        <w:t>«</w:t>
      </w:r>
      <w:r w:rsidR="00337EB4">
        <w:rPr>
          <w:rFonts w:ascii="Times New Roman" w:hAnsi="Times New Roman"/>
          <w:sz w:val="24"/>
          <w:szCs w:val="24"/>
        </w:rPr>
        <w:t>Жако-2007</w:t>
      </w:r>
      <w:r w:rsidRPr="00644CB7" w:rsidR="00BF36CB">
        <w:rPr>
          <w:rFonts w:ascii="Times New Roman" w:hAnsi="Times New Roman"/>
          <w:sz w:val="24"/>
          <w:szCs w:val="24"/>
        </w:rPr>
        <w:t>»</w:t>
      </w:r>
      <w:r w:rsidR="00BF36CB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337EB4">
        <w:rPr>
          <w:rFonts w:ascii="Times New Roman" w:hAnsi="Times New Roman"/>
          <w:sz w:val="24"/>
          <w:szCs w:val="24"/>
        </w:rPr>
        <w:t>пгт.Гурзуф, ул. набережная имени А.С.Пушкина,</w:t>
      </w:r>
      <w:r w:rsidRPr="00644CB7" w:rsidR="00CB487E">
        <w:rPr>
          <w:rFonts w:ascii="Times New Roman" w:hAnsi="Times New Roman"/>
          <w:sz w:val="24"/>
          <w:szCs w:val="24"/>
        </w:rPr>
        <w:t xml:space="preserve"> д.</w:t>
      </w:r>
      <w:r w:rsidR="00CB487E">
        <w:rPr>
          <w:rFonts w:ascii="Times New Roman" w:hAnsi="Times New Roman"/>
          <w:sz w:val="24"/>
          <w:szCs w:val="24"/>
        </w:rPr>
        <w:t xml:space="preserve"> </w:t>
      </w:r>
      <w:r w:rsidR="00337EB4">
        <w:rPr>
          <w:rFonts w:ascii="Times New Roman" w:hAnsi="Times New Roman"/>
          <w:sz w:val="24"/>
          <w:szCs w:val="24"/>
        </w:rPr>
        <w:t>5</w:t>
      </w:r>
      <w:r w:rsidR="001B20CD">
        <w:rPr>
          <w:rFonts w:ascii="Times New Roman" w:hAnsi="Times New Roman"/>
          <w:sz w:val="24"/>
          <w:szCs w:val="24"/>
        </w:rPr>
        <w:t>Д</w:t>
      </w:r>
      <w:r w:rsidR="00CF34B8">
        <w:rPr>
          <w:rFonts w:ascii="Times New Roman" w:hAnsi="Times New Roman"/>
          <w:sz w:val="24"/>
          <w:szCs w:val="24"/>
        </w:rPr>
        <w:t>,</w:t>
      </w:r>
      <w:r w:rsidR="00337EB4">
        <w:rPr>
          <w:rFonts w:ascii="Times New Roman" w:hAnsi="Times New Roman"/>
          <w:sz w:val="24"/>
          <w:szCs w:val="24"/>
        </w:rPr>
        <w:t xml:space="preserve"> помещение </w:t>
      </w:r>
      <w:r w:rsidR="00337EB4">
        <w:rPr>
          <w:rFonts w:ascii="Times New Roman" w:hAnsi="Times New Roman"/>
          <w:sz w:val="24"/>
          <w:szCs w:val="24"/>
          <w:lang w:val="en-US"/>
        </w:rPr>
        <w:t>V</w:t>
      </w:r>
      <w:r w:rsidR="00337EB4">
        <w:rPr>
          <w:rFonts w:ascii="Times New Roman" w:hAnsi="Times New Roman"/>
          <w:sz w:val="24"/>
          <w:szCs w:val="24"/>
        </w:rPr>
        <w:t>,</w:t>
      </w:r>
      <w:r w:rsidR="009A278A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своевременно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4C3CAC">
        <w:rPr>
          <w:rFonts w:ascii="Times New Roman" w:hAnsi="Times New Roman"/>
          <w:sz w:val="24"/>
          <w:szCs w:val="24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5840FE">
        <w:rPr>
          <w:rFonts w:ascii="Times New Roman" w:hAnsi="Times New Roman"/>
          <w:sz w:val="24"/>
          <w:szCs w:val="24"/>
        </w:rPr>
        <w:t>а</w:t>
      </w:r>
      <w:r w:rsidR="00ED26EB">
        <w:rPr>
          <w:rFonts w:ascii="Times New Roman" w:hAnsi="Times New Roman"/>
          <w:sz w:val="24"/>
          <w:szCs w:val="24"/>
        </w:rPr>
        <w:t xml:space="preserve"> посредством телек</w:t>
      </w:r>
      <w:r w:rsidR="004C3CAC">
        <w:rPr>
          <w:rFonts w:ascii="Times New Roman" w:hAnsi="Times New Roman"/>
          <w:sz w:val="24"/>
          <w:szCs w:val="24"/>
        </w:rPr>
        <w:t>оммуникационной связи (БПИ) на 2 застрахованных  лиц- 22</w:t>
      </w:r>
      <w:r w:rsidR="004B01FC">
        <w:rPr>
          <w:rFonts w:ascii="Times New Roman" w:hAnsi="Times New Roman"/>
          <w:sz w:val="24"/>
          <w:szCs w:val="24"/>
        </w:rPr>
        <w:t xml:space="preserve"> декабря 2020 года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4C3C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4C3CA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(персонифицированном) учете в системе обязательного пенсионн</w:t>
      </w:r>
      <w:r>
        <w:rPr>
          <w:rFonts w:ascii="Times New Roman" w:hAnsi="Times New Roman"/>
          <w:sz w:val="24"/>
          <w:szCs w:val="24"/>
        </w:rPr>
        <w:t xml:space="preserve">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4C3CAC">
        <w:rPr>
          <w:rFonts w:ascii="Times New Roman" w:hAnsi="Times New Roman"/>
          <w:sz w:val="24"/>
          <w:szCs w:val="24"/>
        </w:rPr>
        <w:t>заседание Азизов Р.Х.</w:t>
      </w:r>
      <w:r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</w:t>
      </w:r>
      <w:r>
        <w:rPr>
          <w:rFonts w:ascii="Times New Roman" w:hAnsi="Times New Roman"/>
          <w:sz w:val="24"/>
          <w:szCs w:val="24"/>
        </w:rPr>
        <w:t xml:space="preserve">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</w:t>
      </w:r>
      <w:r>
        <w:rPr>
          <w:rFonts w:ascii="Times New Roman" w:hAnsi="Times New Roman"/>
          <w:sz w:val="24"/>
          <w:szCs w:val="24"/>
        </w:rPr>
        <w:t xml:space="preserve"> его надлежащем извещении,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</w:t>
      </w:r>
      <w:r>
        <w:rPr>
          <w:rFonts w:ascii="Times New Roman" w:eastAsia="Calibri" w:hAnsi="Times New Roman"/>
          <w:sz w:val="24"/>
          <w:szCs w:val="24"/>
        </w:rPr>
        <w:t xml:space="preserve">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</w:t>
      </w:r>
      <w:r>
        <w:rPr>
          <w:rFonts w:ascii="Times New Roman" w:eastAsia="Calibri" w:hAnsi="Times New Roman"/>
          <w:sz w:val="24"/>
          <w:szCs w:val="24"/>
        </w:rPr>
        <w:t xml:space="preserve">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>
        <w:rPr>
          <w:rFonts w:ascii="Times New Roman" w:eastAsia="Calibri" w:hAnsi="Times New Roman"/>
          <w:sz w:val="24"/>
          <w:szCs w:val="24"/>
        </w:rPr>
        <w:t>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</w:t>
      </w:r>
      <w:r>
        <w:rPr>
          <w:rFonts w:ascii="Times New Roman" w:eastAsia="Calibri" w:hAnsi="Times New Roman"/>
          <w:sz w:val="24"/>
          <w:szCs w:val="24"/>
        </w:rPr>
        <w:t xml:space="preserve">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4C3CAC">
        <w:rPr>
          <w:rFonts w:ascii="Times New Roman" w:hAnsi="Times New Roman"/>
          <w:sz w:val="24"/>
          <w:szCs w:val="24"/>
        </w:rPr>
        <w:t>Азизовым Р.Х.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</w:t>
      </w:r>
      <w:r>
        <w:rPr>
          <w:rFonts w:ascii="Times New Roman" w:hAnsi="Times New Roman"/>
          <w:sz w:val="24"/>
          <w:szCs w:val="24"/>
        </w:rPr>
        <w:t xml:space="preserve">менно: сведениями, указанными в протоколе об административном правонарушении № </w:t>
      </w:r>
      <w:r w:rsidR="00B2537B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2537B">
        <w:rPr>
          <w:rFonts w:ascii="Times New Roman" w:hAnsi="Times New Roman"/>
          <w:sz w:val="24"/>
          <w:szCs w:val="24"/>
        </w:rPr>
        <w:t>12.02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8427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государственного 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C6">
        <w:rPr>
          <w:rFonts w:ascii="Times New Roman" w:hAnsi="Times New Roman"/>
          <w:sz w:val="24"/>
          <w:szCs w:val="24"/>
        </w:rPr>
        <w:t>копией формы СЗВ-М</w:t>
      </w:r>
      <w:r w:rsidR="000B0551">
        <w:rPr>
          <w:rFonts w:ascii="Times New Roman" w:hAnsi="Times New Roman"/>
          <w:sz w:val="24"/>
          <w:szCs w:val="24"/>
        </w:rPr>
        <w:t xml:space="preserve"> ( л.д.10);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0B0551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>
        <w:rPr>
          <w:rFonts w:ascii="Times New Roman" w:hAnsi="Times New Roman"/>
          <w:sz w:val="24"/>
          <w:szCs w:val="24"/>
        </w:rPr>
        <w:t>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B2537B">
        <w:rPr>
          <w:rFonts w:ascii="Times New Roman" w:hAnsi="Times New Roman"/>
          <w:sz w:val="24"/>
          <w:szCs w:val="24"/>
        </w:rPr>
        <w:t>знания виновным Азизова Р.Х.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</w:t>
      </w:r>
      <w:r>
        <w:rPr>
          <w:rFonts w:ascii="Times New Roman" w:hAnsi="Times New Roman"/>
          <w:sz w:val="24"/>
          <w:szCs w:val="24"/>
        </w:rPr>
        <w:t>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</w:t>
      </w:r>
      <w:r>
        <w:rPr>
          <w:rFonts w:ascii="Times New Roman" w:hAnsi="Times New Roman"/>
          <w:sz w:val="24"/>
          <w:szCs w:val="24"/>
        </w:rPr>
        <w:t>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B253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B2537B">
        <w:rPr>
          <w:rFonts w:ascii="Times New Roman" w:hAnsi="Times New Roman"/>
          <w:b/>
          <w:sz w:val="24"/>
          <w:szCs w:val="24"/>
        </w:rPr>
        <w:t xml:space="preserve">Азизова Рустама </w:t>
      </w:r>
      <w:r w:rsidR="00B2537B">
        <w:rPr>
          <w:rFonts w:ascii="Times New Roman" w:hAnsi="Times New Roman"/>
          <w:b/>
          <w:sz w:val="24"/>
          <w:szCs w:val="24"/>
        </w:rPr>
        <w:t>Хангусейновича</w:t>
      </w:r>
      <w:r w:rsidRPr="00644CB7" w:rsidR="00B2537B">
        <w:rPr>
          <w:rFonts w:ascii="Times New Roman" w:hAnsi="Times New Roman"/>
          <w:sz w:val="24"/>
          <w:szCs w:val="24"/>
        </w:rPr>
        <w:t xml:space="preserve">, </w:t>
      </w:r>
      <w:r w:rsidRPr="00FD7B9A" w:rsidR="007A5504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BF5488">
        <w:rPr>
          <w:rFonts w:ascii="Times New Roman" w:hAnsi="Times New Roman"/>
          <w:sz w:val="24"/>
          <w:szCs w:val="24"/>
        </w:rPr>
        <w:t>113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BF5488">
        <w:rPr>
          <w:rFonts w:ascii="Times New Roman" w:hAnsi="Times New Roman"/>
          <w:sz w:val="24"/>
          <w:szCs w:val="24"/>
        </w:rPr>
        <w:t>29</w:t>
      </w:r>
      <w:r w:rsidR="00765741">
        <w:rPr>
          <w:rFonts w:ascii="Times New Roman" w:hAnsi="Times New Roman"/>
          <w:sz w:val="24"/>
          <w:szCs w:val="24"/>
        </w:rPr>
        <w:t>.03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rFonts w:ascii="Times New Roman" w:hAnsi="Times New Roman"/>
          <w:sz w:val="24"/>
          <w:szCs w:val="24"/>
        </w:rPr>
        <w:t>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(городск</w:t>
      </w:r>
      <w:r>
        <w:rPr>
          <w:rFonts w:ascii="Times New Roman" w:hAnsi="Times New Roman"/>
          <w:sz w:val="24"/>
          <w:szCs w:val="24"/>
        </w:rPr>
        <w:t xml:space="preserve">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A1532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/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6701E"/>
    <w:rsid w:val="000B0551"/>
    <w:rsid w:val="000E2C67"/>
    <w:rsid w:val="00164B49"/>
    <w:rsid w:val="001B20CD"/>
    <w:rsid w:val="001F4B73"/>
    <w:rsid w:val="002142CD"/>
    <w:rsid w:val="0021794B"/>
    <w:rsid w:val="002213BA"/>
    <w:rsid w:val="00241BD7"/>
    <w:rsid w:val="002B21E4"/>
    <w:rsid w:val="002E2507"/>
    <w:rsid w:val="002F2D19"/>
    <w:rsid w:val="002F59CA"/>
    <w:rsid w:val="00337EB4"/>
    <w:rsid w:val="003A187C"/>
    <w:rsid w:val="003E550B"/>
    <w:rsid w:val="00431B38"/>
    <w:rsid w:val="00451300"/>
    <w:rsid w:val="004706DE"/>
    <w:rsid w:val="004B01FC"/>
    <w:rsid w:val="004C3CAC"/>
    <w:rsid w:val="004D2260"/>
    <w:rsid w:val="004E1043"/>
    <w:rsid w:val="00534CB5"/>
    <w:rsid w:val="00554420"/>
    <w:rsid w:val="005628C3"/>
    <w:rsid w:val="005840FE"/>
    <w:rsid w:val="005A64F8"/>
    <w:rsid w:val="005C3B88"/>
    <w:rsid w:val="00644CB7"/>
    <w:rsid w:val="00671044"/>
    <w:rsid w:val="006B658D"/>
    <w:rsid w:val="00723CF2"/>
    <w:rsid w:val="0073151D"/>
    <w:rsid w:val="00731578"/>
    <w:rsid w:val="00765741"/>
    <w:rsid w:val="007A5504"/>
    <w:rsid w:val="007B1D56"/>
    <w:rsid w:val="00823770"/>
    <w:rsid w:val="008427C6"/>
    <w:rsid w:val="0085323A"/>
    <w:rsid w:val="008A64E0"/>
    <w:rsid w:val="008C7A71"/>
    <w:rsid w:val="0090106F"/>
    <w:rsid w:val="009439AA"/>
    <w:rsid w:val="00953198"/>
    <w:rsid w:val="0096138B"/>
    <w:rsid w:val="00995EEC"/>
    <w:rsid w:val="009A278A"/>
    <w:rsid w:val="009A6F05"/>
    <w:rsid w:val="009B1F92"/>
    <w:rsid w:val="009B6465"/>
    <w:rsid w:val="009C3DBA"/>
    <w:rsid w:val="00A2401C"/>
    <w:rsid w:val="00A334E9"/>
    <w:rsid w:val="00A842E6"/>
    <w:rsid w:val="00AA4062"/>
    <w:rsid w:val="00AC00A0"/>
    <w:rsid w:val="00B2537B"/>
    <w:rsid w:val="00BA1532"/>
    <w:rsid w:val="00BD4FBF"/>
    <w:rsid w:val="00BE48EF"/>
    <w:rsid w:val="00BF36CB"/>
    <w:rsid w:val="00BF5488"/>
    <w:rsid w:val="00C067FB"/>
    <w:rsid w:val="00C15769"/>
    <w:rsid w:val="00CB487E"/>
    <w:rsid w:val="00CD24A5"/>
    <w:rsid w:val="00CF34B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D26EB"/>
    <w:rsid w:val="00FC6B07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