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3981" w:rsidRPr="00606AA0" w:rsidP="00403981">
      <w:pPr>
        <w:pStyle w:val="Title"/>
        <w:spacing w:line="0" w:lineRule="atLeast"/>
        <w:ind w:firstLine="567"/>
        <w:jc w:val="right"/>
        <w:rPr>
          <w:b w:val="0"/>
          <w:sz w:val="20"/>
          <w:szCs w:val="16"/>
        </w:rPr>
      </w:pPr>
      <w:r w:rsidRPr="00606AA0">
        <w:rPr>
          <w:b w:val="0"/>
          <w:sz w:val="20"/>
          <w:szCs w:val="16"/>
        </w:rPr>
        <w:t xml:space="preserve">  Дело № 5-99-119</w:t>
      </w:r>
      <w:r w:rsidRPr="00606AA0">
        <w:rPr>
          <w:b w:val="0"/>
          <w:sz w:val="20"/>
          <w:szCs w:val="16"/>
        </w:rPr>
        <w:t>/2026</w:t>
      </w:r>
    </w:p>
    <w:p w:rsidR="00403981" w:rsidRPr="00606AA0" w:rsidP="00403981">
      <w:pPr>
        <w:pStyle w:val="Title"/>
        <w:spacing w:line="0" w:lineRule="atLeast"/>
        <w:ind w:firstLine="567"/>
        <w:jc w:val="right"/>
        <w:rPr>
          <w:b w:val="0"/>
          <w:sz w:val="20"/>
          <w:szCs w:val="16"/>
        </w:rPr>
      </w:pPr>
      <w:r w:rsidRPr="00606AA0">
        <w:rPr>
          <w:b w:val="0"/>
          <w:sz w:val="20"/>
          <w:szCs w:val="16"/>
        </w:rPr>
        <w:t>УИД 91</w:t>
      </w:r>
      <w:r w:rsidRPr="00606AA0">
        <w:rPr>
          <w:b w:val="0"/>
          <w:sz w:val="20"/>
          <w:szCs w:val="16"/>
          <w:lang w:val="en-US"/>
        </w:rPr>
        <w:t>MS</w:t>
      </w:r>
      <w:r w:rsidRPr="00606AA0" w:rsidR="006E3AE9">
        <w:rPr>
          <w:b w:val="0"/>
          <w:sz w:val="20"/>
          <w:szCs w:val="16"/>
        </w:rPr>
        <w:t>0099-01-2026-000394-68</w:t>
      </w:r>
    </w:p>
    <w:p w:rsidR="00403981" w:rsidRPr="00606AA0" w:rsidP="00403981">
      <w:pPr>
        <w:pStyle w:val="Title"/>
        <w:spacing w:line="0" w:lineRule="atLeast"/>
        <w:ind w:firstLine="567"/>
        <w:rPr>
          <w:b w:val="0"/>
          <w:sz w:val="20"/>
          <w:szCs w:val="16"/>
        </w:rPr>
      </w:pPr>
    </w:p>
    <w:p w:rsidR="00403981" w:rsidRPr="00606AA0" w:rsidP="00403981">
      <w:pPr>
        <w:pStyle w:val="Title"/>
        <w:spacing w:line="0" w:lineRule="atLeast"/>
        <w:ind w:firstLine="567"/>
        <w:rPr>
          <w:sz w:val="20"/>
          <w:szCs w:val="16"/>
        </w:rPr>
      </w:pPr>
      <w:r w:rsidRPr="00606AA0">
        <w:rPr>
          <w:sz w:val="20"/>
          <w:szCs w:val="16"/>
        </w:rPr>
        <w:t>ПОСТАНОВЛЕНИЕ</w:t>
      </w:r>
    </w:p>
    <w:p w:rsidR="00403981" w:rsidRPr="00606AA0" w:rsidP="00403981">
      <w:pPr>
        <w:spacing w:after="0" w:line="0" w:lineRule="atLeast"/>
        <w:ind w:firstLine="567"/>
        <w:jc w:val="center"/>
        <w:rPr>
          <w:rFonts w:ascii="Times New Roman" w:hAnsi="Times New Roman"/>
          <w:b/>
          <w:sz w:val="20"/>
          <w:szCs w:val="16"/>
        </w:rPr>
      </w:pPr>
      <w:r w:rsidRPr="00606AA0">
        <w:rPr>
          <w:rFonts w:ascii="Times New Roman" w:hAnsi="Times New Roman"/>
          <w:b/>
          <w:sz w:val="20"/>
          <w:szCs w:val="16"/>
        </w:rPr>
        <w:t>по делу об административном правонарушении</w:t>
      </w:r>
    </w:p>
    <w:p w:rsidR="00403981" w:rsidRPr="00606AA0" w:rsidP="00403981">
      <w:pPr>
        <w:spacing w:after="0" w:line="0" w:lineRule="atLeast"/>
        <w:ind w:firstLine="567"/>
        <w:rPr>
          <w:rFonts w:ascii="Times New Roman" w:hAnsi="Times New Roman"/>
          <w:sz w:val="20"/>
          <w:szCs w:val="16"/>
        </w:rPr>
      </w:pPr>
    </w:p>
    <w:p w:rsidR="00403981" w:rsidRPr="00606AA0" w:rsidP="00403981">
      <w:pPr>
        <w:spacing w:after="0" w:line="0" w:lineRule="atLeast"/>
        <w:ind w:firstLine="567"/>
        <w:rPr>
          <w:rFonts w:ascii="Times New Roman" w:hAnsi="Times New Roman"/>
          <w:sz w:val="20"/>
          <w:szCs w:val="16"/>
        </w:rPr>
      </w:pPr>
      <w:r w:rsidRPr="00606AA0">
        <w:rPr>
          <w:rFonts w:ascii="Times New Roman" w:hAnsi="Times New Roman"/>
          <w:sz w:val="20"/>
          <w:szCs w:val="16"/>
        </w:rPr>
        <w:t>г. Ялта</w:t>
      </w:r>
      <w:r w:rsidRPr="00606AA0">
        <w:rPr>
          <w:rFonts w:ascii="Times New Roman" w:hAnsi="Times New Roman"/>
          <w:sz w:val="20"/>
          <w:szCs w:val="16"/>
        </w:rPr>
        <w:tab/>
      </w:r>
      <w:r w:rsidRPr="00606AA0">
        <w:rPr>
          <w:rFonts w:ascii="Times New Roman" w:hAnsi="Times New Roman"/>
          <w:sz w:val="20"/>
          <w:szCs w:val="16"/>
        </w:rPr>
        <w:tab/>
      </w:r>
      <w:r w:rsidRPr="00606AA0">
        <w:rPr>
          <w:rFonts w:ascii="Times New Roman" w:hAnsi="Times New Roman"/>
          <w:sz w:val="20"/>
          <w:szCs w:val="16"/>
        </w:rPr>
        <w:tab/>
      </w:r>
      <w:r w:rsidRPr="00606AA0">
        <w:rPr>
          <w:rFonts w:ascii="Times New Roman" w:hAnsi="Times New Roman"/>
          <w:sz w:val="20"/>
          <w:szCs w:val="16"/>
        </w:rPr>
        <w:tab/>
      </w:r>
      <w:r w:rsidRPr="00606AA0">
        <w:rPr>
          <w:rFonts w:ascii="Times New Roman" w:hAnsi="Times New Roman"/>
          <w:sz w:val="20"/>
          <w:szCs w:val="16"/>
        </w:rPr>
        <w:tab/>
        <w:t xml:space="preserve">                 </w:t>
      </w:r>
      <w:r w:rsidRPr="00606AA0">
        <w:rPr>
          <w:rFonts w:ascii="Times New Roman" w:hAnsi="Times New Roman"/>
          <w:sz w:val="20"/>
          <w:szCs w:val="16"/>
        </w:rPr>
        <w:tab/>
        <w:t xml:space="preserve">   </w:t>
      </w:r>
      <w:r w:rsidRPr="00606AA0" w:rsidR="00836532">
        <w:rPr>
          <w:rFonts w:ascii="Times New Roman" w:hAnsi="Times New Roman"/>
          <w:sz w:val="20"/>
          <w:szCs w:val="16"/>
        </w:rPr>
        <w:t xml:space="preserve">                   </w:t>
      </w:r>
      <w:r>
        <w:rPr>
          <w:rFonts w:ascii="Times New Roman" w:hAnsi="Times New Roman"/>
          <w:sz w:val="20"/>
          <w:szCs w:val="16"/>
        </w:rPr>
        <w:t xml:space="preserve">    </w:t>
      </w:r>
      <w:r w:rsidRPr="00606AA0" w:rsidR="00836532">
        <w:rPr>
          <w:rFonts w:ascii="Times New Roman" w:hAnsi="Times New Roman"/>
          <w:sz w:val="20"/>
          <w:szCs w:val="16"/>
        </w:rPr>
        <w:t xml:space="preserve">    14</w:t>
      </w:r>
      <w:r w:rsidRPr="00606AA0" w:rsidR="004D0F80">
        <w:rPr>
          <w:rFonts w:ascii="Times New Roman" w:hAnsi="Times New Roman"/>
          <w:sz w:val="20"/>
          <w:szCs w:val="16"/>
        </w:rPr>
        <w:t xml:space="preserve"> апреля</w:t>
      </w:r>
      <w:r w:rsidRPr="00606AA0">
        <w:rPr>
          <w:rFonts w:ascii="Times New Roman" w:hAnsi="Times New Roman"/>
          <w:sz w:val="20"/>
          <w:szCs w:val="16"/>
        </w:rPr>
        <w:t xml:space="preserve"> 2026 года</w:t>
      </w:r>
    </w:p>
    <w:p w:rsidR="00403981" w:rsidRPr="00606AA0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16"/>
        </w:rPr>
      </w:pPr>
    </w:p>
    <w:p w:rsidR="00403981" w:rsidRPr="00606AA0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16"/>
        </w:rPr>
      </w:pPr>
      <w:r w:rsidRPr="00606AA0">
        <w:rPr>
          <w:rFonts w:ascii="Times New Roman" w:hAnsi="Times New Roman"/>
          <w:sz w:val="20"/>
          <w:szCs w:val="16"/>
        </w:rPr>
        <w:t xml:space="preserve">Мировой судья судебного участка № 99 Ялтинского судебного района </w:t>
      </w:r>
      <w:r w:rsidRPr="00606AA0" w:rsidR="004D0F80">
        <w:rPr>
          <w:rFonts w:ascii="Times New Roman" w:hAnsi="Times New Roman"/>
          <w:sz w:val="20"/>
          <w:szCs w:val="16"/>
        </w:rPr>
        <w:t xml:space="preserve">(город республиканского значения </w:t>
      </w:r>
      <w:r w:rsidRPr="00606AA0">
        <w:rPr>
          <w:rFonts w:ascii="Times New Roman" w:hAnsi="Times New Roman"/>
          <w:sz w:val="20"/>
          <w:szCs w:val="16"/>
        </w:rPr>
        <w:t xml:space="preserve"> Ялта</w:t>
      </w:r>
      <w:r w:rsidRPr="00606AA0" w:rsidR="004D0F80">
        <w:rPr>
          <w:rFonts w:ascii="Times New Roman" w:hAnsi="Times New Roman"/>
          <w:sz w:val="20"/>
          <w:szCs w:val="16"/>
        </w:rPr>
        <w:t xml:space="preserve"> с подчиненной ему территорией</w:t>
      </w:r>
      <w:r w:rsidRPr="00606AA0">
        <w:rPr>
          <w:rFonts w:ascii="Times New Roman" w:hAnsi="Times New Roman"/>
          <w:sz w:val="20"/>
          <w:szCs w:val="16"/>
        </w:rPr>
        <w:t>) Республики Крым Переверзева О.В.,</w:t>
      </w:r>
    </w:p>
    <w:p w:rsidR="00403981" w:rsidRPr="00606AA0" w:rsidP="006E3AE9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16"/>
        </w:rPr>
      </w:pPr>
      <w:r w:rsidRPr="00606AA0">
        <w:rPr>
          <w:rFonts w:ascii="Times New Roman" w:hAnsi="Times New Roman"/>
          <w:sz w:val="20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606AA0" w:rsidR="006E3AE9">
        <w:rPr>
          <w:rFonts w:ascii="Times New Roman" w:hAnsi="Times New Roman"/>
          <w:b/>
          <w:sz w:val="20"/>
          <w:szCs w:val="16"/>
        </w:rPr>
        <w:t>Миронова Константина Сергеевича</w:t>
      </w:r>
      <w:r w:rsidRPr="00606AA0" w:rsidR="006E3AE9">
        <w:rPr>
          <w:rFonts w:ascii="Times New Roman" w:hAnsi="Times New Roman"/>
          <w:sz w:val="20"/>
          <w:szCs w:val="16"/>
        </w:rPr>
        <w:t xml:space="preserve">, </w:t>
      </w:r>
      <w:r w:rsidRPr="00606AA0" w:rsidR="00445D45">
        <w:rPr>
          <w:rFonts w:ascii="Times New Roman" w:hAnsi="Times New Roman"/>
          <w:sz w:val="20"/>
          <w:szCs w:val="16"/>
        </w:rPr>
        <w:t>"ДАННЫЕ ИЗЪЯТЫ"</w:t>
      </w:r>
      <w:r w:rsidRPr="00606AA0">
        <w:rPr>
          <w:rFonts w:ascii="Times New Roman" w:hAnsi="Times New Roman"/>
          <w:sz w:val="20"/>
          <w:szCs w:val="16"/>
        </w:rPr>
        <w:t>, привлекаемого в совершении административного правонарушения, предусмотренного ч.2   ст. 15.33 КоАП РФ,</w:t>
      </w:r>
    </w:p>
    <w:p w:rsidR="00403981" w:rsidRPr="00606AA0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16"/>
        </w:rPr>
      </w:pPr>
    </w:p>
    <w:p w:rsidR="00403981" w:rsidRPr="00606AA0" w:rsidP="00403981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16"/>
        </w:rPr>
      </w:pPr>
      <w:r w:rsidRPr="00606AA0">
        <w:rPr>
          <w:rFonts w:ascii="Times New Roman" w:hAnsi="Times New Roman"/>
          <w:sz w:val="20"/>
          <w:szCs w:val="16"/>
        </w:rPr>
        <w:t>У С Т А Н О В И Л:</w:t>
      </w:r>
    </w:p>
    <w:p w:rsidR="00403981" w:rsidRPr="00606AA0" w:rsidP="004D0F80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16"/>
        </w:rPr>
      </w:pPr>
      <w:r w:rsidRPr="00606AA0">
        <w:rPr>
          <w:rFonts w:ascii="Times New Roman" w:hAnsi="Times New Roman"/>
          <w:sz w:val="20"/>
          <w:szCs w:val="16"/>
        </w:rPr>
        <w:t>Миронов К.С.</w:t>
      </w:r>
      <w:r w:rsidRPr="00606AA0">
        <w:rPr>
          <w:rFonts w:ascii="Times New Roman" w:hAnsi="Times New Roman"/>
          <w:sz w:val="20"/>
          <w:szCs w:val="16"/>
        </w:rPr>
        <w:t>, являясь на момент сове</w:t>
      </w:r>
      <w:r w:rsidRPr="00606AA0">
        <w:rPr>
          <w:rFonts w:ascii="Times New Roman" w:hAnsi="Times New Roman"/>
          <w:sz w:val="20"/>
          <w:szCs w:val="16"/>
        </w:rPr>
        <w:t xml:space="preserve">ршения правонарушения (28.10.2025) должностным лицом –   директором  </w:t>
      </w:r>
      <w:r w:rsidRPr="00606AA0" w:rsidR="004D0F80">
        <w:rPr>
          <w:rFonts w:ascii="Times New Roman" w:hAnsi="Times New Roman"/>
          <w:sz w:val="20"/>
          <w:szCs w:val="16"/>
        </w:rPr>
        <w:t xml:space="preserve">Общества с ограниченной </w:t>
      </w:r>
      <w:r w:rsidRPr="00606AA0">
        <w:rPr>
          <w:rFonts w:ascii="Times New Roman" w:hAnsi="Times New Roman"/>
          <w:sz w:val="20"/>
          <w:szCs w:val="16"/>
        </w:rPr>
        <w:t>ответственностью «</w:t>
      </w:r>
      <w:r w:rsidRPr="00606AA0">
        <w:rPr>
          <w:rFonts w:ascii="Times New Roman" w:hAnsi="Times New Roman"/>
          <w:sz w:val="20"/>
          <w:szCs w:val="16"/>
        </w:rPr>
        <w:t>Ялтакорт</w:t>
      </w:r>
      <w:r w:rsidRPr="00606AA0" w:rsidR="00445D45">
        <w:rPr>
          <w:rFonts w:ascii="Times New Roman" w:hAnsi="Times New Roman"/>
          <w:sz w:val="20"/>
          <w:szCs w:val="16"/>
        </w:rPr>
        <w:t xml:space="preserve"> "ДАННЫЕ ИЗЪЯТЫ"</w:t>
      </w:r>
      <w:r w:rsidRPr="00606AA0">
        <w:rPr>
          <w:rFonts w:ascii="Times New Roman" w:hAnsi="Times New Roman"/>
          <w:sz w:val="20"/>
          <w:szCs w:val="16"/>
        </w:rPr>
        <w:t>,  несвоевременно – 26</w:t>
      </w:r>
      <w:r w:rsidRPr="00606AA0" w:rsidR="004D0F80">
        <w:rPr>
          <w:rFonts w:ascii="Times New Roman" w:hAnsi="Times New Roman"/>
          <w:sz w:val="20"/>
          <w:szCs w:val="16"/>
        </w:rPr>
        <w:t>.01.2026</w:t>
      </w:r>
      <w:r w:rsidRPr="00606AA0">
        <w:rPr>
          <w:rFonts w:ascii="Times New Roman" w:hAnsi="Times New Roman"/>
          <w:sz w:val="20"/>
          <w:szCs w:val="16"/>
        </w:rPr>
        <w:t>, предоставил в</w:t>
      </w:r>
      <w:r w:rsidRPr="00606AA0">
        <w:rPr>
          <w:rFonts w:ascii="Times New Roman" w:hAnsi="Times New Roman"/>
          <w:sz w:val="20"/>
          <w:szCs w:val="16"/>
        </w:rPr>
        <w:t xml:space="preserve"> отделение</w:t>
      </w:r>
      <w:r w:rsidRPr="00606AA0">
        <w:rPr>
          <w:rFonts w:ascii="Times New Roman" w:hAnsi="Times New Roman"/>
          <w:iCs/>
          <w:sz w:val="20"/>
          <w:szCs w:val="16"/>
        </w:rPr>
        <w:t xml:space="preserve">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 (ЕФС-1) за </w:t>
      </w:r>
      <w:r w:rsidRPr="00606AA0">
        <w:rPr>
          <w:rFonts w:ascii="Times New Roman" w:hAnsi="Times New Roman"/>
          <w:iCs/>
          <w:sz w:val="20"/>
          <w:szCs w:val="16"/>
        </w:rPr>
        <w:t xml:space="preserve">3 квартал </w:t>
      </w:r>
      <w:r w:rsidRPr="00606AA0" w:rsidR="005163C6">
        <w:rPr>
          <w:rFonts w:ascii="Times New Roman" w:hAnsi="Times New Roman"/>
          <w:iCs/>
          <w:sz w:val="20"/>
          <w:szCs w:val="16"/>
        </w:rPr>
        <w:t>2025</w:t>
      </w:r>
      <w:r w:rsidRPr="00606AA0">
        <w:rPr>
          <w:rFonts w:ascii="Times New Roman" w:hAnsi="Times New Roman"/>
          <w:iCs/>
          <w:sz w:val="20"/>
          <w:szCs w:val="16"/>
        </w:rPr>
        <w:t xml:space="preserve"> года</w:t>
      </w:r>
      <w:r w:rsidRPr="00606AA0">
        <w:rPr>
          <w:rFonts w:ascii="Times New Roman" w:hAnsi="Times New Roman"/>
          <w:sz w:val="20"/>
          <w:szCs w:val="16"/>
        </w:rPr>
        <w:t>, при установленном законом</w:t>
      </w:r>
      <w:r w:rsidRPr="00606AA0">
        <w:rPr>
          <w:rFonts w:ascii="Times New Roman" w:hAnsi="Times New Roman"/>
          <w:sz w:val="20"/>
          <w:szCs w:val="16"/>
        </w:rPr>
        <w:t xml:space="preserve"> </w:t>
      </w:r>
      <w:r w:rsidRPr="00606AA0">
        <w:rPr>
          <w:rFonts w:ascii="Times New Roman" w:hAnsi="Times New Roman"/>
          <w:sz w:val="20"/>
          <w:szCs w:val="16"/>
        </w:rPr>
        <w:t>сроке</w:t>
      </w:r>
      <w:r w:rsidRPr="00606AA0">
        <w:rPr>
          <w:rFonts w:ascii="Times New Roman" w:hAnsi="Times New Roman"/>
          <w:sz w:val="20"/>
          <w:szCs w:val="16"/>
        </w:rPr>
        <w:t xml:space="preserve"> - до 27.10.</w:t>
      </w:r>
      <w:r w:rsidRPr="00606AA0" w:rsidR="005163C6">
        <w:rPr>
          <w:rFonts w:ascii="Times New Roman" w:hAnsi="Times New Roman"/>
          <w:sz w:val="20"/>
          <w:szCs w:val="16"/>
        </w:rPr>
        <w:t>2025</w:t>
      </w:r>
      <w:r w:rsidRPr="00606AA0">
        <w:rPr>
          <w:rFonts w:ascii="Times New Roman" w:hAnsi="Times New Roman"/>
          <w:sz w:val="20"/>
          <w:szCs w:val="16"/>
        </w:rPr>
        <w:t xml:space="preserve">, чем нарушил </w:t>
      </w:r>
      <w:r w:rsidRPr="00606AA0">
        <w:rPr>
          <w:rFonts w:ascii="Times New Roman" w:hAnsi="Times New Roman"/>
          <w:iCs/>
          <w:sz w:val="20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606AA0">
        <w:rPr>
          <w:rFonts w:ascii="Times New Roman" w:hAnsi="Times New Roman"/>
          <w:sz w:val="20"/>
          <w:szCs w:val="16"/>
        </w:rPr>
        <w:t>, то ес</w:t>
      </w:r>
      <w:r w:rsidRPr="00606AA0">
        <w:rPr>
          <w:rFonts w:ascii="Times New Roman" w:hAnsi="Times New Roman"/>
          <w:sz w:val="20"/>
          <w:szCs w:val="16"/>
        </w:rPr>
        <w:t xml:space="preserve">ть совершил административное правонарушение, предусмотренное ч.2 ст. 15.33 КоАП РФ.    </w:t>
      </w:r>
    </w:p>
    <w:p w:rsidR="00403981" w:rsidRPr="00606AA0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16"/>
        </w:rPr>
      </w:pPr>
      <w:r w:rsidRPr="00606AA0">
        <w:rPr>
          <w:rFonts w:ascii="Times New Roman" w:hAnsi="Times New Roman"/>
          <w:sz w:val="20"/>
          <w:szCs w:val="16"/>
        </w:rPr>
        <w:t>Миронов К.С.</w:t>
      </w:r>
      <w:r w:rsidRPr="00606AA0">
        <w:rPr>
          <w:rFonts w:ascii="Times New Roman" w:hAnsi="Times New Roman"/>
          <w:sz w:val="20"/>
          <w:szCs w:val="16"/>
        </w:rPr>
        <w:t xml:space="preserve">  в судебное заседание не явился, о дне, времени и месте рассмотрения дела извещен надлежащим образом, ходатайств об отложении не заявлял, на личном участии</w:t>
      </w:r>
      <w:r w:rsidRPr="00606AA0">
        <w:rPr>
          <w:rFonts w:ascii="Times New Roman" w:hAnsi="Times New Roman"/>
          <w:sz w:val="20"/>
          <w:szCs w:val="16"/>
        </w:rPr>
        <w:t xml:space="preserve"> не настаивал. </w:t>
      </w:r>
    </w:p>
    <w:p w:rsidR="00403981" w:rsidRPr="00606AA0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16"/>
        </w:rPr>
      </w:pPr>
      <w:r w:rsidRPr="00606AA0">
        <w:rPr>
          <w:rFonts w:ascii="Times New Roman" w:hAnsi="Times New Roman"/>
          <w:color w:val="000000" w:themeColor="text1"/>
          <w:sz w:val="20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</w:t>
      </w:r>
      <w:r w:rsidRPr="00606AA0">
        <w:rPr>
          <w:rFonts w:ascii="Times New Roman" w:hAnsi="Times New Roman"/>
          <w:color w:val="000000" w:themeColor="text1"/>
          <w:sz w:val="20"/>
          <w:szCs w:val="16"/>
        </w:rPr>
        <w:t>ела и если от лица не поступило ходатайство об отложении рассмотрения дела</w:t>
      </w:r>
    </w:p>
    <w:p w:rsidR="00403981" w:rsidRPr="00606AA0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16"/>
        </w:rPr>
      </w:pPr>
      <w:r w:rsidRPr="00606AA0">
        <w:rPr>
          <w:rFonts w:ascii="Times New Roman" w:hAnsi="Times New Roman"/>
          <w:sz w:val="20"/>
          <w:szCs w:val="16"/>
        </w:rPr>
        <w:t>Исследовав материалы дела в полном объеме, прихожу к следующему.</w:t>
      </w:r>
    </w:p>
    <w:p w:rsidR="00403981" w:rsidRPr="00606AA0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16"/>
        </w:rPr>
      </w:pPr>
      <w:r w:rsidRPr="00606AA0">
        <w:rPr>
          <w:rStyle w:val="FontStyle17"/>
          <w:rFonts w:eastAsia="HG Mincho Light J"/>
          <w:sz w:val="20"/>
          <w:szCs w:val="16"/>
        </w:rPr>
        <w:t xml:space="preserve">В соответствии с положениями п.1 ст.24 Федерального закона от 24.07.1998 года №                 125-ФЗ "Об </w:t>
      </w:r>
      <w:r w:rsidRPr="00606AA0">
        <w:rPr>
          <w:rStyle w:val="FontStyle17"/>
          <w:rFonts w:eastAsia="HG Mincho Light J"/>
          <w:sz w:val="20"/>
          <w:szCs w:val="16"/>
        </w:rPr>
        <w:t>обязательном социальном страховании от несчастных случаев на производстве и профессиональных заболеваний" с</w:t>
      </w:r>
      <w:r w:rsidRPr="00606AA0">
        <w:rPr>
          <w:rFonts w:ascii="Times New Roman" w:hAnsi="Times New Roman"/>
          <w:sz w:val="20"/>
          <w:szCs w:val="16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606AA0">
        <w:rPr>
          <w:rFonts w:ascii="Times New Roman" w:hAnsi="Times New Roman"/>
          <w:sz w:val="20"/>
          <w:szCs w:val="16"/>
        </w:rPr>
        <w:t>заболеваний</w:t>
      </w:r>
      <w:r w:rsidRPr="00606AA0">
        <w:rPr>
          <w:rFonts w:ascii="Times New Roman" w:hAnsi="Times New Roman"/>
          <w:sz w:val="20"/>
          <w:szCs w:val="16"/>
        </w:rPr>
        <w:t xml:space="preserve"> застрахованных и связанног</w:t>
      </w:r>
      <w:r w:rsidRPr="00606AA0">
        <w:rPr>
          <w:rFonts w:ascii="Times New Roman" w:hAnsi="Times New Roman"/>
          <w:sz w:val="20"/>
          <w:szCs w:val="16"/>
        </w:rPr>
        <w:t xml:space="preserve">о с ними обеспечения по страхованию, ведут государственную ежеквартальную статистическую, а также бухгалтерскую отчетность. </w:t>
      </w:r>
      <w:r w:rsidRPr="00606AA0">
        <w:rPr>
          <w:rFonts w:ascii="Times New Roman" w:hAnsi="Times New Roman"/>
          <w:sz w:val="20"/>
          <w:szCs w:val="16"/>
        </w:rPr>
        <w:t>Страхователи ежеквартально не позднее 25-го числа месяца, следующего за отчетным периодом, представляют в территориальный орган стра</w:t>
      </w:r>
      <w:r w:rsidRPr="00606AA0">
        <w:rPr>
          <w:rFonts w:ascii="Times New Roman" w:hAnsi="Times New Roman"/>
          <w:sz w:val="20"/>
          <w:szCs w:val="16"/>
        </w:rPr>
        <w:t>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(персонифицированном) учете в системах обязательного пе</w:t>
      </w:r>
      <w:r w:rsidRPr="00606AA0">
        <w:rPr>
          <w:rFonts w:ascii="Times New Roman" w:hAnsi="Times New Roman"/>
          <w:sz w:val="20"/>
          <w:szCs w:val="16"/>
        </w:rPr>
        <w:t>нсионного страхования и обязательного социального страхования".</w:t>
      </w:r>
    </w:p>
    <w:p w:rsidR="00403981" w:rsidRPr="00606AA0" w:rsidP="004039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Cs w:val="16"/>
        </w:rPr>
      </w:pPr>
      <w:r w:rsidRPr="00606AA0">
        <w:rPr>
          <w:rFonts w:ascii="Times New Roman" w:eastAsia="Calibri" w:hAnsi="Times New Roman" w:cs="Times New Roman"/>
          <w:szCs w:val="16"/>
          <w:lang w:eastAsia="en-US"/>
        </w:rPr>
        <w:t xml:space="preserve">Согласно ч.2 ст. 15.33 </w:t>
      </w:r>
      <w:r w:rsidRPr="00606AA0">
        <w:rPr>
          <w:rFonts w:ascii="Times New Roman" w:hAnsi="Times New Roman" w:cs="Times New Roman"/>
          <w:szCs w:val="16"/>
        </w:rPr>
        <w:t>КоАП РФ административная ответственность наступает</w:t>
      </w:r>
      <w:r w:rsidRPr="00606AA0">
        <w:rPr>
          <w:rFonts w:ascii="Times New Roman" w:eastAsia="Calibri" w:hAnsi="Times New Roman" w:cs="Times New Roman"/>
          <w:szCs w:val="16"/>
          <w:lang w:eastAsia="en-US"/>
        </w:rPr>
        <w:t xml:space="preserve"> за </w:t>
      </w:r>
      <w:r w:rsidRPr="00606AA0">
        <w:rPr>
          <w:rFonts w:ascii="Times New Roman" w:hAnsi="Times New Roman" w:eastAsiaTheme="minorHAnsi" w:cs="Times New Roman"/>
          <w:szCs w:val="16"/>
          <w:lang w:eastAsia="en-US"/>
        </w:rPr>
        <w:t>нарушение установленных законодательством Российской Федерации об обязательном социальном страховании от несчастных</w:t>
      </w:r>
      <w:r w:rsidRPr="00606AA0">
        <w:rPr>
          <w:rFonts w:ascii="Times New Roman" w:hAnsi="Times New Roman" w:eastAsiaTheme="minorHAnsi" w:cs="Times New Roman"/>
          <w:szCs w:val="16"/>
          <w:lang w:eastAsia="en-US"/>
        </w:rPr>
        <w:t xml:space="preserve"> случаев на производстве и профессиональных заболеваний сроков представления </w:t>
      </w:r>
      <w:r w:rsidRPr="00606AA0">
        <w:rPr>
          <w:rFonts w:ascii="Times New Roman" w:hAnsi="Times New Roman" w:cs="Times New Roman"/>
          <w:szCs w:val="16"/>
        </w:rPr>
        <w:t>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606AA0">
        <w:rPr>
          <w:rFonts w:ascii="Times New Roman" w:hAnsi="Times New Roman" w:eastAsiaTheme="minorHAnsi" w:cs="Times New Roman"/>
          <w:szCs w:val="16"/>
          <w:lang w:eastAsia="en-US"/>
        </w:rPr>
        <w:t>,</w:t>
      </w:r>
      <w:r w:rsidRPr="00606AA0">
        <w:rPr>
          <w:rFonts w:ascii="Times New Roman" w:eastAsia="Calibri" w:hAnsi="Times New Roman" w:cs="Times New Roman"/>
          <w:szCs w:val="16"/>
          <w:lang w:eastAsia="en-US"/>
        </w:rPr>
        <w:t xml:space="preserve"> и </w:t>
      </w:r>
      <w:r w:rsidRPr="00606AA0">
        <w:rPr>
          <w:rFonts w:ascii="Times New Roman" w:hAnsi="Times New Roman" w:eastAsiaTheme="minorHAnsi" w:cs="Times New Roman"/>
          <w:szCs w:val="16"/>
          <w:lang w:eastAsia="en-US"/>
        </w:rPr>
        <w:t xml:space="preserve">влечет наложение административного штрафа на </w:t>
      </w:r>
      <w:r w:rsidRPr="00606AA0">
        <w:rPr>
          <w:rFonts w:ascii="Times New Roman" w:hAnsi="Times New Roman" w:eastAsiaTheme="minorHAnsi" w:cs="Times New Roman"/>
          <w:szCs w:val="16"/>
          <w:lang w:eastAsia="en-US"/>
        </w:rPr>
        <w:t>должностных лиц в размере от трехсот до пятисот рублей.</w:t>
      </w:r>
    </w:p>
    <w:p w:rsidR="00403981" w:rsidRPr="00606AA0" w:rsidP="0040398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20"/>
          <w:szCs w:val="16"/>
          <w:lang w:eastAsia="en-US"/>
        </w:rPr>
      </w:pPr>
      <w:r w:rsidRPr="00606AA0">
        <w:rPr>
          <w:rFonts w:ascii="Times New Roman" w:hAnsi="Times New Roman" w:eastAsiaTheme="minorHAnsi"/>
          <w:sz w:val="20"/>
          <w:szCs w:val="16"/>
          <w:lang w:eastAsia="en-US"/>
        </w:rPr>
        <w:t>В соответствии с ч.3 ст. 2.1 КоАП РФ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лицо, равн</w:t>
      </w:r>
      <w:r w:rsidRPr="00606AA0">
        <w:rPr>
          <w:rFonts w:ascii="Times New Roman" w:hAnsi="Times New Roman" w:eastAsiaTheme="minorHAnsi"/>
          <w:sz w:val="20"/>
          <w:szCs w:val="16"/>
          <w:lang w:eastAsia="en-US"/>
        </w:rPr>
        <w:t>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лицо.</w:t>
      </w:r>
    </w:p>
    <w:p w:rsidR="00403981" w:rsidRPr="00606AA0" w:rsidP="00403981">
      <w:pPr>
        <w:spacing w:after="0" w:line="0" w:lineRule="atLeast"/>
        <w:ind w:firstLine="567"/>
        <w:jc w:val="both"/>
        <w:rPr>
          <w:rStyle w:val="FontStyle17"/>
          <w:sz w:val="20"/>
          <w:szCs w:val="16"/>
        </w:rPr>
      </w:pPr>
      <w:r w:rsidRPr="00606AA0">
        <w:rPr>
          <w:rFonts w:ascii="Times New Roman" w:hAnsi="Times New Roman"/>
          <w:sz w:val="20"/>
          <w:szCs w:val="16"/>
        </w:rPr>
        <w:t>Факт совершения Мироновым К.С.</w:t>
      </w:r>
      <w:r w:rsidRPr="00606AA0">
        <w:rPr>
          <w:rFonts w:ascii="Times New Roman" w:hAnsi="Times New Roman"/>
          <w:sz w:val="20"/>
          <w:szCs w:val="16"/>
        </w:rPr>
        <w:t xml:space="preserve"> административного правонарушения, предусмотре</w:t>
      </w:r>
      <w:r w:rsidRPr="00606AA0">
        <w:rPr>
          <w:rFonts w:ascii="Times New Roman" w:hAnsi="Times New Roman"/>
          <w:sz w:val="20"/>
          <w:szCs w:val="16"/>
        </w:rPr>
        <w:t>нного ч.2 ст. 15.33 КоАП РФ, и его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указанными в протоколе об адм</w:t>
      </w:r>
      <w:r w:rsidRPr="00606AA0">
        <w:rPr>
          <w:rFonts w:ascii="Times New Roman" w:hAnsi="Times New Roman"/>
          <w:sz w:val="20"/>
          <w:szCs w:val="16"/>
        </w:rPr>
        <w:t>инистр</w:t>
      </w:r>
      <w:r w:rsidRPr="00606AA0">
        <w:rPr>
          <w:rFonts w:ascii="Times New Roman" w:hAnsi="Times New Roman"/>
          <w:sz w:val="20"/>
          <w:szCs w:val="16"/>
        </w:rPr>
        <w:t>ативном правонарушении № 1241911</w:t>
      </w:r>
      <w:r w:rsidRPr="00606AA0" w:rsidR="004D0F80">
        <w:rPr>
          <w:rFonts w:ascii="Times New Roman" w:hAnsi="Times New Roman"/>
          <w:sz w:val="20"/>
          <w:szCs w:val="16"/>
        </w:rPr>
        <w:t xml:space="preserve"> от 10.03.2026 (л.д.1</w:t>
      </w:r>
      <w:r w:rsidRPr="00606AA0">
        <w:rPr>
          <w:rFonts w:ascii="Times New Roman" w:hAnsi="Times New Roman"/>
          <w:sz w:val="20"/>
          <w:szCs w:val="16"/>
        </w:rPr>
        <w:t xml:space="preserve">); формой ЕФС-1 </w:t>
      </w:r>
      <w:r w:rsidRPr="00606AA0">
        <w:rPr>
          <w:rFonts w:ascii="Times New Roman" w:hAnsi="Times New Roman"/>
          <w:iCs/>
          <w:sz w:val="20"/>
          <w:szCs w:val="16"/>
        </w:rPr>
        <w:t xml:space="preserve">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606AA0">
        <w:rPr>
          <w:rFonts w:ascii="Times New Roman" w:hAnsi="Times New Roman"/>
          <w:sz w:val="20"/>
          <w:szCs w:val="16"/>
        </w:rPr>
        <w:t>с отметкой о принятии (л.д.8</w:t>
      </w:r>
      <w:r w:rsidRPr="00606AA0" w:rsidR="004D0F80">
        <w:rPr>
          <w:rFonts w:ascii="Times New Roman" w:hAnsi="Times New Roman"/>
          <w:sz w:val="20"/>
          <w:szCs w:val="16"/>
        </w:rPr>
        <w:t>-9</w:t>
      </w:r>
      <w:r w:rsidRPr="00606AA0">
        <w:rPr>
          <w:rFonts w:ascii="Times New Roman" w:hAnsi="Times New Roman"/>
          <w:sz w:val="20"/>
          <w:szCs w:val="16"/>
        </w:rPr>
        <w:t>); выпиской</w:t>
      </w:r>
      <w:r w:rsidRPr="00606AA0">
        <w:rPr>
          <w:rFonts w:ascii="Times New Roman" w:hAnsi="Times New Roman"/>
          <w:sz w:val="20"/>
          <w:szCs w:val="16"/>
        </w:rPr>
        <w:t xml:space="preserve"> из ЕГРЮЛ (л.д.10).</w:t>
      </w:r>
    </w:p>
    <w:p w:rsidR="00403981" w:rsidRPr="00606AA0" w:rsidP="00403981">
      <w:pPr>
        <w:spacing w:after="0" w:line="0" w:lineRule="atLeast"/>
        <w:ind w:firstLine="567"/>
        <w:jc w:val="both"/>
        <w:rPr>
          <w:sz w:val="20"/>
          <w:szCs w:val="16"/>
        </w:rPr>
      </w:pPr>
      <w:r w:rsidRPr="00606AA0">
        <w:rPr>
          <w:rFonts w:ascii="Times New Roman" w:hAnsi="Times New Roman"/>
          <w:sz w:val="20"/>
          <w:szCs w:val="16"/>
        </w:rPr>
        <w:t>Указанные доказательства получены с соблюдением процессуальных норм КоАП РФ, являются достоверными, допустимыми и достато</w:t>
      </w:r>
      <w:r w:rsidRPr="00606AA0" w:rsidR="004D0F80">
        <w:rPr>
          <w:rFonts w:ascii="Times New Roman" w:hAnsi="Times New Roman"/>
          <w:sz w:val="20"/>
          <w:szCs w:val="16"/>
        </w:rPr>
        <w:t>ч</w:t>
      </w:r>
      <w:r w:rsidRPr="00606AA0" w:rsidR="006E3AE9">
        <w:rPr>
          <w:rFonts w:ascii="Times New Roman" w:hAnsi="Times New Roman"/>
          <w:sz w:val="20"/>
          <w:szCs w:val="16"/>
        </w:rPr>
        <w:t>ными для признания Миронова К</w:t>
      </w:r>
      <w:r w:rsidRPr="00606AA0" w:rsidR="00836532">
        <w:rPr>
          <w:rFonts w:ascii="Times New Roman" w:hAnsi="Times New Roman"/>
          <w:sz w:val="20"/>
          <w:szCs w:val="16"/>
        </w:rPr>
        <w:t>.С.</w:t>
      </w:r>
      <w:r w:rsidRPr="00606AA0">
        <w:rPr>
          <w:rFonts w:ascii="Times New Roman" w:hAnsi="Times New Roman"/>
          <w:sz w:val="20"/>
          <w:szCs w:val="16"/>
        </w:rPr>
        <w:t xml:space="preserve"> виновным в нарушении  требований </w:t>
      </w:r>
      <w:r w:rsidRPr="00606AA0">
        <w:rPr>
          <w:rFonts w:ascii="Times New Roman" w:hAnsi="Times New Roman"/>
          <w:iCs/>
          <w:sz w:val="20"/>
          <w:szCs w:val="16"/>
        </w:rPr>
        <w:t>ст. 24 Федерального закона РФ от 24.07.1998 года</w:t>
      </w:r>
      <w:r w:rsidRPr="00606AA0">
        <w:rPr>
          <w:rFonts w:ascii="Times New Roman" w:hAnsi="Times New Roman"/>
          <w:iCs/>
          <w:sz w:val="20"/>
          <w:szCs w:val="16"/>
        </w:rPr>
        <w:t xml:space="preserve"> N 125-ФЗ «Об обязательном социальном страховании от несчастных случаев на производстве и профессиональных заболеваний»</w:t>
      </w:r>
      <w:r w:rsidRPr="00606AA0">
        <w:rPr>
          <w:rFonts w:ascii="Times New Roman" w:hAnsi="Times New Roman"/>
          <w:sz w:val="20"/>
          <w:szCs w:val="16"/>
        </w:rPr>
        <w:t xml:space="preserve">. </w:t>
      </w:r>
    </w:p>
    <w:p w:rsidR="00403981" w:rsidRPr="00606AA0" w:rsidP="00403981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20"/>
          <w:szCs w:val="16"/>
        </w:rPr>
      </w:pPr>
      <w:r w:rsidRPr="00606AA0">
        <w:rPr>
          <w:rFonts w:ascii="Times New Roman" w:hAnsi="Times New Roman"/>
          <w:bCs/>
          <w:sz w:val="20"/>
          <w:szCs w:val="16"/>
        </w:rPr>
        <w:t xml:space="preserve">Обстоятельств, смягчающих административную ответственность, не имеется, равно как и </w:t>
      </w:r>
      <w:r w:rsidRPr="00606AA0">
        <w:rPr>
          <w:rFonts w:ascii="Times New Roman" w:hAnsi="Times New Roman"/>
          <w:sz w:val="20"/>
          <w:szCs w:val="16"/>
        </w:rPr>
        <w:t>отягчающих административную ответственность обстоя</w:t>
      </w:r>
      <w:r w:rsidRPr="00606AA0">
        <w:rPr>
          <w:rFonts w:ascii="Times New Roman" w:hAnsi="Times New Roman"/>
          <w:sz w:val="20"/>
          <w:szCs w:val="16"/>
        </w:rPr>
        <w:t>тельств.</w:t>
      </w:r>
    </w:p>
    <w:p w:rsidR="00403981" w:rsidRPr="00606AA0" w:rsidP="00403981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16"/>
          <w:shd w:val="clear" w:color="auto" w:fill="FFFFFF"/>
        </w:rPr>
      </w:pPr>
      <w:r w:rsidRPr="00606AA0">
        <w:rPr>
          <w:rFonts w:ascii="Times New Roman" w:hAnsi="Times New Roman"/>
          <w:sz w:val="20"/>
          <w:szCs w:val="16"/>
        </w:rPr>
        <w:tab/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</w:t>
      </w:r>
      <w:r w:rsidRPr="00606AA0">
        <w:rPr>
          <w:rFonts w:ascii="Times New Roman" w:hAnsi="Times New Roman"/>
          <w:sz w:val="20"/>
          <w:szCs w:val="16"/>
        </w:rPr>
        <w:t>ется в пределах, установленных законом, предусматривающим ответственность за данное административное правонарушение, в соответствии с КоАП РФ (</w:t>
      </w:r>
      <w:hyperlink r:id="rId4" w:history="1">
        <w:r w:rsidRPr="00606AA0">
          <w:rPr>
            <w:rStyle w:val="Hyperlink"/>
            <w:rFonts w:ascii="Times New Roman" w:eastAsia="HG Mincho Light J" w:hAnsi="Times New Roman"/>
            <w:color w:val="auto"/>
            <w:sz w:val="20"/>
            <w:szCs w:val="16"/>
            <w:u w:val="none"/>
          </w:rPr>
          <w:t>часть 1 статьи 4.1</w:t>
        </w:r>
      </w:hyperlink>
      <w:r w:rsidRPr="00606AA0">
        <w:rPr>
          <w:rFonts w:ascii="Times New Roman" w:hAnsi="Times New Roman"/>
          <w:sz w:val="20"/>
          <w:szCs w:val="16"/>
        </w:rPr>
        <w:t xml:space="preserve"> КоАП РФ).</w:t>
      </w:r>
    </w:p>
    <w:p w:rsidR="00403981" w:rsidRPr="00606AA0" w:rsidP="004039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Cs w:val="16"/>
        </w:rPr>
      </w:pPr>
      <w:r w:rsidRPr="00606AA0">
        <w:rPr>
          <w:rFonts w:ascii="Times New Roman" w:hAnsi="Times New Roman" w:eastAsiaTheme="minorHAnsi" w:cs="Times New Roman"/>
          <w:bCs/>
          <w:szCs w:val="16"/>
          <w:lang w:eastAsia="en-US"/>
        </w:rPr>
        <w:t xml:space="preserve">В соответствии с </w:t>
      </w:r>
      <w:hyperlink r:id="rId5" w:history="1">
        <w:r w:rsidRPr="00606AA0">
          <w:rPr>
            <w:rStyle w:val="Hyperlink"/>
            <w:rFonts w:ascii="Times New Roman" w:hAnsi="Times New Roman" w:eastAsiaTheme="minorHAnsi" w:cs="Times New Roman"/>
            <w:bCs/>
            <w:color w:val="auto"/>
            <w:szCs w:val="16"/>
            <w:u w:val="none"/>
            <w:lang w:eastAsia="en-US"/>
          </w:rPr>
          <w:t>частью 1 статьи 4.1.1</w:t>
        </w:r>
      </w:hyperlink>
      <w:r w:rsidRPr="00606AA0">
        <w:rPr>
          <w:rFonts w:ascii="Times New Roman" w:hAnsi="Times New Roman" w:eastAsiaTheme="minorHAnsi" w:cs="Times New Roman"/>
          <w:bCs/>
          <w:szCs w:val="16"/>
          <w:lang w:eastAsia="en-US"/>
        </w:rPr>
        <w:t xml:space="preserve"> КоАП РФ, </w:t>
      </w:r>
      <w:r w:rsidRPr="00606AA0">
        <w:rPr>
          <w:rFonts w:ascii="Times New Roman" w:hAnsi="Times New Roman" w:cs="Times New Roman"/>
          <w:szCs w:val="16"/>
        </w:rPr>
        <w:t>за</w:t>
      </w:r>
      <w:r w:rsidRPr="00606AA0">
        <w:rPr>
          <w:rFonts w:ascii="Times New Roman" w:hAnsi="Times New Roman" w:cs="Times New Roman"/>
          <w:szCs w:val="16"/>
        </w:rPr>
        <w:t xml:space="preserve">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</w:t>
      </w:r>
      <w:r w:rsidRPr="00606AA0">
        <w:rPr>
          <w:rFonts w:ascii="Times New Roman" w:hAnsi="Times New Roman" w:cs="Times New Roman"/>
          <w:szCs w:val="16"/>
        </w:rPr>
        <w:t>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606AA0">
        <w:rPr>
          <w:rFonts w:ascii="Times New Roman" w:hAnsi="Times New Roman" w:cs="Times New Roman"/>
          <w:szCs w:val="16"/>
        </w:rPr>
        <w:t xml:space="preserve"> обстоятельств, предусмотренных ча</w:t>
      </w:r>
      <w:r w:rsidRPr="00606AA0">
        <w:rPr>
          <w:rFonts w:ascii="Times New Roman" w:hAnsi="Times New Roman" w:cs="Times New Roman"/>
          <w:szCs w:val="16"/>
        </w:rPr>
        <w:t>стью 2 статьи 3.4 настоящего Кодекса, за исключением случаев, предусмотренных частью 2 настоящей статьи.</w:t>
      </w:r>
    </w:p>
    <w:p w:rsidR="00403981" w:rsidRPr="00606AA0" w:rsidP="004039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Cs w:val="16"/>
        </w:rPr>
      </w:pPr>
      <w:r w:rsidRPr="00606AA0">
        <w:rPr>
          <w:rFonts w:ascii="Times New Roman" w:hAnsi="Times New Roman" w:eastAsiaTheme="minorHAnsi" w:cs="Times New Roman"/>
          <w:bCs/>
          <w:szCs w:val="16"/>
          <w:lang w:eastAsia="en-US"/>
        </w:rPr>
        <w:t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</w:t>
      </w:r>
      <w:r w:rsidRPr="00606AA0">
        <w:rPr>
          <w:rFonts w:ascii="Times New Roman" w:hAnsi="Times New Roman" w:eastAsiaTheme="minorHAnsi" w:cs="Times New Roman"/>
          <w:bCs/>
          <w:szCs w:val="16"/>
          <w:lang w:eastAsia="en-US"/>
        </w:rPr>
        <w:t xml:space="preserve">редусмотренного </w:t>
      </w:r>
      <w:r w:rsidRPr="00606AA0">
        <w:rPr>
          <w:rFonts w:ascii="Times New Roman" w:hAnsi="Times New Roman" w:cs="Times New Roman"/>
          <w:szCs w:val="16"/>
        </w:rPr>
        <w:t xml:space="preserve"> статьями 13.15, 13.37, 14.31 - 14.33, 14.56, 15.21,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606AA0">
        <w:rPr>
          <w:rFonts w:ascii="Times New Roman" w:hAnsi="Times New Roman" w:eastAsiaTheme="minorHAnsi" w:cs="Times New Roman"/>
          <w:bCs/>
          <w:szCs w:val="16"/>
          <w:lang w:eastAsia="en-US"/>
        </w:rPr>
        <w:t>(</w:t>
      </w:r>
      <w:hyperlink r:id="rId6" w:history="1">
        <w:r w:rsidRPr="00606AA0">
          <w:rPr>
            <w:rStyle w:val="Hyperlink"/>
            <w:rFonts w:ascii="Times New Roman" w:hAnsi="Times New Roman" w:eastAsiaTheme="minorHAnsi" w:cs="Times New Roman"/>
            <w:bCs/>
            <w:color w:val="auto"/>
            <w:szCs w:val="16"/>
            <w:u w:val="none"/>
            <w:lang w:eastAsia="en-US"/>
          </w:rPr>
          <w:t>часть 2 статьи 4.1.1</w:t>
        </w:r>
      </w:hyperlink>
      <w:r w:rsidRPr="00606AA0">
        <w:rPr>
          <w:rFonts w:ascii="Times New Roman" w:hAnsi="Times New Roman" w:eastAsiaTheme="minorHAnsi" w:cs="Times New Roman"/>
          <w:bCs/>
          <w:szCs w:val="16"/>
          <w:lang w:eastAsia="en-US"/>
        </w:rPr>
        <w:t xml:space="preserve"> КоАП РФ).</w:t>
      </w:r>
    </w:p>
    <w:p w:rsidR="00403981" w:rsidRPr="00606AA0" w:rsidP="0040398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20"/>
          <w:szCs w:val="16"/>
          <w:lang w:eastAsia="en-US"/>
        </w:rPr>
      </w:pPr>
      <w:r w:rsidRPr="00606AA0">
        <w:rPr>
          <w:rFonts w:ascii="Times New Roman" w:hAnsi="Times New Roman" w:eastAsiaTheme="minorHAnsi"/>
          <w:bCs/>
          <w:sz w:val="20"/>
          <w:szCs w:val="16"/>
          <w:lang w:eastAsia="en-US"/>
        </w:rPr>
        <w:t xml:space="preserve">Согласно </w:t>
      </w:r>
      <w:hyperlink r:id="rId7" w:history="1">
        <w:r w:rsidRPr="00606AA0">
          <w:rPr>
            <w:rStyle w:val="Hyperlink"/>
            <w:rFonts w:ascii="Times New Roman" w:hAnsi="Times New Roman" w:eastAsiaTheme="minorHAnsi"/>
            <w:bCs/>
            <w:color w:val="auto"/>
            <w:sz w:val="20"/>
            <w:szCs w:val="16"/>
            <w:u w:val="none"/>
            <w:lang w:eastAsia="en-US"/>
          </w:rPr>
          <w:t>части 2 статьи 3.4</w:t>
        </w:r>
      </w:hyperlink>
      <w:r w:rsidRPr="00606AA0">
        <w:rPr>
          <w:rFonts w:ascii="Times New Roman" w:hAnsi="Times New Roman" w:eastAsiaTheme="minorHAnsi"/>
          <w:bCs/>
          <w:sz w:val="20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</w:t>
      </w:r>
      <w:r w:rsidRPr="00606AA0">
        <w:rPr>
          <w:rFonts w:ascii="Times New Roman" w:hAnsi="Times New Roman" w:eastAsiaTheme="minorHAnsi"/>
          <w:bCs/>
          <w:sz w:val="20"/>
          <w:szCs w:val="16"/>
          <w:lang w:eastAsia="en-US"/>
        </w:rPr>
        <w:t>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</w:t>
      </w:r>
      <w:r w:rsidRPr="00606AA0">
        <w:rPr>
          <w:rFonts w:ascii="Times New Roman" w:hAnsi="Times New Roman" w:eastAsiaTheme="minorHAnsi"/>
          <w:bCs/>
          <w:sz w:val="20"/>
          <w:szCs w:val="16"/>
          <w:lang w:eastAsia="en-US"/>
        </w:rPr>
        <w:t>ций природного и техногенного характера, а также при отсутствии имущественного ущерба.</w:t>
      </w:r>
    </w:p>
    <w:p w:rsidR="00403981" w:rsidRPr="00606AA0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16"/>
        </w:rPr>
      </w:pPr>
      <w:r w:rsidRPr="00606AA0">
        <w:rPr>
          <w:rFonts w:ascii="Times New Roman" w:hAnsi="Times New Roman"/>
          <w:sz w:val="20"/>
          <w:szCs w:val="16"/>
        </w:rPr>
        <w:tab/>
      </w:r>
      <w:r w:rsidRPr="00606AA0">
        <w:rPr>
          <w:rFonts w:ascii="Times New Roman" w:hAnsi="Times New Roman"/>
          <w:sz w:val="20"/>
          <w:szCs w:val="16"/>
          <w:shd w:val="clear" w:color="auto" w:fill="FFFFFF"/>
        </w:rPr>
        <w:t>При разрешении вопроса о применении админист</w:t>
      </w:r>
      <w:r w:rsidRPr="00606AA0" w:rsidR="004D0F80">
        <w:rPr>
          <w:rFonts w:ascii="Times New Roman" w:hAnsi="Times New Roman"/>
          <w:sz w:val="20"/>
          <w:szCs w:val="16"/>
          <w:shd w:val="clear" w:color="auto" w:fill="FFFFFF"/>
        </w:rPr>
        <w:t>р</w:t>
      </w:r>
      <w:r w:rsidRPr="00606AA0" w:rsidR="006E3AE9">
        <w:rPr>
          <w:rFonts w:ascii="Times New Roman" w:hAnsi="Times New Roman"/>
          <w:sz w:val="20"/>
          <w:szCs w:val="16"/>
          <w:shd w:val="clear" w:color="auto" w:fill="FFFFFF"/>
        </w:rPr>
        <w:t>ативного наказания Миронову К.С.</w:t>
      </w:r>
      <w:r w:rsidRPr="00606AA0">
        <w:rPr>
          <w:rFonts w:ascii="Times New Roman" w:hAnsi="Times New Roman"/>
          <w:sz w:val="20"/>
          <w:szCs w:val="16"/>
        </w:rPr>
        <w:t xml:space="preserve"> </w:t>
      </w:r>
      <w:r w:rsidRPr="00606AA0">
        <w:rPr>
          <w:rFonts w:ascii="Times New Roman" w:hAnsi="Times New Roman"/>
          <w:sz w:val="20"/>
          <w:szCs w:val="16"/>
          <w:shd w:val="clear" w:color="auto" w:fill="FFFFFF"/>
        </w:rPr>
        <w:t xml:space="preserve">принимается во внимание характер совершенного им административного правонарушения, его </w:t>
      </w:r>
      <w:r w:rsidRPr="00606AA0">
        <w:rPr>
          <w:rFonts w:ascii="Times New Roman" w:hAnsi="Times New Roman"/>
          <w:sz w:val="20"/>
          <w:szCs w:val="16"/>
          <w:shd w:val="clear" w:color="auto" w:fill="FFFFFF"/>
        </w:rPr>
        <w:t>имущественное и финансовое положение,  отсутствие обстоятельств, отягчающих административную ответственность,</w:t>
      </w:r>
      <w:r w:rsidRPr="00606AA0">
        <w:rPr>
          <w:rFonts w:ascii="Times New Roman" w:hAnsi="Times New Roman"/>
          <w:sz w:val="20"/>
          <w:szCs w:val="16"/>
        </w:rPr>
        <w:t xml:space="preserve"> </w:t>
      </w:r>
      <w:r w:rsidRPr="00606AA0">
        <w:rPr>
          <w:rFonts w:ascii="Times New Roman" w:hAnsi="Times New Roman"/>
          <w:sz w:val="20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606AA0">
        <w:rPr>
          <w:rFonts w:ascii="Times New Roman" w:hAnsi="Times New Roman"/>
          <w:sz w:val="20"/>
          <w:szCs w:val="16"/>
        </w:rPr>
        <w:t xml:space="preserve"> предупреждение, что будет являться  в ра</w:t>
      </w:r>
      <w:r w:rsidRPr="00606AA0">
        <w:rPr>
          <w:rFonts w:ascii="Times New Roman" w:hAnsi="Times New Roman"/>
          <w:sz w:val="20"/>
          <w:szCs w:val="16"/>
        </w:rPr>
        <w:t>ссматриваемом случае, по мнению судьи, надлежащей мерой ответственности в целях предупреждения в дальнейшем</w:t>
      </w:r>
      <w:r w:rsidRPr="00606AA0">
        <w:rPr>
          <w:rFonts w:ascii="Times New Roman" w:hAnsi="Times New Roman"/>
          <w:sz w:val="20"/>
          <w:szCs w:val="16"/>
        </w:rPr>
        <w:t xml:space="preserve"> совершения   им аналогичных административных проступков.</w:t>
      </w:r>
    </w:p>
    <w:p w:rsidR="00403981" w:rsidRPr="00606AA0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16"/>
        </w:rPr>
      </w:pPr>
      <w:r w:rsidRPr="00606AA0">
        <w:rPr>
          <w:rFonts w:ascii="Times New Roman" w:hAnsi="Times New Roman"/>
          <w:sz w:val="20"/>
          <w:szCs w:val="16"/>
        </w:rPr>
        <w:t xml:space="preserve">Руководствуясь ст.ст. 29.10, 29.11  КоАП Российской Федерации, мировой судья               </w:t>
      </w:r>
      <w:r w:rsidRPr="00606AA0">
        <w:rPr>
          <w:rFonts w:ascii="Times New Roman" w:hAnsi="Times New Roman"/>
          <w:sz w:val="20"/>
          <w:szCs w:val="16"/>
        </w:rPr>
        <w:t xml:space="preserve">                          </w:t>
      </w:r>
    </w:p>
    <w:p w:rsidR="00403981" w:rsidRPr="00606AA0" w:rsidP="00403981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16"/>
        </w:rPr>
      </w:pPr>
    </w:p>
    <w:p w:rsidR="00403981" w:rsidRPr="00606AA0" w:rsidP="00403981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16"/>
        </w:rPr>
      </w:pPr>
      <w:r w:rsidRPr="00606AA0">
        <w:rPr>
          <w:rFonts w:ascii="Times New Roman" w:hAnsi="Times New Roman"/>
          <w:sz w:val="20"/>
          <w:szCs w:val="16"/>
        </w:rPr>
        <w:t>П</w:t>
      </w:r>
      <w:r w:rsidRPr="00606AA0">
        <w:rPr>
          <w:rFonts w:ascii="Times New Roman" w:hAnsi="Times New Roman"/>
          <w:sz w:val="20"/>
          <w:szCs w:val="16"/>
        </w:rPr>
        <w:t xml:space="preserve"> О С Т А Н О В И Л:</w:t>
      </w:r>
    </w:p>
    <w:p w:rsidR="00B71967" w:rsidRPr="00606AA0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16"/>
        </w:rPr>
      </w:pPr>
    </w:p>
    <w:p w:rsidR="00403981" w:rsidRPr="00606AA0" w:rsidP="006E3AE9">
      <w:pPr>
        <w:spacing w:after="0" w:line="0" w:lineRule="atLeast"/>
        <w:ind w:firstLine="567"/>
        <w:jc w:val="both"/>
        <w:rPr>
          <w:rFonts w:ascii="Times New Roman" w:hAnsi="Times New Roman"/>
          <w:b/>
          <w:sz w:val="20"/>
          <w:szCs w:val="16"/>
        </w:rPr>
      </w:pPr>
      <w:r w:rsidRPr="00606AA0">
        <w:rPr>
          <w:rFonts w:ascii="Times New Roman" w:hAnsi="Times New Roman"/>
          <w:sz w:val="20"/>
          <w:szCs w:val="16"/>
        </w:rPr>
        <w:t>Признать должностное лицо –</w:t>
      </w:r>
      <w:r w:rsidRPr="00606AA0">
        <w:rPr>
          <w:rFonts w:ascii="Times New Roman" w:hAnsi="Times New Roman"/>
          <w:b/>
          <w:sz w:val="20"/>
          <w:szCs w:val="16"/>
        </w:rPr>
        <w:t xml:space="preserve"> </w:t>
      </w:r>
      <w:r w:rsidRPr="00606AA0" w:rsidR="006E3AE9">
        <w:rPr>
          <w:rFonts w:ascii="Times New Roman" w:hAnsi="Times New Roman"/>
          <w:b/>
          <w:sz w:val="20"/>
          <w:szCs w:val="16"/>
        </w:rPr>
        <w:t>Миронова Константина Сергеевича</w:t>
      </w:r>
      <w:r w:rsidRPr="00606AA0" w:rsidR="006E3AE9">
        <w:rPr>
          <w:rFonts w:ascii="Times New Roman" w:hAnsi="Times New Roman"/>
          <w:sz w:val="20"/>
          <w:szCs w:val="16"/>
        </w:rPr>
        <w:t xml:space="preserve">, </w:t>
      </w:r>
      <w:r w:rsidRPr="00606AA0" w:rsidR="00445D45">
        <w:rPr>
          <w:rFonts w:ascii="Times New Roman" w:hAnsi="Times New Roman"/>
          <w:sz w:val="20"/>
          <w:szCs w:val="16"/>
        </w:rPr>
        <w:t>"ДАННЫЕ ИЗЪЯТЫ"</w:t>
      </w:r>
      <w:r w:rsidRPr="00606AA0" w:rsidR="00B71967">
        <w:rPr>
          <w:rFonts w:ascii="Times New Roman" w:hAnsi="Times New Roman"/>
          <w:sz w:val="20"/>
          <w:szCs w:val="16"/>
        </w:rPr>
        <w:t>,</w:t>
      </w:r>
      <w:r w:rsidRPr="00606AA0" w:rsidR="00B71967">
        <w:rPr>
          <w:rFonts w:ascii="Times New Roman" w:hAnsi="Times New Roman"/>
          <w:b/>
          <w:sz w:val="20"/>
          <w:szCs w:val="16"/>
        </w:rPr>
        <w:t xml:space="preserve"> </w:t>
      </w:r>
      <w:r w:rsidRPr="00606AA0">
        <w:rPr>
          <w:rFonts w:ascii="Times New Roman" w:hAnsi="Times New Roman"/>
          <w:sz w:val="20"/>
          <w:szCs w:val="16"/>
        </w:rPr>
        <w:t>виновным в совершении административного правонарушения, предусмотренного ч.2 ст. 15.33 КоАП РФ, и назначить ему  админи</w:t>
      </w:r>
      <w:r w:rsidRPr="00606AA0">
        <w:rPr>
          <w:rFonts w:ascii="Times New Roman" w:hAnsi="Times New Roman"/>
          <w:sz w:val="20"/>
          <w:szCs w:val="16"/>
        </w:rPr>
        <w:t>стративное наказание в виде предупреждения.</w:t>
      </w:r>
    </w:p>
    <w:p w:rsidR="00403981" w:rsidRPr="00606AA0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16"/>
        </w:rPr>
      </w:pPr>
      <w:r w:rsidRPr="00606AA0">
        <w:rPr>
          <w:rFonts w:ascii="Times New Roman" w:eastAsia="SimSun" w:hAnsi="Times New Roman"/>
          <w:iCs/>
          <w:sz w:val="20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606AA0">
        <w:rPr>
          <w:rFonts w:ascii="Times New Roman" w:hAnsi="Times New Roman"/>
          <w:sz w:val="20"/>
          <w:szCs w:val="16"/>
        </w:rPr>
        <w:t>через мирового судью судебного участка № 99 Ялтинского судебн</w:t>
      </w:r>
      <w:r w:rsidRPr="00606AA0" w:rsidR="00B71967">
        <w:rPr>
          <w:rFonts w:ascii="Times New Roman" w:hAnsi="Times New Roman"/>
          <w:sz w:val="20"/>
          <w:szCs w:val="16"/>
        </w:rPr>
        <w:t>ого района (город республиканского значения Ялта с подчиненной ему территорией</w:t>
      </w:r>
      <w:r w:rsidRPr="00606AA0">
        <w:rPr>
          <w:rFonts w:ascii="Times New Roman" w:hAnsi="Times New Roman"/>
          <w:sz w:val="20"/>
          <w:szCs w:val="16"/>
        </w:rPr>
        <w:t xml:space="preserve">) </w:t>
      </w:r>
      <w:r w:rsidRPr="00606AA0">
        <w:rPr>
          <w:rFonts w:ascii="Times New Roman" w:eastAsia="SimSun" w:hAnsi="Times New Roman"/>
          <w:iCs/>
          <w:sz w:val="20"/>
          <w:szCs w:val="16"/>
          <w:lang w:eastAsia="zh-CN"/>
        </w:rPr>
        <w:t xml:space="preserve">в течение 10 дней со дня вынесения </w:t>
      </w:r>
      <w:r w:rsidRPr="00606AA0">
        <w:rPr>
          <w:rFonts w:ascii="Times New Roman" w:hAnsi="Times New Roman"/>
          <w:sz w:val="20"/>
          <w:szCs w:val="16"/>
        </w:rPr>
        <w:t>или получения копии постановления.</w:t>
      </w:r>
    </w:p>
    <w:p w:rsidR="00403981" w:rsidRPr="00606AA0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16"/>
        </w:rPr>
      </w:pPr>
    </w:p>
    <w:p w:rsidR="00403981" w:rsidRPr="00606AA0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16"/>
        </w:rPr>
      </w:pPr>
    </w:p>
    <w:p w:rsidR="00B71967" w:rsidRPr="00606AA0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16"/>
        </w:rPr>
      </w:pPr>
    </w:p>
    <w:p w:rsidR="00403981" w:rsidRPr="00606AA0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16"/>
        </w:rPr>
      </w:pPr>
      <w:r w:rsidRPr="00606AA0">
        <w:rPr>
          <w:rFonts w:ascii="Times New Roman" w:hAnsi="Times New Roman"/>
          <w:sz w:val="20"/>
          <w:szCs w:val="16"/>
        </w:rPr>
        <w:t>Мировой судья:</w:t>
      </w:r>
      <w:r w:rsidRPr="00606AA0">
        <w:rPr>
          <w:rFonts w:ascii="Times New Roman" w:hAnsi="Times New Roman"/>
          <w:sz w:val="20"/>
          <w:szCs w:val="16"/>
        </w:rPr>
        <w:tab/>
      </w:r>
      <w:r w:rsidRPr="00606AA0">
        <w:rPr>
          <w:rFonts w:ascii="Times New Roman" w:hAnsi="Times New Roman"/>
          <w:sz w:val="20"/>
          <w:szCs w:val="16"/>
        </w:rPr>
        <w:tab/>
        <w:t xml:space="preserve">                      </w:t>
      </w:r>
      <w:r w:rsidRPr="00606AA0">
        <w:rPr>
          <w:rFonts w:ascii="Times New Roman" w:hAnsi="Times New Roman"/>
          <w:sz w:val="20"/>
          <w:szCs w:val="16"/>
        </w:rPr>
        <w:tab/>
      </w:r>
      <w:r w:rsidRPr="00606AA0">
        <w:rPr>
          <w:rFonts w:ascii="Times New Roman" w:hAnsi="Times New Roman"/>
          <w:sz w:val="20"/>
          <w:szCs w:val="16"/>
        </w:rPr>
        <w:tab/>
        <w:t xml:space="preserve">         </w:t>
      </w:r>
      <w:r>
        <w:rPr>
          <w:rFonts w:ascii="Times New Roman" w:hAnsi="Times New Roman"/>
          <w:sz w:val="20"/>
          <w:szCs w:val="16"/>
        </w:rPr>
        <w:t xml:space="preserve">                         </w:t>
      </w:r>
      <w:r w:rsidRPr="00606AA0">
        <w:rPr>
          <w:rFonts w:ascii="Times New Roman" w:hAnsi="Times New Roman"/>
          <w:sz w:val="20"/>
          <w:szCs w:val="16"/>
        </w:rPr>
        <w:t xml:space="preserve">          Переверзева О.В.</w:t>
      </w:r>
    </w:p>
    <w:p w:rsidR="00F92E94" w:rsidRPr="00606AA0" w:rsidP="00403981">
      <w:pPr>
        <w:spacing w:after="0" w:line="0" w:lineRule="atLeast"/>
        <w:ind w:firstLine="567"/>
        <w:rPr>
          <w:sz w:val="20"/>
          <w:szCs w:val="16"/>
        </w:rPr>
      </w:pPr>
    </w:p>
    <w:sectPr w:rsidSect="00606AA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981"/>
    <w:rsid w:val="00403981"/>
    <w:rsid w:val="00445D45"/>
    <w:rsid w:val="004D0F80"/>
    <w:rsid w:val="005163C6"/>
    <w:rsid w:val="00606AA0"/>
    <w:rsid w:val="006E3AE9"/>
    <w:rsid w:val="008216F5"/>
    <w:rsid w:val="00836532"/>
    <w:rsid w:val="00B71967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981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03981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4039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40398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403981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40398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403981"/>
    <w:rPr>
      <w:rFonts w:ascii="Times New Roman" w:hAnsi="Times New Roman" w:cs="Times New Roman" w:hint="default"/>
      <w:sz w:val="22"/>
    </w:rPr>
  </w:style>
  <w:style w:type="paragraph" w:styleId="BalloonText">
    <w:name w:val="Balloon Text"/>
    <w:basedOn w:val="Normal"/>
    <w:link w:val="a0"/>
    <w:uiPriority w:val="99"/>
    <w:semiHidden/>
    <w:unhideWhenUsed/>
    <w:rsid w:val="00836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365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