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DE6091" w:rsidP="00DE6091">
      <w:pPr>
        <w:pStyle w:val="Heading1"/>
        <w:spacing w:before="0" w:line="240" w:lineRule="auto"/>
        <w:ind w:left="-284"/>
        <w:jc w:val="right"/>
        <w:rPr>
          <w:rFonts w:ascii="Times New Roman" w:hAnsi="Times New Roman" w:cs="Times New Roman"/>
          <w:b w:val="0"/>
          <w:color w:val="auto"/>
          <w:sz w:val="16"/>
          <w:szCs w:val="16"/>
        </w:rPr>
      </w:pPr>
      <w:r w:rsidRPr="00DE6091">
        <w:rPr>
          <w:rFonts w:ascii="Times New Roman" w:hAnsi="Times New Roman" w:cs="Times New Roman"/>
          <w:b w:val="0"/>
          <w:color w:val="auto"/>
          <w:sz w:val="16"/>
          <w:szCs w:val="16"/>
        </w:rPr>
        <w:t>Дело № 5-99-144</w:t>
      </w:r>
      <w:r w:rsidRPr="00DE6091" w:rsidR="008E227C">
        <w:rPr>
          <w:rFonts w:ascii="Times New Roman" w:hAnsi="Times New Roman" w:cs="Times New Roman"/>
          <w:b w:val="0"/>
          <w:color w:val="auto"/>
          <w:sz w:val="16"/>
          <w:szCs w:val="16"/>
        </w:rPr>
        <w:t>/2023</w:t>
      </w:r>
    </w:p>
    <w:p w:rsidR="008A5805" w:rsidRPr="00DE6091" w:rsidP="00DE6091">
      <w:pPr>
        <w:pStyle w:val="Title"/>
        <w:ind w:left="-284"/>
        <w:jc w:val="right"/>
        <w:rPr>
          <w:b w:val="0"/>
          <w:sz w:val="16"/>
          <w:szCs w:val="16"/>
        </w:rPr>
      </w:pPr>
      <w:r w:rsidRPr="00DE6091">
        <w:rPr>
          <w:b w:val="0"/>
          <w:sz w:val="16"/>
          <w:szCs w:val="16"/>
        </w:rPr>
        <w:t xml:space="preserve">УИД 91 </w:t>
      </w:r>
      <w:r w:rsidRPr="00DE6091">
        <w:rPr>
          <w:b w:val="0"/>
          <w:sz w:val="16"/>
          <w:szCs w:val="16"/>
          <w:lang w:val="en-US"/>
        </w:rPr>
        <w:t>MS</w:t>
      </w:r>
      <w:r w:rsidRPr="00DE6091" w:rsidR="005A04D8">
        <w:rPr>
          <w:b w:val="0"/>
          <w:sz w:val="16"/>
          <w:szCs w:val="16"/>
        </w:rPr>
        <w:t>0099</w:t>
      </w:r>
      <w:r w:rsidRPr="00DE6091" w:rsidR="00056DC6">
        <w:rPr>
          <w:b w:val="0"/>
          <w:sz w:val="16"/>
          <w:szCs w:val="16"/>
        </w:rPr>
        <w:t>-01-2023-000275</w:t>
      </w:r>
      <w:r w:rsidRPr="00DE6091" w:rsidR="00811901">
        <w:rPr>
          <w:b w:val="0"/>
          <w:sz w:val="16"/>
          <w:szCs w:val="16"/>
        </w:rPr>
        <w:t>-</w:t>
      </w:r>
      <w:r w:rsidRPr="00DE6091" w:rsidR="00056DC6">
        <w:rPr>
          <w:b w:val="0"/>
          <w:sz w:val="16"/>
          <w:szCs w:val="16"/>
        </w:rPr>
        <w:t>86</w:t>
      </w:r>
    </w:p>
    <w:p w:rsidR="008A5805" w:rsidRPr="00DE6091" w:rsidP="00DE6091">
      <w:pPr>
        <w:pStyle w:val="Title"/>
        <w:ind w:left="-284" w:firstLine="567"/>
        <w:rPr>
          <w:sz w:val="16"/>
          <w:szCs w:val="16"/>
        </w:rPr>
      </w:pPr>
    </w:p>
    <w:p w:rsidR="008A5805" w:rsidRPr="00DE6091" w:rsidP="00DE6091">
      <w:pPr>
        <w:pStyle w:val="Title"/>
        <w:ind w:left="-284" w:firstLine="567"/>
        <w:rPr>
          <w:sz w:val="16"/>
          <w:szCs w:val="16"/>
        </w:rPr>
      </w:pPr>
      <w:r w:rsidRPr="00DE6091">
        <w:rPr>
          <w:sz w:val="16"/>
          <w:szCs w:val="16"/>
        </w:rPr>
        <w:t>ПОСТАНОВЛЕНИЕ</w:t>
      </w:r>
    </w:p>
    <w:p w:rsidR="008A5805" w:rsidRPr="00DE6091" w:rsidP="00DE6091">
      <w:pPr>
        <w:spacing w:after="0" w:line="240" w:lineRule="auto"/>
        <w:ind w:left="-284" w:firstLine="567"/>
        <w:jc w:val="center"/>
        <w:rPr>
          <w:rFonts w:ascii="Times New Roman" w:hAnsi="Times New Roman"/>
          <w:b/>
          <w:sz w:val="16"/>
          <w:szCs w:val="16"/>
        </w:rPr>
      </w:pPr>
      <w:r w:rsidRPr="00DE6091">
        <w:rPr>
          <w:rFonts w:ascii="Times New Roman" w:hAnsi="Times New Roman"/>
          <w:b/>
          <w:sz w:val="16"/>
          <w:szCs w:val="16"/>
        </w:rPr>
        <w:t>по делу об административном правонарушении</w:t>
      </w:r>
    </w:p>
    <w:p w:rsidR="008A5805" w:rsidRPr="00DE6091" w:rsidP="00DE6091">
      <w:pPr>
        <w:spacing w:after="0" w:line="240" w:lineRule="auto"/>
        <w:ind w:left="-284" w:firstLine="708"/>
        <w:jc w:val="both"/>
        <w:rPr>
          <w:rFonts w:ascii="Times New Roman" w:hAnsi="Times New Roman"/>
          <w:b/>
          <w:sz w:val="16"/>
          <w:szCs w:val="16"/>
        </w:rPr>
      </w:pPr>
    </w:p>
    <w:p w:rsidR="008A5805" w:rsidRPr="00DE6091" w:rsidP="00DE6091">
      <w:pPr>
        <w:spacing w:after="0" w:line="240" w:lineRule="auto"/>
        <w:ind w:left="-284"/>
        <w:jc w:val="both"/>
        <w:rPr>
          <w:rFonts w:ascii="Times New Roman" w:hAnsi="Times New Roman"/>
          <w:sz w:val="16"/>
          <w:szCs w:val="16"/>
        </w:rPr>
      </w:pPr>
      <w:r w:rsidRPr="00DE6091">
        <w:rPr>
          <w:rFonts w:ascii="Times New Roman" w:hAnsi="Times New Roman"/>
          <w:sz w:val="16"/>
          <w:szCs w:val="16"/>
        </w:rPr>
        <w:t xml:space="preserve">         </w:t>
      </w:r>
      <w:r w:rsidRPr="00DE6091" w:rsidR="00056DC6">
        <w:rPr>
          <w:rFonts w:ascii="Times New Roman" w:hAnsi="Times New Roman"/>
          <w:sz w:val="16"/>
          <w:szCs w:val="16"/>
        </w:rPr>
        <w:t>21 марта</w:t>
      </w:r>
      <w:r w:rsidRPr="00DE6091" w:rsidR="008E227C">
        <w:rPr>
          <w:rFonts w:ascii="Times New Roman" w:hAnsi="Times New Roman"/>
          <w:sz w:val="16"/>
          <w:szCs w:val="16"/>
        </w:rPr>
        <w:t xml:space="preserve"> 2023</w:t>
      </w:r>
      <w:r w:rsidRPr="00DE6091">
        <w:rPr>
          <w:rFonts w:ascii="Times New Roman" w:hAnsi="Times New Roman"/>
          <w:sz w:val="16"/>
          <w:szCs w:val="16"/>
        </w:rPr>
        <w:t xml:space="preserve"> года</w:t>
      </w:r>
      <w:r w:rsidRPr="00DE6091">
        <w:rPr>
          <w:rFonts w:ascii="Times New Roman" w:hAnsi="Times New Roman"/>
          <w:sz w:val="16"/>
          <w:szCs w:val="16"/>
        </w:rPr>
        <w:t xml:space="preserve">                                                                                        гор. Ялта</w:t>
      </w:r>
    </w:p>
    <w:p w:rsidR="008A5805" w:rsidRPr="00DE6091" w:rsidP="00DE6091">
      <w:pPr>
        <w:spacing w:after="0" w:line="240" w:lineRule="auto"/>
        <w:ind w:left="-284" w:firstLine="567"/>
        <w:jc w:val="both"/>
        <w:rPr>
          <w:rFonts w:ascii="Times New Roman" w:hAnsi="Times New Roman"/>
          <w:sz w:val="16"/>
          <w:szCs w:val="16"/>
        </w:rPr>
      </w:pPr>
    </w:p>
    <w:p w:rsidR="008A5805" w:rsidRPr="00DE6091" w:rsidP="00DE6091">
      <w:pPr>
        <w:spacing w:after="0" w:line="240" w:lineRule="auto"/>
        <w:ind w:left="-284" w:firstLine="567"/>
        <w:jc w:val="both"/>
        <w:rPr>
          <w:rFonts w:ascii="Times New Roman" w:hAnsi="Times New Roman"/>
          <w:sz w:val="16"/>
          <w:szCs w:val="16"/>
        </w:rPr>
      </w:pPr>
      <w:r w:rsidRPr="00DE6091">
        <w:rPr>
          <w:rFonts w:ascii="Times New Roman" w:hAnsi="Times New Roman"/>
          <w:sz w:val="16"/>
          <w:szCs w:val="16"/>
        </w:rPr>
        <w:t>Миро</w:t>
      </w:r>
      <w:r w:rsidRPr="00DE6091" w:rsidR="00056DC6">
        <w:rPr>
          <w:rFonts w:ascii="Times New Roman" w:hAnsi="Times New Roman"/>
          <w:sz w:val="16"/>
          <w:szCs w:val="16"/>
        </w:rPr>
        <w:t>вой судья судебного участка № 97</w:t>
      </w:r>
      <w:r w:rsidRPr="00DE6091">
        <w:rPr>
          <w:rFonts w:ascii="Times New Roman" w:hAnsi="Times New Roman"/>
          <w:sz w:val="16"/>
          <w:szCs w:val="16"/>
        </w:rPr>
        <w:t xml:space="preserve"> Ялтинского судебного района (городской округ Ялта) </w:t>
      </w:r>
      <w:r w:rsidRPr="00DE6091" w:rsidR="0004573D">
        <w:rPr>
          <w:rFonts w:ascii="Times New Roman" w:hAnsi="Times New Roman"/>
          <w:sz w:val="16"/>
          <w:szCs w:val="16"/>
        </w:rPr>
        <w:t xml:space="preserve">Республики Крым </w:t>
      </w:r>
      <w:r w:rsidRPr="00DE6091" w:rsidR="00056DC6">
        <w:rPr>
          <w:rFonts w:ascii="Times New Roman" w:hAnsi="Times New Roman"/>
          <w:sz w:val="16"/>
          <w:szCs w:val="16"/>
        </w:rPr>
        <w:t>Зайцева М.О., исполняющий обязанности мирового судьи судебного участка № 99 Ялтинского судебного района (городской округ Ялта) Республики Крым,</w:t>
      </w:r>
    </w:p>
    <w:p w:rsidR="008A5805" w:rsidRPr="00DE6091" w:rsidP="00DE6091">
      <w:pPr>
        <w:spacing w:after="0" w:line="240" w:lineRule="auto"/>
        <w:ind w:left="-284" w:firstLine="567"/>
        <w:jc w:val="both"/>
        <w:rPr>
          <w:rFonts w:ascii="Times New Roman" w:hAnsi="Times New Roman"/>
          <w:sz w:val="16"/>
          <w:szCs w:val="16"/>
        </w:rPr>
      </w:pPr>
      <w:r w:rsidRPr="00DE6091">
        <w:rPr>
          <w:rFonts w:ascii="Times New Roman" w:hAnsi="Times New Roman"/>
          <w:sz w:val="16"/>
          <w:szCs w:val="16"/>
        </w:rPr>
        <w:t>рассмотрев в открытом судебном заседании дело об административном правонарушении в отношении</w:t>
      </w:r>
      <w:r w:rsidRPr="00DE6091" w:rsidR="00056DC6">
        <w:rPr>
          <w:rFonts w:ascii="Times New Roman" w:hAnsi="Times New Roman"/>
          <w:sz w:val="16"/>
          <w:szCs w:val="16"/>
        </w:rPr>
        <w:t xml:space="preserve"> </w:t>
      </w:r>
      <w:r w:rsidRPr="00DE6091" w:rsidR="00DE6091">
        <w:rPr>
          <w:rFonts w:ascii="Times New Roman" w:hAnsi="Times New Roman"/>
          <w:b/>
          <w:sz w:val="16"/>
          <w:szCs w:val="16"/>
        </w:rPr>
        <w:t>Мороцкого</w:t>
      </w:r>
      <w:r w:rsidRPr="00DE6091" w:rsidR="00DE6091">
        <w:rPr>
          <w:rFonts w:ascii="Times New Roman" w:hAnsi="Times New Roman"/>
          <w:b/>
          <w:sz w:val="16"/>
          <w:szCs w:val="16"/>
        </w:rPr>
        <w:t xml:space="preserve"> А.Н. «ДАННЫЕ ИЗЪЯТЫ»</w:t>
      </w:r>
      <w:r w:rsidRPr="00DE6091" w:rsidR="00056DC6">
        <w:rPr>
          <w:rFonts w:ascii="Times New Roman" w:hAnsi="Times New Roman"/>
          <w:sz w:val="16"/>
          <w:szCs w:val="16"/>
        </w:rPr>
        <w:t xml:space="preserve">, </w:t>
      </w:r>
      <w:r w:rsidRPr="00DE6091">
        <w:rPr>
          <w:rFonts w:ascii="Times New Roman" w:hAnsi="Times New Roman"/>
          <w:sz w:val="16"/>
          <w:szCs w:val="16"/>
        </w:rPr>
        <w:t xml:space="preserve">привлекаемого </w:t>
      </w:r>
      <w:r w:rsidRPr="00DE6091" w:rsidR="00251C20">
        <w:rPr>
          <w:rFonts w:ascii="Times New Roman" w:hAnsi="Times New Roman"/>
          <w:sz w:val="16"/>
          <w:szCs w:val="16"/>
        </w:rPr>
        <w:t>к административной ответственности за совершение</w:t>
      </w:r>
      <w:r w:rsidRPr="00DE6091">
        <w:rPr>
          <w:rFonts w:ascii="Times New Roman" w:hAnsi="Times New Roman"/>
          <w:sz w:val="16"/>
          <w:szCs w:val="16"/>
        </w:rPr>
        <w:t xml:space="preserve"> административного правонарушения, предусмотренного ч. 1 ст. 12.26 КоАП РФ,</w:t>
      </w:r>
    </w:p>
    <w:p w:rsidR="008A5805" w:rsidRPr="00DE6091" w:rsidP="00DE6091">
      <w:pPr>
        <w:spacing w:after="0" w:line="240" w:lineRule="auto"/>
        <w:ind w:left="-284" w:firstLine="567"/>
        <w:jc w:val="center"/>
        <w:rPr>
          <w:rFonts w:ascii="Times New Roman" w:hAnsi="Times New Roman"/>
          <w:sz w:val="16"/>
          <w:szCs w:val="16"/>
        </w:rPr>
      </w:pPr>
      <w:r w:rsidRPr="00DE6091">
        <w:rPr>
          <w:rFonts w:ascii="Times New Roman" w:hAnsi="Times New Roman"/>
          <w:sz w:val="16"/>
          <w:szCs w:val="16"/>
        </w:rPr>
        <w:t>Установил:</w:t>
      </w:r>
    </w:p>
    <w:p w:rsidR="00E109DD" w:rsidRPr="00DE6091" w:rsidP="00DE6091">
      <w:pPr>
        <w:autoSpaceDE w:val="0"/>
        <w:autoSpaceDN w:val="0"/>
        <w:adjustRightInd w:val="0"/>
        <w:spacing w:after="0" w:line="240" w:lineRule="auto"/>
        <w:ind w:left="-284" w:firstLine="567"/>
        <w:jc w:val="both"/>
        <w:rPr>
          <w:rFonts w:ascii="Times New Roman" w:hAnsi="Times New Roman"/>
          <w:sz w:val="16"/>
          <w:szCs w:val="16"/>
        </w:rPr>
      </w:pPr>
    </w:p>
    <w:p w:rsidR="008A5805" w:rsidRPr="00DE6091" w:rsidP="00DE6091">
      <w:pPr>
        <w:autoSpaceDE w:val="0"/>
        <w:autoSpaceDN w:val="0"/>
        <w:adjustRightInd w:val="0"/>
        <w:spacing w:after="0" w:line="240" w:lineRule="auto"/>
        <w:ind w:left="-284" w:firstLine="567"/>
        <w:jc w:val="both"/>
        <w:rPr>
          <w:rFonts w:ascii="Times New Roman" w:hAnsi="Times New Roman"/>
          <w:sz w:val="16"/>
          <w:szCs w:val="16"/>
        </w:rPr>
      </w:pPr>
      <w:r w:rsidRPr="00DE6091">
        <w:rPr>
          <w:rFonts w:ascii="Times New Roman" w:hAnsi="Times New Roman"/>
          <w:sz w:val="16"/>
          <w:szCs w:val="16"/>
        </w:rPr>
        <w:t>«ДАННЫЕ ИЗЪЯТЫ»</w:t>
      </w:r>
      <w:r w:rsidRPr="00DE6091">
        <w:rPr>
          <w:rStyle w:val="FontStyle17"/>
          <w:sz w:val="16"/>
          <w:szCs w:val="16"/>
        </w:rPr>
        <w:t xml:space="preserve">, </w:t>
      </w:r>
      <w:r w:rsidRPr="00DE6091" w:rsidR="00811901">
        <w:rPr>
          <w:rStyle w:val="FontStyle17"/>
          <w:sz w:val="16"/>
          <w:szCs w:val="16"/>
        </w:rPr>
        <w:t xml:space="preserve">находясь </w:t>
      </w:r>
      <w:r w:rsidRPr="00DE6091" w:rsidR="00056DC6">
        <w:rPr>
          <w:rStyle w:val="FontStyle17"/>
          <w:sz w:val="16"/>
          <w:szCs w:val="16"/>
        </w:rPr>
        <w:t xml:space="preserve">на </w:t>
      </w:r>
      <w:r w:rsidRPr="00DE6091">
        <w:rPr>
          <w:rFonts w:ascii="Times New Roman" w:hAnsi="Times New Roman"/>
          <w:sz w:val="16"/>
          <w:szCs w:val="16"/>
        </w:rPr>
        <w:t>«ДАННЫЕ ИЗЪЯТЫ»</w:t>
      </w:r>
      <w:r w:rsidRPr="00DE6091" w:rsidR="00056DC6">
        <w:rPr>
          <w:rStyle w:val="FontStyle17"/>
          <w:sz w:val="16"/>
          <w:szCs w:val="16"/>
        </w:rPr>
        <w:t xml:space="preserve">, </w:t>
      </w:r>
      <w:r w:rsidRPr="00DE6091" w:rsidR="00E97DCA">
        <w:rPr>
          <w:rStyle w:val="FontStyle17"/>
          <w:sz w:val="16"/>
          <w:szCs w:val="16"/>
        </w:rPr>
        <w:t xml:space="preserve">водитель, </w:t>
      </w:r>
      <w:r w:rsidRPr="00DE6091" w:rsidR="00E97DCA">
        <w:rPr>
          <w:rStyle w:val="FontStyle17"/>
          <w:sz w:val="16"/>
          <w:szCs w:val="16"/>
        </w:rPr>
        <w:t>Мороцкий</w:t>
      </w:r>
      <w:r w:rsidRPr="00DE6091" w:rsidR="00E97DCA">
        <w:rPr>
          <w:rStyle w:val="FontStyle17"/>
          <w:sz w:val="16"/>
          <w:szCs w:val="16"/>
        </w:rPr>
        <w:t xml:space="preserve"> А.Н., ранее</w:t>
      </w:r>
      <w:r w:rsidRPr="00DE6091" w:rsidR="000C4B79">
        <w:rPr>
          <w:rStyle w:val="FontStyle17"/>
          <w:sz w:val="16"/>
          <w:szCs w:val="16"/>
        </w:rPr>
        <w:t xml:space="preserve"> </w:t>
      </w:r>
      <w:r w:rsidRPr="00DE6091" w:rsidR="00BC34BB">
        <w:rPr>
          <w:rFonts w:ascii="Times New Roman" w:hAnsi="Times New Roman"/>
          <w:sz w:val="16"/>
          <w:szCs w:val="16"/>
        </w:rPr>
        <w:t xml:space="preserve">управляя транспортным средством </w:t>
      </w:r>
      <w:r w:rsidRPr="00DE6091">
        <w:rPr>
          <w:rFonts w:ascii="Times New Roman" w:hAnsi="Times New Roman"/>
          <w:sz w:val="16"/>
          <w:szCs w:val="16"/>
        </w:rPr>
        <w:t>–</w:t>
      </w:r>
      <w:r w:rsidRPr="00DE6091" w:rsidR="00BC34BB">
        <w:rPr>
          <w:rFonts w:ascii="Times New Roman" w:hAnsi="Times New Roman"/>
          <w:sz w:val="16"/>
          <w:szCs w:val="16"/>
        </w:rPr>
        <w:t xml:space="preserve"> </w:t>
      </w:r>
      <w:r w:rsidRPr="00DE6091" w:rsidR="008E227C">
        <w:rPr>
          <w:rFonts w:ascii="Times New Roman" w:hAnsi="Times New Roman"/>
          <w:sz w:val="16"/>
          <w:szCs w:val="16"/>
        </w:rPr>
        <w:t>автомобилем «</w:t>
      </w:r>
      <w:r w:rsidRPr="00DE6091" w:rsidR="00E97DCA">
        <w:rPr>
          <w:rFonts w:ascii="Times New Roman" w:hAnsi="Times New Roman"/>
          <w:sz w:val="16"/>
          <w:szCs w:val="16"/>
        </w:rPr>
        <w:t xml:space="preserve">Мерседес </w:t>
      </w:r>
      <w:r w:rsidRPr="00DE6091" w:rsidR="00E97DCA">
        <w:rPr>
          <w:rFonts w:ascii="Times New Roman" w:hAnsi="Times New Roman"/>
          <w:sz w:val="16"/>
          <w:szCs w:val="16"/>
        </w:rPr>
        <w:t>Бенц</w:t>
      </w:r>
      <w:r w:rsidRPr="00DE6091" w:rsidR="008E227C">
        <w:rPr>
          <w:rFonts w:ascii="Times New Roman" w:hAnsi="Times New Roman"/>
          <w:sz w:val="16"/>
          <w:szCs w:val="16"/>
        </w:rPr>
        <w:t>»</w:t>
      </w:r>
      <w:r w:rsidRPr="00DE6091" w:rsidR="00E109DD">
        <w:rPr>
          <w:rFonts w:ascii="Times New Roman" w:hAnsi="Times New Roman"/>
          <w:sz w:val="16"/>
          <w:szCs w:val="16"/>
        </w:rPr>
        <w:t>,</w:t>
      </w:r>
      <w:r w:rsidRPr="00DE6091" w:rsidR="00FC6805">
        <w:rPr>
          <w:rFonts w:ascii="Times New Roman" w:hAnsi="Times New Roman"/>
          <w:sz w:val="16"/>
          <w:szCs w:val="16"/>
        </w:rPr>
        <w:t xml:space="preserve"> </w:t>
      </w:r>
      <w:r w:rsidRPr="00DE6091">
        <w:rPr>
          <w:rFonts w:ascii="Times New Roman" w:hAnsi="Times New Roman"/>
          <w:sz w:val="16"/>
          <w:szCs w:val="16"/>
        </w:rPr>
        <w:t>государственн</w:t>
      </w:r>
      <w:r w:rsidRPr="00DE6091" w:rsidR="00DE2D4D">
        <w:rPr>
          <w:rFonts w:ascii="Times New Roman" w:hAnsi="Times New Roman"/>
          <w:sz w:val="16"/>
          <w:szCs w:val="16"/>
        </w:rPr>
        <w:t xml:space="preserve">ый </w:t>
      </w:r>
      <w:r w:rsidRPr="00DE6091">
        <w:rPr>
          <w:rFonts w:ascii="Times New Roman" w:hAnsi="Times New Roman"/>
          <w:sz w:val="16"/>
          <w:szCs w:val="16"/>
        </w:rPr>
        <w:t xml:space="preserve"> регистрационн</w:t>
      </w:r>
      <w:r w:rsidRPr="00DE6091" w:rsidR="00DE2D4D">
        <w:rPr>
          <w:rFonts w:ascii="Times New Roman" w:hAnsi="Times New Roman"/>
          <w:sz w:val="16"/>
          <w:szCs w:val="16"/>
        </w:rPr>
        <w:t>ый</w:t>
      </w:r>
      <w:r w:rsidRPr="00DE6091">
        <w:rPr>
          <w:rFonts w:ascii="Times New Roman" w:hAnsi="Times New Roman"/>
          <w:sz w:val="16"/>
          <w:szCs w:val="16"/>
        </w:rPr>
        <w:t xml:space="preserve"> знак</w:t>
      </w:r>
      <w:r w:rsidRPr="00DE6091" w:rsidR="00DE6091">
        <w:rPr>
          <w:rFonts w:ascii="Times New Roman" w:hAnsi="Times New Roman"/>
          <w:sz w:val="16"/>
          <w:szCs w:val="16"/>
        </w:rPr>
        <w:t xml:space="preserve"> «ДАННЫЕ ИЗЪЯТЫ»</w:t>
      </w:r>
      <w:r w:rsidRPr="00DE6091" w:rsidR="00811901">
        <w:rPr>
          <w:rFonts w:ascii="Times New Roman" w:hAnsi="Times New Roman"/>
          <w:sz w:val="16"/>
          <w:szCs w:val="16"/>
        </w:rPr>
        <w:t>, с признаками  опьянения:</w:t>
      </w:r>
      <w:r w:rsidRPr="00DE6091" w:rsidR="00302229">
        <w:rPr>
          <w:rFonts w:ascii="Times New Roman" w:hAnsi="Times New Roman"/>
          <w:sz w:val="16"/>
          <w:szCs w:val="16"/>
        </w:rPr>
        <w:t xml:space="preserve"> </w:t>
      </w:r>
      <w:r w:rsidRPr="00DE6091" w:rsidR="008E227C">
        <w:rPr>
          <w:rFonts w:ascii="Times New Roman" w:hAnsi="Times New Roman"/>
          <w:sz w:val="16"/>
          <w:szCs w:val="16"/>
        </w:rPr>
        <w:t xml:space="preserve">запах алкоголя изо рта, </w:t>
      </w:r>
      <w:r w:rsidRPr="00DE6091" w:rsidR="00302229">
        <w:rPr>
          <w:rFonts w:ascii="Times New Roman" w:hAnsi="Times New Roman"/>
          <w:sz w:val="16"/>
          <w:szCs w:val="16"/>
        </w:rPr>
        <w:t>резкое изменение окраски кожных покровов лица</w:t>
      </w:r>
      <w:r w:rsidRPr="00DE6091" w:rsidR="00007964">
        <w:rPr>
          <w:rFonts w:ascii="Times New Roman" w:hAnsi="Times New Roman"/>
          <w:sz w:val="16"/>
          <w:szCs w:val="16"/>
        </w:rPr>
        <w:t>,</w:t>
      </w:r>
      <w:r w:rsidRPr="00DE6091" w:rsidR="008E227C">
        <w:rPr>
          <w:rFonts w:ascii="Times New Roman" w:hAnsi="Times New Roman"/>
          <w:sz w:val="16"/>
          <w:szCs w:val="16"/>
        </w:rPr>
        <w:t xml:space="preserve"> </w:t>
      </w:r>
      <w:r w:rsidRPr="00DE6091" w:rsidR="00E97DCA">
        <w:rPr>
          <w:rFonts w:ascii="Times New Roman" w:hAnsi="Times New Roman"/>
          <w:sz w:val="16"/>
          <w:szCs w:val="16"/>
        </w:rPr>
        <w:t xml:space="preserve">поведение, не соответствующее обстановке, </w:t>
      </w:r>
      <w:r w:rsidRPr="00DE6091">
        <w:rPr>
          <w:rFonts w:ascii="Times New Roman" w:hAnsi="Times New Roman"/>
          <w:sz w:val="16"/>
          <w:szCs w:val="16"/>
        </w:rPr>
        <w:t>не  выполнил законное требование уполномоченного должностного лица о прохождении освидетельст</w:t>
      </w:r>
      <w:r w:rsidRPr="00DE6091" w:rsidR="00811901">
        <w:rPr>
          <w:rFonts w:ascii="Times New Roman" w:hAnsi="Times New Roman"/>
          <w:sz w:val="16"/>
          <w:szCs w:val="16"/>
        </w:rPr>
        <w:t xml:space="preserve">вования на состояние опьянения </w:t>
      </w:r>
      <w:r w:rsidRPr="00DE6091">
        <w:rPr>
          <w:rFonts w:ascii="Times New Roman" w:hAnsi="Times New Roman"/>
          <w:sz w:val="16"/>
          <w:szCs w:val="16"/>
        </w:rPr>
        <w:t>в специализированном медицинском учреждении при отказе о</w:t>
      </w:r>
      <w:r w:rsidRPr="00DE6091" w:rsidR="00FC6805">
        <w:rPr>
          <w:rFonts w:ascii="Times New Roman" w:hAnsi="Times New Roman"/>
          <w:sz w:val="16"/>
          <w:szCs w:val="16"/>
        </w:rPr>
        <w:t>т</w:t>
      </w:r>
      <w:r w:rsidRPr="00DE6091" w:rsidR="00811901">
        <w:rPr>
          <w:rFonts w:ascii="Times New Roman" w:hAnsi="Times New Roman"/>
          <w:sz w:val="16"/>
          <w:szCs w:val="16"/>
        </w:rPr>
        <w:t xml:space="preserve"> прохождения </w:t>
      </w:r>
      <w:r w:rsidRPr="00DE6091">
        <w:rPr>
          <w:rFonts w:ascii="Times New Roman" w:hAnsi="Times New Roman"/>
          <w:sz w:val="16"/>
          <w:szCs w:val="16"/>
        </w:rPr>
        <w:t xml:space="preserve">освидетельствования на </w:t>
      </w:r>
      <w:r w:rsidRPr="00DE6091" w:rsidR="00612E90">
        <w:rPr>
          <w:rFonts w:ascii="Times New Roman" w:hAnsi="Times New Roman"/>
          <w:sz w:val="16"/>
          <w:szCs w:val="16"/>
        </w:rPr>
        <w:t>состояние алкогольного опьянения</w:t>
      </w:r>
      <w:r w:rsidRPr="00DE6091" w:rsidR="008E227C">
        <w:rPr>
          <w:rFonts w:ascii="Times New Roman" w:hAnsi="Times New Roman"/>
          <w:sz w:val="16"/>
          <w:szCs w:val="16"/>
        </w:rPr>
        <w:t xml:space="preserve"> прибором </w:t>
      </w:r>
      <w:r w:rsidRPr="00DE6091" w:rsidR="008E227C">
        <w:rPr>
          <w:rFonts w:ascii="Times New Roman" w:hAnsi="Times New Roman"/>
          <w:sz w:val="16"/>
          <w:szCs w:val="16"/>
        </w:rPr>
        <w:t>Алкотест</w:t>
      </w:r>
      <w:r w:rsidRPr="00DE6091" w:rsidR="008E227C">
        <w:rPr>
          <w:rFonts w:ascii="Times New Roman" w:hAnsi="Times New Roman"/>
          <w:sz w:val="16"/>
          <w:szCs w:val="16"/>
        </w:rPr>
        <w:t xml:space="preserve"> 6810</w:t>
      </w:r>
      <w:r w:rsidRPr="00DE6091">
        <w:rPr>
          <w:rFonts w:ascii="Times New Roman" w:hAnsi="Times New Roman"/>
          <w:sz w:val="16"/>
          <w:szCs w:val="16"/>
        </w:rPr>
        <w:t xml:space="preserve">, чем нарушил п. </w:t>
      </w:r>
      <w:r w:rsidRPr="00DE6091">
        <w:rPr>
          <w:rFonts w:ascii="Times New Roman" w:hAnsi="Times New Roman"/>
          <w:sz w:val="16"/>
          <w:szCs w:val="16"/>
        </w:rPr>
        <w:t xml:space="preserve">2.3.2 ПДД РФ, </w:t>
      </w:r>
      <w:r w:rsidRPr="00DE6091">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DE6091">
          <w:rPr>
            <w:rStyle w:val="Hyperlink"/>
            <w:rFonts w:ascii="Times New Roman" w:hAnsi="Times New Roman" w:eastAsiaTheme="minorHAnsi"/>
            <w:color w:val="auto"/>
            <w:sz w:val="16"/>
            <w:szCs w:val="16"/>
            <w:u w:val="none"/>
            <w:lang w:eastAsia="en-US"/>
          </w:rPr>
          <w:t>деяния</w:t>
        </w:r>
      </w:hyperlink>
      <w:r w:rsidRPr="00DE6091">
        <w:rPr>
          <w:rFonts w:ascii="Times New Roman" w:hAnsi="Times New Roman" w:eastAsiaTheme="minorHAnsi"/>
          <w:sz w:val="16"/>
          <w:szCs w:val="16"/>
          <w:lang w:eastAsia="en-US"/>
        </w:rPr>
        <w:t xml:space="preserve">, </w:t>
      </w:r>
      <w:r w:rsidRPr="00DE6091">
        <w:rPr>
          <w:rFonts w:ascii="Times New Roman" w:hAnsi="Times New Roman"/>
          <w:sz w:val="16"/>
          <w:szCs w:val="16"/>
        </w:rPr>
        <w:t>то есть совершил административное правонарушение, предусмотренное ч. 1 ст. 12.26 КоАП РФ.</w:t>
      </w:r>
    </w:p>
    <w:p w:rsidR="0004573D"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xml:space="preserve">В </w:t>
      </w:r>
      <w:r w:rsidRPr="00DE6091" w:rsidR="00302229">
        <w:rPr>
          <w:rFonts w:ascii="Times New Roman" w:hAnsi="Times New Roman"/>
          <w:sz w:val="16"/>
          <w:szCs w:val="16"/>
        </w:rPr>
        <w:t>су</w:t>
      </w:r>
      <w:r w:rsidRPr="00DE6091" w:rsidR="008E227C">
        <w:rPr>
          <w:rFonts w:ascii="Times New Roman" w:hAnsi="Times New Roman"/>
          <w:sz w:val="16"/>
          <w:szCs w:val="16"/>
        </w:rPr>
        <w:t xml:space="preserve">дебное заседание </w:t>
      </w:r>
      <w:r w:rsidRPr="00DE6091" w:rsidR="00E97DCA">
        <w:rPr>
          <w:rFonts w:ascii="Times New Roman" w:hAnsi="Times New Roman"/>
          <w:sz w:val="16"/>
          <w:szCs w:val="16"/>
        </w:rPr>
        <w:t>Мороцкий</w:t>
      </w:r>
      <w:r w:rsidRPr="00DE6091" w:rsidR="00E97DCA">
        <w:rPr>
          <w:rFonts w:ascii="Times New Roman" w:hAnsi="Times New Roman"/>
          <w:sz w:val="16"/>
          <w:szCs w:val="16"/>
        </w:rPr>
        <w:t xml:space="preserve"> А.Н. </w:t>
      </w:r>
      <w:r w:rsidRPr="00DE6091">
        <w:rPr>
          <w:rFonts w:ascii="Times New Roman" w:hAnsi="Times New Roman"/>
          <w:sz w:val="16"/>
          <w:szCs w:val="16"/>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4573D"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В силу ч.</w:t>
      </w:r>
      <w:r w:rsidRPr="00DE6091" w:rsidR="00251C20">
        <w:rPr>
          <w:rFonts w:ascii="Times New Roman" w:hAnsi="Times New Roman"/>
          <w:sz w:val="16"/>
          <w:szCs w:val="16"/>
        </w:rPr>
        <w:t xml:space="preserve"> </w:t>
      </w:r>
      <w:r w:rsidRPr="00DE6091">
        <w:rPr>
          <w:rFonts w:ascii="Times New Roman" w:hAnsi="Times New Roman"/>
          <w:sz w:val="16"/>
          <w:szCs w:val="16"/>
        </w:rPr>
        <w:t>2 ст.</w:t>
      </w:r>
      <w:r w:rsidRPr="00DE6091" w:rsidR="00251C20">
        <w:rPr>
          <w:rFonts w:ascii="Times New Roman" w:hAnsi="Times New Roman"/>
          <w:sz w:val="16"/>
          <w:szCs w:val="16"/>
        </w:rPr>
        <w:t xml:space="preserve"> </w:t>
      </w:r>
      <w:r w:rsidRPr="00DE6091">
        <w:rPr>
          <w:rFonts w:ascii="Times New Roman" w:hAnsi="Times New Roman"/>
          <w:sz w:val="16"/>
          <w:szCs w:val="16"/>
        </w:rPr>
        <w:t xml:space="preserve">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A5805" w:rsidRPr="00DE6091" w:rsidP="00DE6091">
      <w:pPr>
        <w:autoSpaceDE w:val="0"/>
        <w:autoSpaceDN w:val="0"/>
        <w:adjustRightInd w:val="0"/>
        <w:spacing w:after="0" w:line="240" w:lineRule="auto"/>
        <w:ind w:left="-284" w:firstLine="540"/>
        <w:jc w:val="both"/>
        <w:rPr>
          <w:rFonts w:ascii="Times New Roman" w:hAnsi="Times New Roman"/>
          <w:sz w:val="16"/>
          <w:szCs w:val="16"/>
        </w:rPr>
      </w:pPr>
      <w:r w:rsidRPr="00DE6091">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DE6091" w:rsidP="00DE6091">
      <w:pPr>
        <w:spacing w:after="0" w:line="240" w:lineRule="auto"/>
        <w:ind w:left="-284" w:firstLine="708"/>
        <w:jc w:val="both"/>
        <w:outlineLvl w:val="0"/>
        <w:rPr>
          <w:rFonts w:ascii="Times New Roman" w:hAnsi="Times New Roman"/>
          <w:sz w:val="16"/>
          <w:szCs w:val="16"/>
        </w:rPr>
      </w:pPr>
      <w:r w:rsidRPr="00DE6091">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DE6091" w:rsidP="00DE6091">
      <w:pPr>
        <w:spacing w:after="0" w:line="240" w:lineRule="auto"/>
        <w:ind w:left="-284" w:firstLine="708"/>
        <w:jc w:val="both"/>
        <w:rPr>
          <w:rFonts w:ascii="Times New Roman" w:hAnsi="Times New Roman"/>
          <w:sz w:val="16"/>
          <w:szCs w:val="16"/>
        </w:rPr>
      </w:pPr>
      <w:r w:rsidRPr="00DE6091">
        <w:rPr>
          <w:rFonts w:ascii="Times New Roman" w:hAnsi="Times New Roman"/>
          <w:sz w:val="16"/>
          <w:szCs w:val="16"/>
        </w:rPr>
        <w:t xml:space="preserve"> Исследовав представленные материалы дела</w:t>
      </w:r>
      <w:r w:rsidRPr="00DE6091" w:rsidR="00251C20">
        <w:rPr>
          <w:rFonts w:ascii="Times New Roman" w:hAnsi="Times New Roman"/>
          <w:sz w:val="16"/>
          <w:szCs w:val="16"/>
        </w:rPr>
        <w:t xml:space="preserve">, </w:t>
      </w:r>
      <w:r w:rsidRPr="00DE6091" w:rsidR="00251C20">
        <w:rPr>
          <w:rFonts w:ascii="Times New Roman" w:hAnsi="Times New Roman"/>
          <w:sz w:val="16"/>
          <w:szCs w:val="16"/>
        </w:rPr>
        <w:t>видеофиксацию</w:t>
      </w:r>
      <w:r w:rsidRPr="00DE6091" w:rsidR="00251C20">
        <w:rPr>
          <w:rFonts w:ascii="Times New Roman" w:hAnsi="Times New Roman"/>
          <w:sz w:val="16"/>
          <w:szCs w:val="16"/>
        </w:rPr>
        <w:t xml:space="preserve"> административного правонарушения</w:t>
      </w:r>
      <w:r w:rsidRPr="00DE6091">
        <w:rPr>
          <w:rFonts w:ascii="Times New Roman" w:hAnsi="Times New Roman"/>
          <w:sz w:val="16"/>
          <w:szCs w:val="16"/>
        </w:rPr>
        <w:t xml:space="preserve">, прихожу к убеждению, что вина </w:t>
      </w:r>
      <w:r w:rsidRPr="00DE6091" w:rsidR="00E97DCA">
        <w:rPr>
          <w:rFonts w:ascii="Times New Roman" w:hAnsi="Times New Roman"/>
          <w:sz w:val="16"/>
          <w:szCs w:val="16"/>
        </w:rPr>
        <w:t>Мороцкого</w:t>
      </w:r>
      <w:r w:rsidRPr="00DE6091" w:rsidR="00E97DCA">
        <w:rPr>
          <w:rFonts w:ascii="Times New Roman" w:hAnsi="Times New Roman"/>
          <w:sz w:val="16"/>
          <w:szCs w:val="16"/>
        </w:rPr>
        <w:t xml:space="preserve"> А.Н. </w:t>
      </w:r>
      <w:r w:rsidRPr="00DE6091">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DE6091" w:rsidP="00DE6091">
      <w:pPr>
        <w:suppressAutoHyphens/>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251C20" w:rsidRPr="00DE6091" w:rsidP="00DE6091">
      <w:pPr>
        <w:pStyle w:val="20"/>
        <w:shd w:val="clear" w:color="auto" w:fill="auto"/>
        <w:spacing w:before="0" w:after="0" w:line="240" w:lineRule="auto"/>
        <w:ind w:left="-284" w:firstLine="720"/>
        <w:rPr>
          <w:rStyle w:val="2"/>
          <w:rFonts w:ascii="Times New Roman" w:hAnsi="Times New Roman" w:cs="Times New Roman"/>
          <w:sz w:val="16"/>
          <w:szCs w:val="16"/>
        </w:rPr>
      </w:pPr>
      <w:r w:rsidRPr="00DE6091">
        <w:rPr>
          <w:rStyle w:val="2"/>
          <w:rFonts w:ascii="Times New Roman" w:hAnsi="Times New Roman" w:cs="Times New Roman"/>
          <w:sz w:val="16"/>
          <w:szCs w:val="16"/>
        </w:rPr>
        <w:t xml:space="preserve">Исходя из положений части 1 статьи 1.6 </w:t>
      </w:r>
      <w:r w:rsidRPr="00DE6091">
        <w:rPr>
          <w:rFonts w:ascii="Times New Roman" w:hAnsi="Times New Roman" w:cs="Times New Roman"/>
          <w:sz w:val="16"/>
          <w:szCs w:val="16"/>
        </w:rPr>
        <w:t>КоАП РФ</w:t>
      </w:r>
      <w:r w:rsidRPr="00DE6091">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DE6091">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251C20" w:rsidRPr="00DE6091" w:rsidP="00DE6091">
      <w:pPr>
        <w:pStyle w:val="20"/>
        <w:shd w:val="clear" w:color="auto" w:fill="auto"/>
        <w:spacing w:before="0" w:after="0" w:line="240" w:lineRule="auto"/>
        <w:ind w:left="-284" w:firstLine="720"/>
        <w:rPr>
          <w:rFonts w:ascii="Times New Roman" w:eastAsia="Calibri" w:hAnsi="Times New Roman" w:cs="Times New Roman"/>
          <w:sz w:val="16"/>
          <w:szCs w:val="16"/>
        </w:rPr>
      </w:pPr>
      <w:r w:rsidRPr="00DE6091">
        <w:rPr>
          <w:rFonts w:ascii="Times New Roman" w:eastAsia="Calibri" w:hAnsi="Times New Roman" w:cs="Times New Roman"/>
          <w:sz w:val="16"/>
          <w:szCs w:val="16"/>
        </w:rPr>
        <w:t xml:space="preserve">Участники дорожного движения обязаны знать и соблюдать относящиеся к ним требования </w:t>
      </w:r>
      <w:hyperlink r:id="rId5" w:history="1">
        <w:r w:rsidRPr="00DE6091">
          <w:rPr>
            <w:rFonts w:ascii="Times New Roman" w:eastAsia="Calibri" w:hAnsi="Times New Roman" w:cs="Times New Roman"/>
            <w:sz w:val="16"/>
            <w:szCs w:val="16"/>
          </w:rPr>
          <w:t>Правил</w:t>
        </w:r>
      </w:hyperlink>
      <w:r w:rsidRPr="00DE6091">
        <w:rPr>
          <w:rFonts w:ascii="Times New Roman" w:eastAsia="Calibri" w:hAnsi="Times New Roman" w:cs="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E6091">
          <w:rPr>
            <w:rFonts w:ascii="Times New Roman" w:eastAsia="Calibri" w:hAnsi="Times New Roman" w:cs="Times New Roman"/>
            <w:sz w:val="16"/>
            <w:szCs w:val="16"/>
          </w:rPr>
          <w:t>пункт 1.3</w:t>
        </w:r>
      </w:hyperlink>
      <w:r w:rsidRPr="00DE6091">
        <w:rPr>
          <w:rFonts w:ascii="Times New Roman" w:eastAsia="Calibri" w:hAnsi="Times New Roman" w:cs="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251C20" w:rsidRPr="00DE6091" w:rsidP="00DE6091">
      <w:pPr>
        <w:pStyle w:val="20"/>
        <w:shd w:val="clear" w:color="auto" w:fill="auto"/>
        <w:spacing w:before="0" w:after="0" w:line="240" w:lineRule="auto"/>
        <w:ind w:left="-284" w:firstLine="720"/>
        <w:rPr>
          <w:rFonts w:ascii="Times New Roman" w:hAnsi="Times New Roman" w:cs="Times New Roman"/>
          <w:sz w:val="16"/>
          <w:szCs w:val="16"/>
        </w:rPr>
      </w:pPr>
      <w:r w:rsidRPr="00DE6091">
        <w:rPr>
          <w:rFonts w:ascii="Times New Roman" w:hAnsi="Times New Roman" w:cs="Times New Roman"/>
          <w:sz w:val="16"/>
          <w:szCs w:val="16"/>
        </w:rPr>
        <w:t xml:space="preserve">В соответствии с </w:t>
      </w:r>
      <w:hyperlink r:id="rId7" w:history="1">
        <w:r w:rsidRPr="00DE6091">
          <w:rPr>
            <w:rFonts w:ascii="Times New Roman" w:hAnsi="Times New Roman" w:cs="Times New Roman"/>
            <w:sz w:val="16"/>
            <w:szCs w:val="16"/>
          </w:rPr>
          <w:t>частью 1 статьи 12.26</w:t>
        </w:r>
      </w:hyperlink>
      <w:r w:rsidRPr="00DE6091">
        <w:rPr>
          <w:rFonts w:ascii="Times New Roman" w:hAnsi="Times New Roman" w:cs="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DE6091" w:rsidR="00811901">
        <w:rPr>
          <w:rFonts w:ascii="Times New Roman" w:hAnsi="Times New Roman" w:cs="Times New Roman"/>
          <w:sz w:val="16"/>
          <w:szCs w:val="16"/>
        </w:rPr>
        <w:t xml:space="preserve"> </w:t>
      </w:r>
      <w:r w:rsidRPr="00DE6091" w:rsidR="00E97DCA">
        <w:rPr>
          <w:rFonts w:ascii="Times New Roman" w:hAnsi="Times New Roman" w:cs="Times New Roman"/>
          <w:sz w:val="16"/>
          <w:szCs w:val="16"/>
        </w:rPr>
        <w:t>Мороцкого</w:t>
      </w:r>
      <w:r w:rsidRPr="00DE6091" w:rsidR="00E97DCA">
        <w:rPr>
          <w:rFonts w:ascii="Times New Roman" w:hAnsi="Times New Roman" w:cs="Times New Roman"/>
          <w:sz w:val="16"/>
          <w:szCs w:val="16"/>
        </w:rPr>
        <w:t xml:space="preserve"> А.Н. </w:t>
      </w:r>
      <w:r w:rsidRPr="00DE6091">
        <w:rPr>
          <w:rFonts w:ascii="Times New Roman" w:hAnsi="Times New Roman" w:cs="Times New Roman"/>
          <w:sz w:val="16"/>
          <w:szCs w:val="16"/>
        </w:rPr>
        <w:t>к административной ответственности)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DE6091">
        <w:rPr>
          <w:rFonts w:ascii="Times New Roman" w:hAnsi="Times New Roman" w:cs="Times New Roman"/>
          <w:sz w:val="16"/>
          <w:szCs w:val="16"/>
        </w:rPr>
        <w:t xml:space="preserve"> наказуемого </w:t>
      </w:r>
      <w:hyperlink r:id="rId8" w:history="1">
        <w:r w:rsidRPr="00DE6091">
          <w:rPr>
            <w:rFonts w:ascii="Times New Roman" w:hAnsi="Times New Roman" w:cs="Times New Roman"/>
            <w:sz w:val="16"/>
            <w:szCs w:val="16"/>
          </w:rPr>
          <w:t>деяния</w:t>
        </w:r>
      </w:hyperlink>
      <w:r w:rsidRPr="00DE6091">
        <w:rPr>
          <w:rFonts w:ascii="Times New Roman" w:hAnsi="Times New Roman" w:cs="Times New Roman"/>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DE6091" w:rsidP="00DE6091">
      <w:pPr>
        <w:pStyle w:val="20"/>
        <w:shd w:val="clear" w:color="auto" w:fill="auto"/>
        <w:spacing w:before="0" w:after="0" w:line="240" w:lineRule="auto"/>
        <w:ind w:left="-284" w:firstLine="720"/>
        <w:rPr>
          <w:rFonts w:ascii="Times New Roman" w:hAnsi="Times New Roman" w:cs="Times New Roman"/>
          <w:sz w:val="16"/>
          <w:szCs w:val="16"/>
        </w:rPr>
      </w:pPr>
      <w:r w:rsidRPr="00DE6091">
        <w:rPr>
          <w:rFonts w:ascii="Times New Roman" w:hAnsi="Times New Roman" w:cs="Times New Roman"/>
          <w:sz w:val="16"/>
          <w:szCs w:val="16"/>
        </w:rPr>
        <w:t>Вина</w:t>
      </w:r>
      <w:r w:rsidRPr="00DE6091" w:rsidR="00007964">
        <w:rPr>
          <w:rFonts w:ascii="Times New Roman" w:hAnsi="Times New Roman" w:cs="Times New Roman"/>
          <w:sz w:val="16"/>
          <w:szCs w:val="16"/>
        </w:rPr>
        <w:t xml:space="preserve"> </w:t>
      </w:r>
      <w:r w:rsidRPr="00DE6091" w:rsidR="00E97DCA">
        <w:rPr>
          <w:rFonts w:ascii="Times New Roman" w:hAnsi="Times New Roman" w:cs="Times New Roman"/>
          <w:sz w:val="16"/>
          <w:szCs w:val="16"/>
        </w:rPr>
        <w:t xml:space="preserve"> </w:t>
      </w:r>
      <w:r w:rsidRPr="00DE6091" w:rsidR="00E97DCA">
        <w:rPr>
          <w:rFonts w:ascii="Times New Roman" w:hAnsi="Times New Roman" w:cs="Times New Roman"/>
          <w:sz w:val="16"/>
          <w:szCs w:val="16"/>
        </w:rPr>
        <w:t>Мороцкого</w:t>
      </w:r>
      <w:r w:rsidRPr="00DE6091" w:rsidR="00E97DCA">
        <w:rPr>
          <w:rFonts w:ascii="Times New Roman" w:hAnsi="Times New Roman" w:cs="Times New Roman"/>
          <w:sz w:val="16"/>
          <w:szCs w:val="16"/>
        </w:rPr>
        <w:t xml:space="preserve"> А.Н. </w:t>
      </w:r>
      <w:r w:rsidRPr="00DE6091">
        <w:rPr>
          <w:rFonts w:ascii="Times New Roman" w:hAnsi="Times New Roman" w:cs="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A5805"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xml:space="preserve">- протоколом об административном правонарушении </w:t>
      </w:r>
      <w:r w:rsidRPr="00DE6091" w:rsidR="00DE6091">
        <w:rPr>
          <w:rFonts w:ascii="Times New Roman" w:hAnsi="Times New Roman"/>
          <w:b/>
          <w:sz w:val="16"/>
          <w:szCs w:val="16"/>
        </w:rPr>
        <w:t>«ДАННЫЕ ИЗЪЯТЫ»,</w:t>
      </w:r>
      <w:r w:rsidRPr="00DE6091" w:rsidR="00DE6091">
        <w:rPr>
          <w:rFonts w:ascii="Times New Roman" w:hAnsi="Times New Roman"/>
          <w:sz w:val="16"/>
          <w:szCs w:val="16"/>
        </w:rPr>
        <w:t xml:space="preserve"> </w:t>
      </w:r>
      <w:r w:rsidRPr="00DE6091">
        <w:rPr>
          <w:rFonts w:ascii="Times New Roman" w:hAnsi="Times New Roman"/>
          <w:sz w:val="16"/>
          <w:szCs w:val="16"/>
        </w:rPr>
        <w:t>составленным в соответствии  с требованиями КоАП РФ с указанием</w:t>
      </w:r>
      <w:r w:rsidRPr="00DE6091" w:rsidR="00811901">
        <w:rPr>
          <w:rFonts w:ascii="Times New Roman" w:hAnsi="Times New Roman"/>
          <w:sz w:val="16"/>
          <w:szCs w:val="16"/>
        </w:rPr>
        <w:t xml:space="preserve"> обстоятельств его совершения </w:t>
      </w:r>
      <w:r w:rsidRPr="00DE6091">
        <w:rPr>
          <w:rFonts w:ascii="Times New Roman" w:hAnsi="Times New Roman"/>
          <w:sz w:val="16"/>
          <w:szCs w:val="16"/>
        </w:rPr>
        <w:t xml:space="preserve">(л.д.1); </w:t>
      </w:r>
    </w:p>
    <w:p w:rsidR="006872E4"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протоколом об отстранении от управления тран</w:t>
      </w:r>
      <w:r w:rsidRPr="00DE6091" w:rsidR="00AC1DBC">
        <w:rPr>
          <w:rFonts w:ascii="Times New Roman" w:hAnsi="Times New Roman"/>
          <w:sz w:val="16"/>
          <w:szCs w:val="16"/>
        </w:rPr>
        <w:t>с</w:t>
      </w:r>
      <w:r w:rsidRPr="00DE6091" w:rsidR="00E97DCA">
        <w:rPr>
          <w:rFonts w:ascii="Times New Roman" w:hAnsi="Times New Roman"/>
          <w:sz w:val="16"/>
          <w:szCs w:val="16"/>
        </w:rPr>
        <w:t xml:space="preserve">портным средством </w:t>
      </w:r>
      <w:r w:rsidRPr="00DE6091" w:rsidR="00DE6091">
        <w:rPr>
          <w:rFonts w:ascii="Times New Roman" w:hAnsi="Times New Roman"/>
          <w:b/>
          <w:sz w:val="16"/>
          <w:szCs w:val="16"/>
        </w:rPr>
        <w:t>«ДАННЫЕ ИЗЪЯТЫ»,</w:t>
      </w:r>
      <w:r w:rsidRPr="00DE6091" w:rsidR="00DE6091">
        <w:rPr>
          <w:rFonts w:ascii="Times New Roman" w:hAnsi="Times New Roman"/>
          <w:sz w:val="16"/>
          <w:szCs w:val="16"/>
        </w:rPr>
        <w:t xml:space="preserve"> </w:t>
      </w:r>
      <w:r w:rsidRPr="00DE6091" w:rsidR="00E97DCA">
        <w:rPr>
          <w:rFonts w:ascii="Times New Roman" w:hAnsi="Times New Roman"/>
          <w:sz w:val="16"/>
          <w:szCs w:val="16"/>
        </w:rPr>
        <w:t xml:space="preserve"> от 19.02.2023</w:t>
      </w:r>
      <w:r w:rsidRPr="00DE6091">
        <w:rPr>
          <w:rFonts w:ascii="Times New Roman" w:hAnsi="Times New Roman"/>
          <w:sz w:val="16"/>
          <w:szCs w:val="16"/>
        </w:rPr>
        <w:t xml:space="preserve"> (л.д.2);</w:t>
      </w:r>
    </w:p>
    <w:p w:rsidR="008E227C"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-актом освидетельствования на состояние алко</w:t>
      </w:r>
      <w:r w:rsidRPr="00DE6091" w:rsidR="00E97DCA">
        <w:rPr>
          <w:rFonts w:ascii="Times New Roman" w:hAnsi="Times New Roman"/>
          <w:sz w:val="16"/>
          <w:szCs w:val="16"/>
        </w:rPr>
        <w:t xml:space="preserve">гольного опьянения </w:t>
      </w:r>
      <w:r w:rsidRPr="00DE6091" w:rsidR="00DE6091">
        <w:rPr>
          <w:rFonts w:ascii="Times New Roman" w:hAnsi="Times New Roman"/>
          <w:b/>
          <w:sz w:val="16"/>
          <w:szCs w:val="16"/>
        </w:rPr>
        <w:t xml:space="preserve"> «ДАННЫЕ ИЗЪЯТЫ»,</w:t>
      </w:r>
      <w:r w:rsidRPr="00DE6091" w:rsidR="00DE6091">
        <w:rPr>
          <w:rFonts w:ascii="Times New Roman" w:hAnsi="Times New Roman"/>
          <w:sz w:val="16"/>
          <w:szCs w:val="16"/>
        </w:rPr>
        <w:t xml:space="preserve"> </w:t>
      </w:r>
      <w:r w:rsidRPr="00DE6091">
        <w:rPr>
          <w:rFonts w:ascii="Times New Roman" w:hAnsi="Times New Roman"/>
          <w:sz w:val="16"/>
          <w:szCs w:val="16"/>
        </w:rPr>
        <w:t xml:space="preserve">( </w:t>
      </w:r>
      <w:r w:rsidRPr="00DE6091">
        <w:rPr>
          <w:rFonts w:ascii="Times New Roman" w:hAnsi="Times New Roman"/>
          <w:sz w:val="16"/>
          <w:szCs w:val="16"/>
        </w:rPr>
        <w:t xml:space="preserve">л.д.3); </w:t>
      </w:r>
    </w:p>
    <w:p w:rsidR="00811901"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xml:space="preserve">-протоколом </w:t>
      </w:r>
      <w:r w:rsidRPr="00DE6091" w:rsidR="00DE6091">
        <w:rPr>
          <w:rFonts w:ascii="Times New Roman" w:hAnsi="Times New Roman"/>
          <w:b/>
          <w:sz w:val="16"/>
          <w:szCs w:val="16"/>
        </w:rPr>
        <w:t>«ДАННЫЕ ИЗЪЯТЫ»,</w:t>
      </w:r>
      <w:r w:rsidRPr="00DE6091" w:rsidR="00DE6091">
        <w:rPr>
          <w:rFonts w:ascii="Times New Roman" w:hAnsi="Times New Roman"/>
          <w:sz w:val="16"/>
          <w:szCs w:val="16"/>
        </w:rPr>
        <w:t xml:space="preserve"> </w:t>
      </w:r>
      <w:r w:rsidRPr="00DE6091">
        <w:rPr>
          <w:rFonts w:ascii="Times New Roman" w:hAnsi="Times New Roman"/>
          <w:sz w:val="16"/>
          <w:szCs w:val="16"/>
        </w:rPr>
        <w:t>о направлении на медицинское освидетельствование на состояние опьянения</w:t>
      </w:r>
      <w:r w:rsidRPr="00DE6091" w:rsidR="0004573D">
        <w:rPr>
          <w:rFonts w:ascii="Times New Roman" w:hAnsi="Times New Roman"/>
          <w:sz w:val="16"/>
          <w:szCs w:val="16"/>
        </w:rPr>
        <w:t xml:space="preserve"> </w:t>
      </w:r>
      <w:r w:rsidRPr="00DE6091">
        <w:rPr>
          <w:rFonts w:ascii="Times New Roman" w:hAnsi="Times New Roman"/>
          <w:sz w:val="16"/>
          <w:szCs w:val="16"/>
        </w:rPr>
        <w:t>(л.д.</w:t>
      </w:r>
      <w:r w:rsidRPr="00DE6091">
        <w:rPr>
          <w:rFonts w:ascii="Times New Roman" w:hAnsi="Times New Roman"/>
          <w:sz w:val="16"/>
          <w:szCs w:val="16"/>
        </w:rPr>
        <w:t>4</w:t>
      </w:r>
      <w:r w:rsidRPr="00DE6091">
        <w:rPr>
          <w:rFonts w:ascii="Times New Roman" w:hAnsi="Times New Roman"/>
          <w:sz w:val="16"/>
          <w:szCs w:val="16"/>
        </w:rPr>
        <w:t>);</w:t>
      </w:r>
    </w:p>
    <w:p w:rsidR="00AC1DBC"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протоколом о задержании транспортного средства 82 ПЗ № 06</w:t>
      </w:r>
      <w:r w:rsidRPr="00DE6091" w:rsidR="00E97DCA">
        <w:rPr>
          <w:rFonts w:ascii="Times New Roman" w:hAnsi="Times New Roman"/>
          <w:sz w:val="16"/>
          <w:szCs w:val="16"/>
        </w:rPr>
        <w:t>0629 от 19.02.2023</w:t>
      </w:r>
      <w:r w:rsidRPr="00DE6091">
        <w:rPr>
          <w:rFonts w:ascii="Times New Roman" w:hAnsi="Times New Roman"/>
          <w:sz w:val="16"/>
          <w:szCs w:val="16"/>
        </w:rPr>
        <w:t xml:space="preserve"> (</w:t>
      </w:r>
      <w:r w:rsidRPr="00DE6091">
        <w:rPr>
          <w:rFonts w:ascii="Times New Roman" w:hAnsi="Times New Roman"/>
          <w:sz w:val="16"/>
          <w:szCs w:val="16"/>
        </w:rPr>
        <w:t>л.д</w:t>
      </w:r>
      <w:r w:rsidRPr="00DE6091">
        <w:rPr>
          <w:rFonts w:ascii="Times New Roman" w:hAnsi="Times New Roman"/>
          <w:sz w:val="16"/>
          <w:szCs w:val="16"/>
        </w:rPr>
        <w:t xml:space="preserve">. </w:t>
      </w:r>
      <w:r w:rsidRPr="00DE6091" w:rsidR="008E227C">
        <w:rPr>
          <w:rFonts w:ascii="Times New Roman" w:hAnsi="Times New Roman"/>
          <w:sz w:val="16"/>
          <w:szCs w:val="16"/>
        </w:rPr>
        <w:t>5</w:t>
      </w:r>
      <w:r w:rsidRPr="00DE6091">
        <w:rPr>
          <w:rFonts w:ascii="Times New Roman" w:hAnsi="Times New Roman"/>
          <w:sz w:val="16"/>
          <w:szCs w:val="16"/>
        </w:rPr>
        <w:t>);</w:t>
      </w:r>
    </w:p>
    <w:p w:rsidR="00FE276B"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р</w:t>
      </w:r>
      <w:r w:rsidRPr="00DE6091" w:rsidR="00E97DCA">
        <w:rPr>
          <w:rFonts w:ascii="Times New Roman" w:hAnsi="Times New Roman"/>
          <w:sz w:val="16"/>
          <w:szCs w:val="16"/>
        </w:rPr>
        <w:t xml:space="preserve">апортом инспектора ДПС ОВ ДПС ОГИБДД УМВД России по г. Ялте </w:t>
      </w:r>
      <w:r w:rsidRPr="00DE6091" w:rsidR="00E97DCA">
        <w:rPr>
          <w:rFonts w:ascii="Times New Roman" w:hAnsi="Times New Roman"/>
          <w:sz w:val="16"/>
          <w:szCs w:val="16"/>
        </w:rPr>
        <w:t xml:space="preserve">( </w:t>
      </w:r>
      <w:r w:rsidRPr="00DE6091" w:rsidR="00E97DCA">
        <w:rPr>
          <w:rFonts w:ascii="Times New Roman" w:hAnsi="Times New Roman"/>
          <w:sz w:val="16"/>
          <w:szCs w:val="16"/>
        </w:rPr>
        <w:t>л.д.9</w:t>
      </w:r>
      <w:r w:rsidRPr="00DE6091">
        <w:rPr>
          <w:rFonts w:ascii="Times New Roman" w:hAnsi="Times New Roman"/>
          <w:sz w:val="16"/>
          <w:szCs w:val="16"/>
        </w:rPr>
        <w:t>);</w:t>
      </w:r>
    </w:p>
    <w:p w:rsidR="00553731"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w:t>
      </w:r>
      <w:r w:rsidRPr="00DE6091" w:rsidR="00251C20">
        <w:rPr>
          <w:rFonts w:ascii="Times New Roman" w:hAnsi="Times New Roman"/>
          <w:sz w:val="16"/>
          <w:szCs w:val="16"/>
        </w:rPr>
        <w:t xml:space="preserve"> </w:t>
      </w:r>
      <w:r w:rsidRPr="00DE6091">
        <w:rPr>
          <w:rFonts w:ascii="Times New Roman" w:hAnsi="Times New Roman"/>
          <w:sz w:val="16"/>
          <w:szCs w:val="16"/>
        </w:rPr>
        <w:t>карточкой операций с вод</w:t>
      </w:r>
      <w:r w:rsidRPr="00DE6091" w:rsidR="00FE276B">
        <w:rPr>
          <w:rFonts w:ascii="Times New Roman" w:hAnsi="Times New Roman"/>
          <w:sz w:val="16"/>
          <w:szCs w:val="16"/>
        </w:rPr>
        <w:t>и</w:t>
      </w:r>
      <w:r w:rsidRPr="00DE6091" w:rsidR="00E97DCA">
        <w:rPr>
          <w:rFonts w:ascii="Times New Roman" w:hAnsi="Times New Roman"/>
          <w:sz w:val="16"/>
          <w:szCs w:val="16"/>
        </w:rPr>
        <w:t>тельским удостоверением (</w:t>
      </w:r>
      <w:r w:rsidRPr="00DE6091" w:rsidR="00E97DCA">
        <w:rPr>
          <w:rFonts w:ascii="Times New Roman" w:hAnsi="Times New Roman"/>
          <w:sz w:val="16"/>
          <w:szCs w:val="16"/>
        </w:rPr>
        <w:t>л.д</w:t>
      </w:r>
      <w:r w:rsidRPr="00DE6091" w:rsidR="00E97DCA">
        <w:rPr>
          <w:rFonts w:ascii="Times New Roman" w:hAnsi="Times New Roman"/>
          <w:sz w:val="16"/>
          <w:szCs w:val="16"/>
        </w:rPr>
        <w:t>. 10-11</w:t>
      </w:r>
      <w:r w:rsidRPr="00DE6091">
        <w:rPr>
          <w:rFonts w:ascii="Times New Roman" w:hAnsi="Times New Roman"/>
          <w:sz w:val="16"/>
          <w:szCs w:val="16"/>
        </w:rPr>
        <w:t>);</w:t>
      </w:r>
    </w:p>
    <w:p w:rsidR="00BD6FE9"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w:t>
      </w:r>
      <w:r w:rsidRPr="00DE6091" w:rsidR="00251C20">
        <w:rPr>
          <w:rFonts w:ascii="Times New Roman" w:hAnsi="Times New Roman"/>
          <w:sz w:val="16"/>
          <w:szCs w:val="16"/>
        </w:rPr>
        <w:t xml:space="preserve"> </w:t>
      </w:r>
      <w:r w:rsidRPr="00DE6091" w:rsidR="00811901">
        <w:rPr>
          <w:rFonts w:ascii="Times New Roman" w:hAnsi="Times New Roman"/>
          <w:sz w:val="16"/>
          <w:szCs w:val="16"/>
        </w:rPr>
        <w:t>справк</w:t>
      </w:r>
      <w:r w:rsidRPr="00DE6091" w:rsidR="00553731">
        <w:rPr>
          <w:rFonts w:ascii="Times New Roman" w:hAnsi="Times New Roman"/>
          <w:sz w:val="16"/>
          <w:szCs w:val="16"/>
        </w:rPr>
        <w:t>ой</w:t>
      </w:r>
      <w:r w:rsidRPr="00DE6091">
        <w:rPr>
          <w:rFonts w:ascii="Times New Roman" w:hAnsi="Times New Roman"/>
          <w:sz w:val="16"/>
          <w:szCs w:val="16"/>
        </w:rPr>
        <w:t xml:space="preserve"> инспектора по ИАЗ </w:t>
      </w:r>
      <w:r w:rsidRPr="00DE6091" w:rsidR="00553731">
        <w:rPr>
          <w:rFonts w:ascii="Times New Roman" w:hAnsi="Times New Roman"/>
          <w:sz w:val="16"/>
          <w:szCs w:val="16"/>
        </w:rPr>
        <w:t xml:space="preserve">ОГИБДД УМВД России по </w:t>
      </w:r>
      <w:r w:rsidRPr="00DE6091" w:rsidR="00553731">
        <w:rPr>
          <w:rFonts w:ascii="Times New Roman" w:hAnsi="Times New Roman"/>
          <w:sz w:val="16"/>
          <w:szCs w:val="16"/>
        </w:rPr>
        <w:t>г</w:t>
      </w:r>
      <w:r w:rsidRPr="00DE6091" w:rsidR="00553731">
        <w:rPr>
          <w:rFonts w:ascii="Times New Roman" w:hAnsi="Times New Roman"/>
          <w:sz w:val="16"/>
          <w:szCs w:val="16"/>
        </w:rPr>
        <w:t>.Я</w:t>
      </w:r>
      <w:r w:rsidRPr="00DE6091" w:rsidR="00553731">
        <w:rPr>
          <w:rFonts w:ascii="Times New Roman" w:hAnsi="Times New Roman"/>
          <w:sz w:val="16"/>
          <w:szCs w:val="16"/>
        </w:rPr>
        <w:t>лте</w:t>
      </w:r>
      <w:r w:rsidRPr="00DE6091" w:rsidR="00553731">
        <w:rPr>
          <w:rFonts w:ascii="Times New Roman" w:hAnsi="Times New Roman"/>
          <w:sz w:val="16"/>
          <w:szCs w:val="16"/>
        </w:rPr>
        <w:t xml:space="preserve"> </w:t>
      </w:r>
      <w:r w:rsidRPr="00DE6091" w:rsidR="00811901">
        <w:rPr>
          <w:rFonts w:ascii="Times New Roman" w:hAnsi="Times New Roman"/>
          <w:sz w:val="16"/>
          <w:szCs w:val="16"/>
        </w:rPr>
        <w:t>( л.д.</w:t>
      </w:r>
      <w:r w:rsidRPr="00DE6091" w:rsidR="00E97DCA">
        <w:rPr>
          <w:rFonts w:ascii="Times New Roman" w:hAnsi="Times New Roman"/>
          <w:sz w:val="16"/>
          <w:szCs w:val="16"/>
        </w:rPr>
        <w:t>12</w:t>
      </w:r>
      <w:r w:rsidRPr="00DE6091">
        <w:rPr>
          <w:rFonts w:ascii="Times New Roman" w:hAnsi="Times New Roman"/>
          <w:sz w:val="16"/>
          <w:szCs w:val="16"/>
        </w:rPr>
        <w:t xml:space="preserve">); </w:t>
      </w:r>
    </w:p>
    <w:p w:rsidR="0004573D"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w:t>
      </w:r>
      <w:r w:rsidRPr="00DE6091" w:rsidR="00251C20">
        <w:rPr>
          <w:rFonts w:ascii="Times New Roman" w:hAnsi="Times New Roman"/>
          <w:sz w:val="16"/>
          <w:szCs w:val="16"/>
        </w:rPr>
        <w:t xml:space="preserve"> </w:t>
      </w:r>
      <w:r w:rsidRPr="00DE6091">
        <w:rPr>
          <w:rFonts w:ascii="Times New Roman" w:hAnsi="Times New Roman"/>
          <w:sz w:val="16"/>
          <w:szCs w:val="16"/>
        </w:rPr>
        <w:t xml:space="preserve">видеодиском с </w:t>
      </w:r>
      <w:r w:rsidRPr="00DE6091" w:rsidR="00E97DCA">
        <w:rPr>
          <w:rFonts w:ascii="Times New Roman" w:hAnsi="Times New Roman"/>
          <w:sz w:val="16"/>
          <w:szCs w:val="16"/>
        </w:rPr>
        <w:t xml:space="preserve">  видеозапис</w:t>
      </w:r>
      <w:r w:rsidRPr="00DE6091" w:rsidR="00F04289">
        <w:rPr>
          <w:rFonts w:ascii="Times New Roman" w:hAnsi="Times New Roman"/>
          <w:sz w:val="16"/>
          <w:szCs w:val="16"/>
        </w:rPr>
        <w:t>ь</w:t>
      </w:r>
      <w:r w:rsidRPr="00DE6091" w:rsidR="00E97DCA">
        <w:rPr>
          <w:rFonts w:ascii="Times New Roman" w:hAnsi="Times New Roman"/>
          <w:sz w:val="16"/>
          <w:szCs w:val="16"/>
        </w:rPr>
        <w:t>ю</w:t>
      </w:r>
      <w:r w:rsidRPr="00DE6091" w:rsidR="005820C2">
        <w:rPr>
          <w:rFonts w:ascii="Times New Roman" w:hAnsi="Times New Roman"/>
          <w:sz w:val="16"/>
          <w:szCs w:val="16"/>
        </w:rPr>
        <w:t>, из которой</w:t>
      </w:r>
      <w:r w:rsidRPr="00DE6091" w:rsidR="0010014F">
        <w:rPr>
          <w:rFonts w:ascii="Times New Roman" w:hAnsi="Times New Roman"/>
          <w:sz w:val="16"/>
          <w:szCs w:val="16"/>
        </w:rPr>
        <w:t xml:space="preserve"> следует, что должнос</w:t>
      </w:r>
      <w:r w:rsidRPr="00DE6091" w:rsidR="00AC1DBC">
        <w:rPr>
          <w:rFonts w:ascii="Times New Roman" w:hAnsi="Times New Roman"/>
          <w:sz w:val="16"/>
          <w:szCs w:val="16"/>
        </w:rPr>
        <w:t>тным лицом-инспекторо</w:t>
      </w:r>
      <w:r w:rsidRPr="00DE6091" w:rsidR="000C4B79">
        <w:rPr>
          <w:rFonts w:ascii="Times New Roman" w:hAnsi="Times New Roman"/>
          <w:sz w:val="16"/>
          <w:szCs w:val="16"/>
        </w:rPr>
        <w:t>м ДПС  водителю</w:t>
      </w:r>
      <w:r w:rsidRPr="00DE6091" w:rsidR="00E97DCA">
        <w:rPr>
          <w:rFonts w:ascii="Times New Roman" w:hAnsi="Times New Roman"/>
          <w:sz w:val="16"/>
          <w:szCs w:val="16"/>
        </w:rPr>
        <w:t xml:space="preserve"> </w:t>
      </w:r>
      <w:r w:rsidRPr="00DE6091" w:rsidR="00E97DCA">
        <w:rPr>
          <w:rFonts w:ascii="Times New Roman" w:hAnsi="Times New Roman"/>
          <w:sz w:val="16"/>
          <w:szCs w:val="16"/>
        </w:rPr>
        <w:t>Мороцкому</w:t>
      </w:r>
      <w:r w:rsidRPr="00DE6091" w:rsidR="00E97DCA">
        <w:rPr>
          <w:rFonts w:ascii="Times New Roman" w:hAnsi="Times New Roman"/>
          <w:sz w:val="16"/>
          <w:szCs w:val="16"/>
        </w:rPr>
        <w:t xml:space="preserve"> А.Н.</w:t>
      </w:r>
      <w:r w:rsidRPr="00DE6091" w:rsidR="0010014F">
        <w:rPr>
          <w:rFonts w:ascii="Times New Roman" w:hAnsi="Times New Roman"/>
          <w:sz w:val="16"/>
          <w:szCs w:val="16"/>
        </w:rPr>
        <w:t xml:space="preserve">, озвучены имеющиеся у него признаки опьянения, он отстранен от управления транспортным средством, ему разъяснены его права и обязанности, предложено пройти освидетельствование на состояние алкогольного опьянения с помощью прибора </w:t>
      </w:r>
      <w:r w:rsidRPr="00DE6091" w:rsidR="0010014F">
        <w:rPr>
          <w:rFonts w:ascii="Times New Roman" w:hAnsi="Times New Roman"/>
          <w:sz w:val="16"/>
          <w:szCs w:val="16"/>
        </w:rPr>
        <w:t>а</w:t>
      </w:r>
      <w:r w:rsidRPr="00DE6091" w:rsidR="00AC1DBC">
        <w:rPr>
          <w:rFonts w:ascii="Times New Roman" w:hAnsi="Times New Roman"/>
          <w:sz w:val="16"/>
          <w:szCs w:val="16"/>
        </w:rPr>
        <w:t>лк</w:t>
      </w:r>
      <w:r w:rsidRPr="00DE6091" w:rsidR="000C4B79">
        <w:rPr>
          <w:rFonts w:ascii="Times New Roman" w:hAnsi="Times New Roman"/>
          <w:sz w:val="16"/>
          <w:szCs w:val="16"/>
        </w:rPr>
        <w:t>отектора</w:t>
      </w:r>
      <w:r w:rsidRPr="00DE6091" w:rsidR="000C4B79">
        <w:rPr>
          <w:rFonts w:ascii="Times New Roman" w:hAnsi="Times New Roman"/>
          <w:sz w:val="16"/>
          <w:szCs w:val="16"/>
        </w:rPr>
        <w:t xml:space="preserve">, на что </w:t>
      </w:r>
      <w:r w:rsidRPr="00DE6091" w:rsidR="00E97DCA">
        <w:rPr>
          <w:rFonts w:ascii="Times New Roman" w:hAnsi="Times New Roman"/>
          <w:sz w:val="16"/>
          <w:szCs w:val="16"/>
        </w:rPr>
        <w:t xml:space="preserve"> </w:t>
      </w:r>
      <w:r w:rsidRPr="00DE6091" w:rsidR="00E97DCA">
        <w:rPr>
          <w:rFonts w:ascii="Times New Roman" w:hAnsi="Times New Roman"/>
          <w:sz w:val="16"/>
          <w:szCs w:val="16"/>
        </w:rPr>
        <w:t>Мороцкий</w:t>
      </w:r>
      <w:r w:rsidRPr="00DE6091" w:rsidR="00E97DCA">
        <w:rPr>
          <w:rFonts w:ascii="Times New Roman" w:hAnsi="Times New Roman"/>
          <w:sz w:val="16"/>
          <w:szCs w:val="16"/>
        </w:rPr>
        <w:t xml:space="preserve"> А.Н. </w:t>
      </w:r>
      <w:r w:rsidRPr="00DE6091" w:rsidR="0010014F">
        <w:rPr>
          <w:rFonts w:ascii="Times New Roman" w:hAnsi="Times New Roman"/>
          <w:sz w:val="16"/>
          <w:szCs w:val="16"/>
        </w:rPr>
        <w:t xml:space="preserve">отказался. </w:t>
      </w:r>
      <w:r w:rsidRPr="00DE6091" w:rsidR="00AC1DBC">
        <w:rPr>
          <w:rFonts w:ascii="Times New Roman" w:hAnsi="Times New Roman"/>
          <w:sz w:val="16"/>
          <w:szCs w:val="16"/>
        </w:rPr>
        <w:t>Далее инспектор ДПС</w:t>
      </w:r>
      <w:r w:rsidRPr="00DE6091" w:rsidR="000C4B79">
        <w:rPr>
          <w:rFonts w:ascii="Times New Roman" w:hAnsi="Times New Roman"/>
          <w:sz w:val="16"/>
          <w:szCs w:val="16"/>
        </w:rPr>
        <w:t xml:space="preserve">  потребовал от </w:t>
      </w:r>
      <w:r w:rsidRPr="00DE6091" w:rsidR="00E97DCA">
        <w:rPr>
          <w:rFonts w:ascii="Times New Roman" w:hAnsi="Times New Roman"/>
          <w:sz w:val="16"/>
          <w:szCs w:val="16"/>
        </w:rPr>
        <w:t>Мороцкого</w:t>
      </w:r>
      <w:r w:rsidRPr="00DE6091" w:rsidR="00E97DCA">
        <w:rPr>
          <w:rFonts w:ascii="Times New Roman" w:hAnsi="Times New Roman"/>
          <w:sz w:val="16"/>
          <w:szCs w:val="16"/>
        </w:rPr>
        <w:t xml:space="preserve"> А.Н. </w:t>
      </w:r>
      <w:r w:rsidRPr="00DE6091" w:rsidR="0010014F">
        <w:rPr>
          <w:rFonts w:ascii="Times New Roman" w:hAnsi="Times New Roman"/>
          <w:sz w:val="16"/>
          <w:szCs w:val="16"/>
        </w:rPr>
        <w:t>проехать в медицинское учреждение для прохождения медицинского освидетельствования на состояние</w:t>
      </w:r>
      <w:r w:rsidRPr="00DE6091" w:rsidR="00AC1DBC">
        <w:rPr>
          <w:rFonts w:ascii="Times New Roman" w:hAnsi="Times New Roman"/>
          <w:sz w:val="16"/>
          <w:szCs w:val="16"/>
        </w:rPr>
        <w:t xml:space="preserve"> о</w:t>
      </w:r>
      <w:r w:rsidRPr="00DE6091" w:rsidR="000C4B79">
        <w:rPr>
          <w:rFonts w:ascii="Times New Roman" w:hAnsi="Times New Roman"/>
          <w:sz w:val="16"/>
          <w:szCs w:val="16"/>
        </w:rPr>
        <w:t xml:space="preserve">пьянения, на что </w:t>
      </w:r>
      <w:r w:rsidRPr="00DE6091" w:rsidR="00E97DCA">
        <w:rPr>
          <w:rFonts w:ascii="Times New Roman" w:hAnsi="Times New Roman"/>
          <w:sz w:val="16"/>
          <w:szCs w:val="16"/>
        </w:rPr>
        <w:t xml:space="preserve"> </w:t>
      </w:r>
      <w:r w:rsidRPr="00DE6091" w:rsidR="00E97DCA">
        <w:rPr>
          <w:rFonts w:ascii="Times New Roman" w:hAnsi="Times New Roman"/>
          <w:sz w:val="16"/>
          <w:szCs w:val="16"/>
        </w:rPr>
        <w:t>Мороцкий</w:t>
      </w:r>
      <w:r w:rsidRPr="00DE6091" w:rsidR="00E97DCA">
        <w:rPr>
          <w:rFonts w:ascii="Times New Roman" w:hAnsi="Times New Roman"/>
          <w:sz w:val="16"/>
          <w:szCs w:val="16"/>
        </w:rPr>
        <w:t xml:space="preserve"> А.Н. </w:t>
      </w:r>
      <w:r w:rsidRPr="00DE6091" w:rsidR="0010014F">
        <w:rPr>
          <w:rFonts w:ascii="Times New Roman" w:hAnsi="Times New Roman"/>
          <w:sz w:val="16"/>
          <w:szCs w:val="16"/>
        </w:rPr>
        <w:t>также ответил отказом</w:t>
      </w:r>
      <w:r w:rsidRPr="00DE6091" w:rsidR="00251C20">
        <w:rPr>
          <w:rFonts w:ascii="Times New Roman" w:hAnsi="Times New Roman"/>
          <w:sz w:val="16"/>
          <w:szCs w:val="16"/>
        </w:rPr>
        <w:t xml:space="preserve"> (</w:t>
      </w:r>
      <w:r w:rsidRPr="00DE6091" w:rsidR="00E97DCA">
        <w:rPr>
          <w:rFonts w:ascii="Times New Roman" w:hAnsi="Times New Roman"/>
          <w:sz w:val="16"/>
          <w:szCs w:val="16"/>
        </w:rPr>
        <w:t>л.д.13</w:t>
      </w:r>
      <w:r w:rsidRPr="00DE6091" w:rsidR="0010014F">
        <w:rPr>
          <w:rFonts w:ascii="Times New Roman" w:hAnsi="Times New Roman"/>
          <w:sz w:val="16"/>
          <w:szCs w:val="16"/>
        </w:rPr>
        <w:t>).</w:t>
      </w:r>
    </w:p>
    <w:p w:rsidR="008A5805" w:rsidRPr="00DE6091" w:rsidP="00DE6091">
      <w:pPr>
        <w:pStyle w:val="BodyTextIndent"/>
        <w:ind w:left="-284" w:firstLine="540"/>
        <w:rPr>
          <w:sz w:val="16"/>
          <w:szCs w:val="16"/>
        </w:rPr>
      </w:pPr>
      <w:r w:rsidRPr="00DE6091">
        <w:rPr>
          <w:sz w:val="16"/>
          <w:szCs w:val="1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DE6091" w:rsidR="00FC6805">
        <w:rPr>
          <w:sz w:val="16"/>
          <w:szCs w:val="16"/>
        </w:rPr>
        <w:t xml:space="preserve">ми и достаточными для признания </w:t>
      </w:r>
      <w:r w:rsidRPr="00DE6091" w:rsidR="00E97DCA">
        <w:rPr>
          <w:sz w:val="16"/>
          <w:szCs w:val="16"/>
        </w:rPr>
        <w:t>Мороцкого</w:t>
      </w:r>
      <w:r w:rsidRPr="00DE6091" w:rsidR="00E97DCA">
        <w:rPr>
          <w:sz w:val="16"/>
          <w:szCs w:val="16"/>
        </w:rPr>
        <w:t xml:space="preserve"> А.Н. </w:t>
      </w:r>
      <w:r w:rsidRPr="00DE6091">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0C4B79" w:rsidRPr="00DE6091" w:rsidP="00DE6091">
      <w:pPr>
        <w:pStyle w:val="BodyTextIndent"/>
        <w:ind w:left="-284" w:firstLine="708"/>
        <w:rPr>
          <w:sz w:val="16"/>
          <w:szCs w:val="16"/>
        </w:rPr>
      </w:pPr>
      <w:r w:rsidRPr="00DE6091">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w:t>
      </w:r>
      <w:r w:rsidRPr="00DE6091">
        <w:rPr>
          <w:sz w:val="16"/>
          <w:szCs w:val="16"/>
        </w:rPr>
        <w:t xml:space="preserve"> свидетельствует видеозапись.</w:t>
      </w:r>
      <w:r w:rsidRPr="00DE6091">
        <w:rPr>
          <w:sz w:val="16"/>
          <w:szCs w:val="16"/>
        </w:rPr>
        <w:t xml:space="preserve"> </w:t>
      </w:r>
    </w:p>
    <w:p w:rsidR="008A5805" w:rsidRPr="00DE6091" w:rsidP="00DE6091">
      <w:pPr>
        <w:pStyle w:val="BodyTextIndent"/>
        <w:ind w:left="-284" w:firstLine="708"/>
        <w:rPr>
          <w:sz w:val="16"/>
          <w:szCs w:val="16"/>
        </w:rPr>
      </w:pPr>
      <w:r w:rsidRPr="00DE6091">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DE6091">
        <w:rPr>
          <w:sz w:val="16"/>
          <w:szCs w:val="16"/>
        </w:rPr>
        <w:t>контроля за</w:t>
      </w:r>
      <w:r w:rsidRPr="00DE6091">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Оценив все соб</w:t>
      </w:r>
      <w:r w:rsidRPr="00DE6091" w:rsidR="00BD6FE9">
        <w:rPr>
          <w:rFonts w:ascii="Times New Roman" w:hAnsi="Times New Roman"/>
          <w:sz w:val="16"/>
          <w:szCs w:val="16"/>
        </w:rPr>
        <w:t xml:space="preserve">ранные по делу доказательства, </w:t>
      </w:r>
      <w:r w:rsidRPr="00DE6091">
        <w:rPr>
          <w:rFonts w:ascii="Times New Roman" w:hAnsi="Times New Roman"/>
          <w:sz w:val="16"/>
          <w:szCs w:val="16"/>
        </w:rPr>
        <w:t>суд полагает, что</w:t>
      </w:r>
      <w:r w:rsidRPr="00DE6091" w:rsidR="00FC6805">
        <w:rPr>
          <w:rFonts w:ascii="Times New Roman" w:hAnsi="Times New Roman"/>
          <w:sz w:val="16"/>
          <w:szCs w:val="16"/>
        </w:rPr>
        <w:t xml:space="preserve"> </w:t>
      </w:r>
      <w:r w:rsidRPr="00DE6091" w:rsidR="00E97DCA">
        <w:rPr>
          <w:rFonts w:ascii="Times New Roman" w:hAnsi="Times New Roman"/>
          <w:sz w:val="16"/>
          <w:szCs w:val="16"/>
        </w:rPr>
        <w:t>Мороцким</w:t>
      </w:r>
      <w:r w:rsidRPr="00DE6091" w:rsidR="00E97DCA">
        <w:rPr>
          <w:rFonts w:ascii="Times New Roman" w:hAnsi="Times New Roman"/>
          <w:sz w:val="16"/>
          <w:szCs w:val="16"/>
        </w:rPr>
        <w:t xml:space="preserve"> А.Н. </w:t>
      </w:r>
      <w:r w:rsidRPr="00DE6091">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DE6091" w:rsidP="00DE6091">
      <w:pPr>
        <w:autoSpaceDE w:val="0"/>
        <w:autoSpaceDN w:val="0"/>
        <w:adjustRightInd w:val="0"/>
        <w:spacing w:after="0" w:line="240" w:lineRule="auto"/>
        <w:ind w:left="-284" w:firstLine="708"/>
        <w:jc w:val="both"/>
        <w:outlineLvl w:val="0"/>
        <w:rPr>
          <w:rFonts w:ascii="Times New Roman" w:hAnsi="Times New Roman" w:eastAsiaTheme="minorHAnsi"/>
          <w:sz w:val="16"/>
          <w:szCs w:val="16"/>
          <w:lang w:eastAsia="en-US"/>
        </w:rPr>
      </w:pPr>
      <w:r w:rsidRPr="00DE6091">
        <w:rPr>
          <w:rFonts w:ascii="Times New Roman" w:hAnsi="Times New Roman"/>
          <w:sz w:val="16"/>
          <w:szCs w:val="16"/>
        </w:rPr>
        <w:t xml:space="preserve">Действия </w:t>
      </w:r>
      <w:r w:rsidRPr="00DE6091" w:rsidR="00E97DCA">
        <w:rPr>
          <w:rFonts w:ascii="Times New Roman" w:hAnsi="Times New Roman"/>
          <w:sz w:val="16"/>
          <w:szCs w:val="16"/>
        </w:rPr>
        <w:t>Мороцкого</w:t>
      </w:r>
      <w:r w:rsidRPr="00DE6091" w:rsidR="00E97DCA">
        <w:rPr>
          <w:rFonts w:ascii="Times New Roman" w:hAnsi="Times New Roman"/>
          <w:sz w:val="16"/>
          <w:szCs w:val="16"/>
        </w:rPr>
        <w:t xml:space="preserve"> А.Н. </w:t>
      </w:r>
      <w:r w:rsidRPr="00DE6091">
        <w:rPr>
          <w:rFonts w:ascii="Times New Roman" w:hAnsi="Times New Roman"/>
          <w:sz w:val="16"/>
          <w:szCs w:val="16"/>
        </w:rPr>
        <w:t>квалифицирую по ч. 1 ст. 12.26 КоАП РФ, как н</w:t>
      </w:r>
      <w:r w:rsidRPr="00DE6091">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DE6091">
          <w:rPr>
            <w:rFonts w:ascii="Times New Roman" w:hAnsi="Times New Roman" w:eastAsiaTheme="minorHAnsi"/>
            <w:sz w:val="16"/>
            <w:szCs w:val="16"/>
            <w:lang w:eastAsia="en-US"/>
          </w:rPr>
          <w:t>деяния</w:t>
        </w:r>
      </w:hyperlink>
      <w:r w:rsidRPr="00DE6091">
        <w:rPr>
          <w:rFonts w:ascii="Times New Roman" w:hAnsi="Times New Roman" w:eastAsiaTheme="minorHAnsi"/>
          <w:sz w:val="16"/>
          <w:szCs w:val="16"/>
          <w:lang w:eastAsia="en-US"/>
        </w:rPr>
        <w:t>.</w:t>
      </w:r>
    </w:p>
    <w:p w:rsidR="008A5805" w:rsidRPr="00DE6091" w:rsidP="00DE6091">
      <w:pPr>
        <w:pStyle w:val="BodyText"/>
        <w:tabs>
          <w:tab w:val="left" w:pos="540"/>
          <w:tab w:val="left" w:pos="900"/>
        </w:tabs>
        <w:suppressAutoHyphens/>
        <w:spacing w:after="0" w:line="240" w:lineRule="auto"/>
        <w:ind w:left="-284"/>
        <w:jc w:val="both"/>
        <w:rPr>
          <w:rFonts w:ascii="Times New Roman" w:hAnsi="Times New Roman"/>
          <w:sz w:val="16"/>
          <w:szCs w:val="16"/>
        </w:rPr>
      </w:pPr>
      <w:r w:rsidRPr="00DE6091">
        <w:rPr>
          <w:rFonts w:ascii="Times New Roman" w:hAnsi="Times New Roman"/>
          <w:sz w:val="16"/>
          <w:szCs w:val="16"/>
        </w:rPr>
        <w:tab/>
      </w:r>
      <w:r w:rsidRPr="00DE6091">
        <w:rPr>
          <w:rFonts w:ascii="Times New Roman" w:eastAsia="Calibri" w:hAnsi="Times New Roman"/>
          <w:sz w:val="16"/>
          <w:szCs w:val="16"/>
        </w:rPr>
        <w:t xml:space="preserve">В силу </w:t>
      </w:r>
      <w:hyperlink r:id="rId10" w:history="1">
        <w:r w:rsidRPr="00DE6091">
          <w:rPr>
            <w:rFonts w:ascii="Times New Roman" w:eastAsia="Calibri" w:hAnsi="Times New Roman"/>
            <w:sz w:val="16"/>
            <w:szCs w:val="16"/>
          </w:rPr>
          <w:t>части 1.1 статьи 27.12</w:t>
        </w:r>
      </w:hyperlink>
      <w:r w:rsidRPr="00DE6091">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DE6091">
          <w:rPr>
            <w:rFonts w:ascii="Times New Roman" w:eastAsia="Calibri" w:hAnsi="Times New Roman"/>
            <w:sz w:val="16"/>
            <w:szCs w:val="16"/>
          </w:rPr>
          <w:t>частью 6 данной статьи</w:t>
        </w:r>
      </w:hyperlink>
      <w:r w:rsidRPr="00DE6091">
        <w:rPr>
          <w:rFonts w:ascii="Times New Roman" w:eastAsia="Calibri" w:hAnsi="Times New Roman"/>
          <w:sz w:val="16"/>
          <w:szCs w:val="16"/>
        </w:rPr>
        <w:t>.</w:t>
      </w:r>
    </w:p>
    <w:p w:rsidR="008A5805" w:rsidRPr="00DE6091" w:rsidP="00DE6091">
      <w:pPr>
        <w:autoSpaceDE w:val="0"/>
        <w:autoSpaceDN w:val="0"/>
        <w:adjustRightInd w:val="0"/>
        <w:spacing w:after="0" w:line="240" w:lineRule="auto"/>
        <w:ind w:left="-284" w:firstLine="540"/>
        <w:jc w:val="both"/>
        <w:rPr>
          <w:rFonts w:ascii="Times New Roman" w:hAnsi="Times New Roman" w:eastAsiaTheme="minorHAnsi"/>
          <w:sz w:val="16"/>
          <w:szCs w:val="16"/>
          <w:lang w:eastAsia="en-US"/>
        </w:rPr>
      </w:pPr>
      <w:r w:rsidRPr="00DE6091">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DE6091" w:rsidP="00DE6091">
      <w:pPr>
        <w:autoSpaceDE w:val="0"/>
        <w:autoSpaceDN w:val="0"/>
        <w:adjustRightInd w:val="0"/>
        <w:spacing w:after="0" w:line="240" w:lineRule="auto"/>
        <w:ind w:left="-284" w:firstLine="540"/>
        <w:jc w:val="both"/>
        <w:rPr>
          <w:rFonts w:ascii="Times New Roman" w:hAnsi="Times New Roman" w:eastAsiaTheme="minorHAnsi"/>
          <w:sz w:val="16"/>
          <w:szCs w:val="16"/>
          <w:lang w:eastAsia="en-US"/>
        </w:rPr>
      </w:pPr>
      <w:r w:rsidRPr="00DE6091">
        <w:rPr>
          <w:rFonts w:ascii="Times New Roman" w:hAnsi="Times New Roman" w:eastAsiaTheme="minorHAnsi"/>
          <w:sz w:val="16"/>
          <w:szCs w:val="16"/>
          <w:lang w:eastAsia="en-US"/>
        </w:rPr>
        <w:t xml:space="preserve">Нормы </w:t>
      </w:r>
      <w:hyperlink r:id="rId12" w:history="1">
        <w:r w:rsidRPr="00DE6091">
          <w:rPr>
            <w:rFonts w:ascii="Times New Roman" w:hAnsi="Times New Roman" w:eastAsiaTheme="minorHAnsi"/>
            <w:sz w:val="16"/>
            <w:szCs w:val="16"/>
            <w:lang w:eastAsia="en-US"/>
          </w:rPr>
          <w:t>раздела III</w:t>
        </w:r>
      </w:hyperlink>
      <w:r w:rsidRPr="00DE6091">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DE6091">
          <w:rPr>
            <w:rFonts w:ascii="Times New Roman" w:hAnsi="Times New Roman" w:eastAsiaTheme="minorHAnsi"/>
            <w:sz w:val="16"/>
            <w:szCs w:val="16"/>
            <w:lang w:eastAsia="en-US"/>
          </w:rPr>
          <w:t>части 1.1 статьи 27.12</w:t>
        </w:r>
      </w:hyperlink>
      <w:r w:rsidRPr="00DE6091">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DE6091" w:rsidP="00DE6091">
      <w:pPr>
        <w:autoSpaceDE w:val="0"/>
        <w:autoSpaceDN w:val="0"/>
        <w:adjustRightInd w:val="0"/>
        <w:spacing w:after="0" w:line="240" w:lineRule="auto"/>
        <w:ind w:left="-284" w:firstLine="540"/>
        <w:jc w:val="both"/>
        <w:rPr>
          <w:rFonts w:ascii="Times New Roman" w:hAnsi="Times New Roman" w:eastAsiaTheme="minorHAnsi"/>
          <w:sz w:val="16"/>
          <w:szCs w:val="16"/>
          <w:lang w:eastAsia="en-US"/>
        </w:rPr>
      </w:pPr>
      <w:r w:rsidRPr="00DE6091">
        <w:rPr>
          <w:rFonts w:ascii="Times New Roman" w:hAnsi="Times New Roman" w:eastAsiaTheme="minorHAnsi"/>
          <w:sz w:val="16"/>
          <w:szCs w:val="16"/>
          <w:lang w:eastAsia="en-US"/>
        </w:rPr>
        <w:t xml:space="preserve">В соответствии с </w:t>
      </w:r>
      <w:hyperlink r:id="rId14" w:history="1">
        <w:r w:rsidRPr="00DE6091">
          <w:rPr>
            <w:rFonts w:ascii="Times New Roman" w:hAnsi="Times New Roman" w:eastAsiaTheme="minorHAnsi"/>
            <w:sz w:val="16"/>
            <w:szCs w:val="16"/>
            <w:lang w:eastAsia="en-US"/>
          </w:rPr>
          <w:t>пунктом 10</w:t>
        </w:r>
      </w:hyperlink>
      <w:r w:rsidRPr="00DE6091">
        <w:rPr>
          <w:rFonts w:ascii="Times New Roman" w:hAnsi="Times New Roman" w:eastAsiaTheme="minorHAnsi"/>
          <w:sz w:val="16"/>
          <w:szCs w:val="1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C1D3B" w:rsidRPr="00DE6091" w:rsidP="00DE6091">
      <w:pPr>
        <w:pStyle w:val="BodyTextIndent"/>
        <w:ind w:left="-284" w:firstLine="540"/>
        <w:rPr>
          <w:sz w:val="16"/>
          <w:szCs w:val="16"/>
        </w:rPr>
      </w:pPr>
      <w:r w:rsidRPr="00DE6091">
        <w:rPr>
          <w:rFonts w:eastAsia="Calibri"/>
          <w:sz w:val="16"/>
          <w:szCs w:val="16"/>
        </w:rPr>
        <w:t xml:space="preserve">Как следует из материалов дела, основанием полагать, что водитель </w:t>
      </w:r>
      <w:r w:rsidRPr="00DE6091" w:rsidR="00E97DCA">
        <w:rPr>
          <w:sz w:val="16"/>
          <w:szCs w:val="16"/>
        </w:rPr>
        <w:t>Мороцкий</w:t>
      </w:r>
      <w:r w:rsidRPr="00DE6091" w:rsidR="00E97DCA">
        <w:rPr>
          <w:sz w:val="16"/>
          <w:szCs w:val="16"/>
        </w:rPr>
        <w:t xml:space="preserve"> А.Н. </w:t>
      </w:r>
      <w:r w:rsidRPr="00DE6091">
        <w:rPr>
          <w:rFonts w:eastAsia="Calibri"/>
          <w:sz w:val="16"/>
          <w:szCs w:val="16"/>
        </w:rPr>
        <w:t>на момент управления транс</w:t>
      </w:r>
      <w:r w:rsidRPr="00DE6091" w:rsidR="00A87E01">
        <w:rPr>
          <w:rFonts w:eastAsia="Calibri"/>
          <w:sz w:val="16"/>
          <w:szCs w:val="16"/>
        </w:rPr>
        <w:t xml:space="preserve">портным средством </w:t>
      </w:r>
      <w:r w:rsidRPr="00DE6091">
        <w:rPr>
          <w:rFonts w:eastAsia="Calibri"/>
          <w:sz w:val="16"/>
          <w:szCs w:val="16"/>
        </w:rPr>
        <w:t>находился в состоянии опьянения, послужило наличие выявленных у него инспектором ДПС признаков опьянения –</w:t>
      </w:r>
      <w:r w:rsidRPr="00DE6091" w:rsidR="00AC1DBC">
        <w:rPr>
          <w:sz w:val="16"/>
          <w:szCs w:val="16"/>
        </w:rPr>
        <w:t xml:space="preserve"> </w:t>
      </w:r>
      <w:r w:rsidRPr="00DE6091" w:rsidR="000C4B79">
        <w:rPr>
          <w:sz w:val="16"/>
          <w:szCs w:val="16"/>
        </w:rPr>
        <w:t xml:space="preserve">запах алкоголя изо рта, </w:t>
      </w:r>
      <w:r w:rsidRPr="00DE6091" w:rsidR="00AC1DBC">
        <w:rPr>
          <w:sz w:val="16"/>
          <w:szCs w:val="16"/>
        </w:rPr>
        <w:t>резкое изменение окраски кожных покровов лица</w:t>
      </w:r>
      <w:r w:rsidRPr="00DE6091" w:rsidR="000C4B79">
        <w:rPr>
          <w:sz w:val="16"/>
          <w:szCs w:val="16"/>
        </w:rPr>
        <w:t>,</w:t>
      </w:r>
      <w:r w:rsidRPr="00DE6091" w:rsidR="005820C2">
        <w:rPr>
          <w:sz w:val="16"/>
          <w:szCs w:val="16"/>
        </w:rPr>
        <w:t xml:space="preserve"> поведение, не соответствующее обстановке</w:t>
      </w:r>
      <w:r w:rsidRPr="00DE6091" w:rsidR="000C4B79">
        <w:rPr>
          <w:sz w:val="16"/>
          <w:szCs w:val="16"/>
        </w:rPr>
        <w:t>.</w:t>
      </w:r>
    </w:p>
    <w:p w:rsidR="008A5805" w:rsidRPr="00DE6091" w:rsidP="00DE6091">
      <w:pPr>
        <w:pStyle w:val="BodyTextIndent"/>
        <w:ind w:left="-284" w:firstLine="540"/>
        <w:rPr>
          <w:rFonts w:eastAsiaTheme="minorHAnsi"/>
          <w:sz w:val="16"/>
          <w:szCs w:val="16"/>
          <w:lang w:eastAsia="en-US"/>
        </w:rPr>
      </w:pPr>
      <w:r w:rsidRPr="00DE6091">
        <w:rPr>
          <w:rFonts w:eastAsiaTheme="minorHAnsi"/>
          <w:sz w:val="16"/>
          <w:szCs w:val="16"/>
          <w:lang w:eastAsia="en-US"/>
        </w:rPr>
        <w:t xml:space="preserve">Согласно разъяснениям </w:t>
      </w:r>
      <w:hyperlink r:id="rId15" w:history="1">
        <w:r w:rsidRPr="00DE6091">
          <w:rPr>
            <w:rFonts w:eastAsiaTheme="minorHAnsi"/>
            <w:sz w:val="16"/>
            <w:szCs w:val="16"/>
            <w:lang w:eastAsia="en-US"/>
          </w:rPr>
          <w:t>пункта 11</w:t>
        </w:r>
      </w:hyperlink>
      <w:r w:rsidRPr="00DE6091">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DE6091">
        <w:rPr>
          <w:rFonts w:eastAsiaTheme="minorHAnsi"/>
          <w:sz w:val="16"/>
          <w:szCs w:val="16"/>
          <w:lang w:eastAsia="en-US"/>
        </w:rPr>
        <w:t xml:space="preserve"> </w:t>
      </w:r>
      <w:hyperlink r:id="rId16" w:history="1">
        <w:r w:rsidRPr="00DE6091">
          <w:rPr>
            <w:rFonts w:eastAsiaTheme="minorHAnsi"/>
            <w:sz w:val="16"/>
            <w:szCs w:val="16"/>
            <w:lang w:eastAsia="en-US"/>
          </w:rPr>
          <w:t>статьей 12.26</w:t>
        </w:r>
      </w:hyperlink>
      <w:r w:rsidRPr="00DE6091">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xml:space="preserve">Факт управления транспортным средством </w:t>
      </w:r>
      <w:r w:rsidRPr="00DE6091" w:rsidR="005820C2">
        <w:rPr>
          <w:rFonts w:ascii="Times New Roman" w:hAnsi="Times New Roman"/>
          <w:sz w:val="16"/>
          <w:szCs w:val="16"/>
        </w:rPr>
        <w:t>Мороцким</w:t>
      </w:r>
      <w:r w:rsidRPr="00DE6091" w:rsidR="005820C2">
        <w:rPr>
          <w:rFonts w:ascii="Times New Roman" w:hAnsi="Times New Roman"/>
          <w:sz w:val="16"/>
          <w:szCs w:val="16"/>
        </w:rPr>
        <w:t xml:space="preserve"> А.Н. </w:t>
      </w:r>
      <w:r w:rsidRPr="00DE6091">
        <w:rPr>
          <w:rFonts w:ascii="Times New Roman" w:hAnsi="Times New Roman"/>
          <w:sz w:val="16"/>
          <w:szCs w:val="16"/>
        </w:rPr>
        <w:t>при рассмотрении дела не оспаривался.</w:t>
      </w:r>
    </w:p>
    <w:p w:rsidR="008A5805" w:rsidRPr="00DE6091" w:rsidP="00DE6091">
      <w:pPr>
        <w:spacing w:after="0" w:line="240" w:lineRule="auto"/>
        <w:ind w:left="-284" w:firstLine="708"/>
        <w:jc w:val="both"/>
        <w:rPr>
          <w:rFonts w:ascii="Times New Roman" w:hAnsi="Times New Roman"/>
          <w:sz w:val="16"/>
          <w:szCs w:val="16"/>
        </w:rPr>
      </w:pPr>
      <w:r w:rsidRPr="00DE6091">
        <w:rPr>
          <w:rFonts w:ascii="Times New Roman" w:hAnsi="Times New Roman"/>
          <w:sz w:val="16"/>
          <w:szCs w:val="16"/>
        </w:rPr>
        <w:t>Какие-либо сомнения в виновности</w:t>
      </w:r>
      <w:r w:rsidRPr="00DE6091" w:rsidR="00251C20">
        <w:rPr>
          <w:rFonts w:ascii="Times New Roman" w:hAnsi="Times New Roman"/>
          <w:sz w:val="16"/>
          <w:szCs w:val="16"/>
        </w:rPr>
        <w:t xml:space="preserve"> </w:t>
      </w:r>
      <w:r w:rsidRPr="00DE6091" w:rsidR="005820C2">
        <w:rPr>
          <w:rFonts w:ascii="Times New Roman" w:hAnsi="Times New Roman"/>
          <w:sz w:val="16"/>
          <w:szCs w:val="16"/>
        </w:rPr>
        <w:t>Мороцкого</w:t>
      </w:r>
      <w:r w:rsidRPr="00DE6091" w:rsidR="005820C2">
        <w:rPr>
          <w:rFonts w:ascii="Times New Roman" w:hAnsi="Times New Roman"/>
          <w:sz w:val="16"/>
          <w:szCs w:val="16"/>
        </w:rPr>
        <w:t xml:space="preserve"> А.Н. </w:t>
      </w:r>
      <w:r w:rsidRPr="00DE6091">
        <w:rPr>
          <w:rFonts w:ascii="Times New Roman" w:hAnsi="Times New Roman"/>
          <w:sz w:val="16"/>
          <w:szCs w:val="16"/>
        </w:rPr>
        <w:t xml:space="preserve">материалы дела не содержат. </w:t>
      </w:r>
    </w:p>
    <w:p w:rsidR="008A5805"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DE6091" w:rsidP="00DE6091">
      <w:pPr>
        <w:autoSpaceDE w:val="0"/>
        <w:autoSpaceDN w:val="0"/>
        <w:adjustRightInd w:val="0"/>
        <w:spacing w:after="0" w:line="240" w:lineRule="auto"/>
        <w:ind w:left="-284" w:firstLine="708"/>
        <w:jc w:val="both"/>
        <w:rPr>
          <w:rFonts w:ascii="Times New Roman" w:hAnsi="Times New Roman"/>
          <w:sz w:val="16"/>
          <w:szCs w:val="16"/>
        </w:rPr>
      </w:pPr>
      <w:r w:rsidRPr="00DE6091">
        <w:rPr>
          <w:rFonts w:ascii="Times New Roman" w:hAnsi="Times New Roman"/>
          <w:sz w:val="16"/>
          <w:szCs w:val="16"/>
        </w:rPr>
        <w:t>Обстоятельств, смягчающих</w:t>
      </w:r>
      <w:r w:rsidRPr="00DE6091">
        <w:rPr>
          <w:rFonts w:ascii="Times New Roman" w:hAnsi="Times New Roman"/>
          <w:sz w:val="16"/>
          <w:szCs w:val="16"/>
        </w:rPr>
        <w:t xml:space="preserve"> </w:t>
      </w:r>
      <w:r w:rsidRPr="00DE6091" w:rsidR="00251C20">
        <w:rPr>
          <w:rFonts w:ascii="Times New Roman" w:hAnsi="Times New Roman"/>
          <w:sz w:val="16"/>
          <w:szCs w:val="16"/>
        </w:rPr>
        <w:t xml:space="preserve">и отягчающих </w:t>
      </w:r>
      <w:r w:rsidRPr="00DE6091">
        <w:rPr>
          <w:rFonts w:ascii="Times New Roman" w:hAnsi="Times New Roman"/>
          <w:sz w:val="16"/>
          <w:szCs w:val="16"/>
        </w:rPr>
        <w:t>административную ответственность, суд</w:t>
      </w:r>
      <w:r w:rsidRPr="00DE6091">
        <w:rPr>
          <w:rFonts w:ascii="Times New Roman" w:hAnsi="Times New Roman"/>
          <w:sz w:val="16"/>
          <w:szCs w:val="16"/>
        </w:rPr>
        <w:t>ом не установлено.</w:t>
      </w:r>
      <w:r w:rsidRPr="00DE6091">
        <w:rPr>
          <w:rFonts w:ascii="Times New Roman" w:hAnsi="Times New Roman"/>
          <w:sz w:val="16"/>
          <w:szCs w:val="16"/>
        </w:rPr>
        <w:t xml:space="preserve">  </w:t>
      </w:r>
    </w:p>
    <w:p w:rsidR="008A5805" w:rsidRPr="00DE6091" w:rsidP="00DE6091">
      <w:pPr>
        <w:spacing w:after="0" w:line="240" w:lineRule="auto"/>
        <w:ind w:left="-284" w:firstLine="709"/>
        <w:jc w:val="both"/>
        <w:rPr>
          <w:rFonts w:ascii="Times New Roman" w:hAnsi="Times New Roman"/>
          <w:sz w:val="16"/>
          <w:szCs w:val="16"/>
        </w:rPr>
      </w:pPr>
      <w:r w:rsidRPr="00DE6091">
        <w:rPr>
          <w:rFonts w:ascii="Times New Roman" w:hAnsi="Times New Roman"/>
          <w:sz w:val="16"/>
          <w:szCs w:val="16"/>
        </w:rPr>
        <w:t xml:space="preserve">С учетом всех вышеизложенных обстоятельств, данных о личности </w:t>
      </w:r>
      <w:r w:rsidRPr="00DE6091">
        <w:rPr>
          <w:rFonts w:ascii="Times New Roman" w:eastAsia="Calibri" w:hAnsi="Times New Roman"/>
          <w:sz w:val="16"/>
          <w:szCs w:val="16"/>
        </w:rPr>
        <w:t xml:space="preserve"> </w:t>
      </w:r>
      <w:r w:rsidRPr="00DE6091" w:rsidR="005820C2">
        <w:rPr>
          <w:rFonts w:ascii="Times New Roman" w:hAnsi="Times New Roman"/>
          <w:sz w:val="16"/>
          <w:szCs w:val="16"/>
        </w:rPr>
        <w:t>Мороцкого</w:t>
      </w:r>
      <w:r w:rsidRPr="00DE6091" w:rsidR="005820C2">
        <w:rPr>
          <w:rFonts w:ascii="Times New Roman" w:hAnsi="Times New Roman"/>
          <w:sz w:val="16"/>
          <w:szCs w:val="16"/>
        </w:rPr>
        <w:t xml:space="preserve"> А.Н., </w:t>
      </w:r>
      <w:r w:rsidRPr="00DE6091">
        <w:rPr>
          <w:rFonts w:ascii="Times New Roman" w:hAnsi="Times New Roman"/>
          <w:sz w:val="16"/>
          <w:szCs w:val="1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DE6091">
        <w:rPr>
          <w:rFonts w:ascii="Times New Roman" w:eastAsia="Calibri" w:hAnsi="Times New Roman"/>
          <w:sz w:val="16"/>
          <w:szCs w:val="16"/>
        </w:rPr>
        <w:t xml:space="preserve"> </w:t>
      </w:r>
      <w:r w:rsidRPr="00DE6091" w:rsidR="005820C2">
        <w:rPr>
          <w:rFonts w:ascii="Times New Roman" w:eastAsia="Calibri" w:hAnsi="Times New Roman"/>
          <w:sz w:val="16"/>
          <w:szCs w:val="16"/>
        </w:rPr>
        <w:t>Мороцкому</w:t>
      </w:r>
      <w:r w:rsidRPr="00DE6091" w:rsidR="005820C2">
        <w:rPr>
          <w:rFonts w:ascii="Times New Roman" w:eastAsia="Calibri" w:hAnsi="Times New Roman"/>
          <w:sz w:val="16"/>
          <w:szCs w:val="16"/>
        </w:rPr>
        <w:t xml:space="preserve"> А.Н.</w:t>
      </w:r>
      <w:r w:rsidRPr="00DE6091" w:rsidR="00553731">
        <w:rPr>
          <w:rFonts w:ascii="Times New Roman" w:hAnsi="Times New Roman"/>
          <w:sz w:val="16"/>
          <w:szCs w:val="16"/>
        </w:rPr>
        <w:t xml:space="preserve"> </w:t>
      </w:r>
      <w:r w:rsidRPr="00DE6091">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8A5805" w:rsidRPr="00DE6091" w:rsidP="00DE6091">
      <w:pPr>
        <w:autoSpaceDE w:val="0"/>
        <w:autoSpaceDN w:val="0"/>
        <w:adjustRightInd w:val="0"/>
        <w:spacing w:after="0" w:line="240" w:lineRule="auto"/>
        <w:ind w:left="-284" w:firstLine="540"/>
        <w:jc w:val="both"/>
        <w:rPr>
          <w:rFonts w:ascii="Times New Roman" w:hAnsi="Times New Roman"/>
          <w:sz w:val="16"/>
          <w:szCs w:val="16"/>
        </w:rPr>
      </w:pPr>
      <w:r w:rsidRPr="00DE6091">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251C20" w:rsidRPr="00DE6091" w:rsidP="00DE6091">
      <w:pPr>
        <w:autoSpaceDE w:val="0"/>
        <w:autoSpaceDN w:val="0"/>
        <w:adjustRightInd w:val="0"/>
        <w:spacing w:after="0" w:line="240" w:lineRule="auto"/>
        <w:ind w:left="-284" w:firstLine="540"/>
        <w:jc w:val="both"/>
        <w:rPr>
          <w:rFonts w:ascii="Times New Roman" w:hAnsi="Times New Roman"/>
          <w:sz w:val="16"/>
          <w:szCs w:val="16"/>
        </w:rPr>
      </w:pPr>
    </w:p>
    <w:p w:rsidR="008A5805" w:rsidRPr="00DE6091" w:rsidP="00DE6091">
      <w:pPr>
        <w:spacing w:after="0" w:line="240" w:lineRule="auto"/>
        <w:ind w:left="-284"/>
        <w:jc w:val="center"/>
        <w:rPr>
          <w:rFonts w:ascii="Times New Roman" w:hAnsi="Times New Roman"/>
          <w:b/>
          <w:sz w:val="16"/>
          <w:szCs w:val="16"/>
        </w:rPr>
      </w:pPr>
      <w:r w:rsidRPr="00DE6091">
        <w:rPr>
          <w:rFonts w:ascii="Times New Roman" w:hAnsi="Times New Roman"/>
          <w:b/>
          <w:sz w:val="16"/>
          <w:szCs w:val="16"/>
        </w:rPr>
        <w:t>ПОСТАНОВИЛ:</w:t>
      </w:r>
    </w:p>
    <w:p w:rsidR="008A5805" w:rsidRPr="00DE6091" w:rsidP="00DE6091">
      <w:pPr>
        <w:autoSpaceDE w:val="0"/>
        <w:autoSpaceDN w:val="0"/>
        <w:adjustRightInd w:val="0"/>
        <w:spacing w:after="0" w:line="240" w:lineRule="auto"/>
        <w:ind w:left="-284" w:firstLine="567"/>
        <w:jc w:val="both"/>
        <w:rPr>
          <w:rFonts w:ascii="Times New Roman" w:hAnsi="Times New Roman"/>
          <w:sz w:val="16"/>
          <w:szCs w:val="16"/>
        </w:rPr>
      </w:pPr>
    </w:p>
    <w:p w:rsidR="005A04D8" w:rsidRPr="00DE6091" w:rsidP="00DE6091">
      <w:pPr>
        <w:autoSpaceDE w:val="0"/>
        <w:autoSpaceDN w:val="0"/>
        <w:adjustRightInd w:val="0"/>
        <w:spacing w:after="0" w:line="240" w:lineRule="auto"/>
        <w:ind w:left="-284" w:firstLine="567"/>
        <w:jc w:val="both"/>
        <w:rPr>
          <w:rFonts w:ascii="Times New Roman" w:hAnsi="Times New Roman"/>
          <w:b/>
          <w:sz w:val="16"/>
          <w:szCs w:val="16"/>
        </w:rPr>
      </w:pPr>
      <w:r w:rsidRPr="00DE6091">
        <w:rPr>
          <w:rFonts w:ascii="Times New Roman" w:hAnsi="Times New Roman"/>
          <w:b/>
          <w:sz w:val="16"/>
          <w:szCs w:val="16"/>
        </w:rPr>
        <w:t>Мороцкого</w:t>
      </w:r>
      <w:r w:rsidRPr="00DE6091">
        <w:rPr>
          <w:rFonts w:ascii="Times New Roman" w:hAnsi="Times New Roman"/>
          <w:b/>
          <w:sz w:val="16"/>
          <w:szCs w:val="16"/>
        </w:rPr>
        <w:t xml:space="preserve"> А.Н. «ДАННЫЕ ИЗЪЯТЫ»,</w:t>
      </w:r>
      <w:r w:rsidRPr="00DE6091">
        <w:rPr>
          <w:rFonts w:ascii="Times New Roman" w:hAnsi="Times New Roman"/>
          <w:sz w:val="16"/>
          <w:szCs w:val="16"/>
        </w:rPr>
        <w:t xml:space="preserve"> </w:t>
      </w:r>
      <w:r w:rsidRPr="00DE6091" w:rsidR="00DC1D3B">
        <w:rPr>
          <w:rFonts w:ascii="Times New Roman" w:hAnsi="Times New Roman"/>
          <w:b/>
          <w:sz w:val="16"/>
          <w:szCs w:val="16"/>
        </w:rPr>
        <w:t xml:space="preserve"> </w:t>
      </w:r>
      <w:r w:rsidRPr="00DE6091" w:rsidR="008A5805">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DE6091" w:rsidP="00DE6091">
      <w:pPr>
        <w:spacing w:after="0" w:line="240" w:lineRule="auto"/>
        <w:ind w:left="-284" w:firstLine="567"/>
        <w:jc w:val="both"/>
        <w:rPr>
          <w:rFonts w:ascii="Times New Roman" w:hAnsi="Times New Roman"/>
          <w:b/>
          <w:sz w:val="16"/>
          <w:szCs w:val="16"/>
        </w:rPr>
      </w:pPr>
      <w:r w:rsidRPr="00DE6091">
        <w:rPr>
          <w:rFonts w:ascii="Times New Roman" w:hAnsi="Times New Roman"/>
          <w:b/>
          <w:sz w:val="16"/>
          <w:szCs w:val="16"/>
        </w:rPr>
        <w:t xml:space="preserve">Штраф подлежит перечислению на следующие реквизиты: </w:t>
      </w:r>
      <w:r w:rsidRPr="00DE6091" w:rsidR="00DE6091">
        <w:rPr>
          <w:rFonts w:ascii="Times New Roman" w:hAnsi="Times New Roman"/>
          <w:b/>
          <w:sz w:val="16"/>
          <w:szCs w:val="16"/>
        </w:rPr>
        <w:t>«ДАННЫЕ ИЗЪЯТЫ»,</w:t>
      </w:r>
    </w:p>
    <w:p w:rsidR="008A5805" w:rsidRPr="00DE6091" w:rsidP="00DE6091">
      <w:pPr>
        <w:spacing w:after="0" w:line="240" w:lineRule="auto"/>
        <w:ind w:left="-284" w:firstLine="567"/>
        <w:jc w:val="both"/>
        <w:rPr>
          <w:rFonts w:ascii="Times New Roman" w:eastAsia="SimSun" w:hAnsi="Times New Roman"/>
          <w:sz w:val="16"/>
          <w:szCs w:val="16"/>
          <w:lang w:eastAsia="zh-CN"/>
        </w:rPr>
      </w:pPr>
      <w:r w:rsidRPr="00DE6091">
        <w:rPr>
          <w:rFonts w:ascii="Times New Roman" w:eastAsia="SimSun" w:hAnsi="Times New Roman"/>
          <w:sz w:val="16"/>
          <w:szCs w:val="16"/>
          <w:lang w:eastAsia="zh-CN"/>
        </w:rPr>
        <w:t>Разъяснить, что в со</w:t>
      </w:r>
      <w:r w:rsidRPr="00DE6091" w:rsidR="00BC34BB">
        <w:rPr>
          <w:rFonts w:ascii="Times New Roman" w:eastAsia="SimSun" w:hAnsi="Times New Roman"/>
          <w:sz w:val="16"/>
          <w:szCs w:val="16"/>
          <w:lang w:eastAsia="zh-CN"/>
        </w:rPr>
        <w:t xml:space="preserve">ответствии со ст.32.2 КоАП РФ, </w:t>
      </w:r>
      <w:r w:rsidRPr="00DE6091">
        <w:rPr>
          <w:rFonts w:ascii="Times New Roman" w:eastAsia="SimSun" w:hAnsi="Times New Roman"/>
          <w:sz w:val="16"/>
          <w:szCs w:val="16"/>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DE6091" w:rsidP="00DE6091">
      <w:pPr>
        <w:autoSpaceDE w:val="0"/>
        <w:autoSpaceDN w:val="0"/>
        <w:adjustRightInd w:val="0"/>
        <w:spacing w:after="0" w:line="240" w:lineRule="auto"/>
        <w:ind w:left="-284" w:firstLine="567"/>
        <w:jc w:val="both"/>
        <w:rPr>
          <w:rFonts w:ascii="Times New Roman" w:eastAsia="SimSun" w:hAnsi="Times New Roman"/>
          <w:sz w:val="16"/>
          <w:szCs w:val="16"/>
          <w:lang w:eastAsia="zh-CN"/>
        </w:rPr>
      </w:pPr>
      <w:r w:rsidRPr="00DE6091">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E6091">
        <w:rPr>
          <w:rFonts w:ascii="Times New Roman" w:eastAsia="SimSun" w:hAnsi="Times New Roman"/>
          <w:sz w:val="16"/>
          <w:szCs w:val="16"/>
          <w:lang w:eastAsia="zh-CN"/>
        </w:rPr>
        <w:t>вынесшим</w:t>
      </w:r>
      <w:r w:rsidRPr="00DE6091">
        <w:rPr>
          <w:rFonts w:ascii="Times New Roman" w:eastAsia="SimSun" w:hAnsi="Times New Roman"/>
          <w:sz w:val="16"/>
          <w:szCs w:val="16"/>
          <w:lang w:eastAsia="zh-CN"/>
        </w:rPr>
        <w:t xml:space="preserve"> постановление. </w:t>
      </w:r>
    </w:p>
    <w:p w:rsidR="008A5805" w:rsidRPr="00DE6091" w:rsidP="00DE6091">
      <w:pPr>
        <w:autoSpaceDE w:val="0"/>
        <w:autoSpaceDN w:val="0"/>
        <w:adjustRightInd w:val="0"/>
        <w:spacing w:after="0" w:line="240" w:lineRule="auto"/>
        <w:ind w:left="-284" w:firstLine="567"/>
        <w:jc w:val="both"/>
        <w:outlineLvl w:val="2"/>
        <w:rPr>
          <w:rFonts w:ascii="Times New Roman" w:hAnsi="Times New Roman"/>
          <w:sz w:val="16"/>
          <w:szCs w:val="16"/>
        </w:rPr>
      </w:pPr>
      <w:r w:rsidRPr="00DE6091">
        <w:rPr>
          <w:rFonts w:ascii="Times New Roman" w:hAnsi="Times New Roman"/>
          <w:sz w:val="16"/>
          <w:szCs w:val="16"/>
        </w:rPr>
        <w:t xml:space="preserve">Неуплата административного штрафа в срок, предусмотренный настоящим </w:t>
      </w:r>
      <w:hyperlink r:id="rId17" w:history="1">
        <w:r w:rsidRPr="00DE6091">
          <w:rPr>
            <w:rStyle w:val="Hyperlink"/>
            <w:rFonts w:ascii="Times New Roman" w:hAnsi="Times New Roman"/>
            <w:color w:val="auto"/>
            <w:sz w:val="16"/>
            <w:szCs w:val="16"/>
            <w:u w:val="none"/>
          </w:rPr>
          <w:t>Кодексом</w:t>
        </w:r>
      </w:hyperlink>
      <w:r w:rsidRPr="00DE6091">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DE6091" w:rsidP="00DE6091">
      <w:pPr>
        <w:spacing w:after="0" w:line="240" w:lineRule="auto"/>
        <w:ind w:left="-284" w:firstLine="567"/>
        <w:jc w:val="both"/>
        <w:rPr>
          <w:rFonts w:ascii="Times New Roman" w:hAnsi="Times New Roman"/>
          <w:sz w:val="16"/>
          <w:szCs w:val="16"/>
        </w:rPr>
      </w:pPr>
      <w:r w:rsidRPr="00DE6091">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E6091">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E6091">
        <w:rPr>
          <w:rFonts w:ascii="Times New Roman" w:hAnsi="Times New Roman"/>
          <w:sz w:val="16"/>
          <w:szCs w:val="16"/>
        </w:rPr>
        <w:t xml:space="preserve"> </w:t>
      </w:r>
      <w:r w:rsidRPr="00DE6091">
        <w:rPr>
          <w:rFonts w:ascii="Times New Roman" w:hAnsi="Times New Roman"/>
          <w:sz w:val="16"/>
          <w:szCs w:val="16"/>
        </w:rPr>
        <w:t>соответствии</w:t>
      </w:r>
      <w:r w:rsidRPr="00DE6091">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DE6091" w:rsidP="00DE6091">
      <w:pPr>
        <w:autoSpaceDE w:val="0"/>
        <w:autoSpaceDN w:val="0"/>
        <w:adjustRightInd w:val="0"/>
        <w:spacing w:after="0" w:line="240" w:lineRule="auto"/>
        <w:ind w:left="-284" w:firstLine="567"/>
        <w:jc w:val="both"/>
        <w:outlineLvl w:val="2"/>
        <w:rPr>
          <w:rFonts w:ascii="Times New Roman" w:hAnsi="Times New Roman"/>
          <w:sz w:val="16"/>
          <w:szCs w:val="16"/>
        </w:rPr>
      </w:pPr>
      <w:r w:rsidRPr="00DE6091">
        <w:rPr>
          <w:rFonts w:ascii="Times New Roman" w:hAnsi="Times New Roman"/>
          <w:sz w:val="16"/>
          <w:szCs w:val="16"/>
        </w:rPr>
        <w:t>Возложить исполнение настоящего постановления в части лишения права управления транспортным средством на органы внутренни</w:t>
      </w:r>
      <w:r w:rsidRPr="00DE6091" w:rsidR="000C4B79">
        <w:rPr>
          <w:rFonts w:ascii="Times New Roman" w:hAnsi="Times New Roman"/>
          <w:sz w:val="16"/>
          <w:szCs w:val="16"/>
        </w:rPr>
        <w:t xml:space="preserve">х дел, куда обязать </w:t>
      </w:r>
      <w:r w:rsidRPr="00DE6091" w:rsidR="005820C2">
        <w:rPr>
          <w:rFonts w:ascii="Times New Roman" w:hAnsi="Times New Roman"/>
          <w:sz w:val="16"/>
          <w:szCs w:val="16"/>
        </w:rPr>
        <w:t>Мороцкого</w:t>
      </w:r>
      <w:r w:rsidRPr="00DE6091" w:rsidR="005820C2">
        <w:rPr>
          <w:rFonts w:ascii="Times New Roman" w:hAnsi="Times New Roman"/>
          <w:sz w:val="16"/>
          <w:szCs w:val="16"/>
        </w:rPr>
        <w:t xml:space="preserve"> А.Н. </w:t>
      </w:r>
      <w:r w:rsidRPr="00DE6091">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DE6091" w:rsidP="00DE6091">
      <w:pPr>
        <w:autoSpaceDE w:val="0"/>
        <w:autoSpaceDN w:val="0"/>
        <w:adjustRightInd w:val="0"/>
        <w:spacing w:after="0" w:line="240" w:lineRule="auto"/>
        <w:ind w:left="-284" w:firstLine="567"/>
        <w:jc w:val="both"/>
        <w:outlineLvl w:val="2"/>
        <w:rPr>
          <w:rFonts w:ascii="Times New Roman" w:hAnsi="Times New Roman"/>
          <w:sz w:val="16"/>
          <w:szCs w:val="16"/>
        </w:rPr>
      </w:pPr>
      <w:r w:rsidRPr="00DE6091">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DE6091">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DE6091">
        <w:rPr>
          <w:rFonts w:ascii="Times New Roman" w:eastAsia="SimSun" w:hAnsi="Times New Roman"/>
          <w:iCs/>
          <w:sz w:val="16"/>
          <w:szCs w:val="16"/>
          <w:lang w:eastAsia="zh-CN"/>
        </w:rPr>
        <w:t xml:space="preserve">в течение 10 дней со дня вынесения </w:t>
      </w:r>
      <w:r w:rsidRPr="00DE6091">
        <w:rPr>
          <w:rFonts w:ascii="Times New Roman" w:hAnsi="Times New Roman"/>
          <w:sz w:val="16"/>
          <w:szCs w:val="16"/>
        </w:rPr>
        <w:t>или получения копии постановления.</w:t>
      </w:r>
    </w:p>
    <w:p w:rsidR="008A5805" w:rsidRPr="00DE6091" w:rsidP="00DE6091">
      <w:pPr>
        <w:spacing w:after="0" w:line="240" w:lineRule="auto"/>
        <w:ind w:left="-284" w:firstLine="567"/>
        <w:jc w:val="both"/>
        <w:rPr>
          <w:rFonts w:ascii="Times New Roman" w:hAnsi="Times New Roman"/>
          <w:sz w:val="16"/>
          <w:szCs w:val="16"/>
        </w:rPr>
      </w:pPr>
    </w:p>
    <w:p w:rsidR="00E109DD" w:rsidRPr="00DE6091" w:rsidP="00DE6091">
      <w:pPr>
        <w:spacing w:after="0" w:line="240" w:lineRule="auto"/>
        <w:ind w:left="-284"/>
        <w:jc w:val="both"/>
        <w:rPr>
          <w:rFonts w:ascii="Times New Roman" w:hAnsi="Times New Roman"/>
          <w:sz w:val="16"/>
          <w:szCs w:val="16"/>
        </w:rPr>
      </w:pPr>
    </w:p>
    <w:p w:rsidR="008A5805" w:rsidRPr="00DE6091" w:rsidP="00DE6091">
      <w:pPr>
        <w:spacing w:after="0" w:line="240" w:lineRule="auto"/>
        <w:ind w:left="-284"/>
        <w:jc w:val="both"/>
        <w:rPr>
          <w:rFonts w:ascii="Times New Roman" w:hAnsi="Times New Roman"/>
          <w:sz w:val="16"/>
          <w:szCs w:val="16"/>
        </w:rPr>
      </w:pPr>
      <w:r w:rsidRPr="00DE6091">
        <w:rPr>
          <w:rFonts w:ascii="Times New Roman" w:hAnsi="Times New Roman"/>
          <w:sz w:val="16"/>
          <w:szCs w:val="16"/>
        </w:rPr>
        <w:t xml:space="preserve">          </w:t>
      </w:r>
      <w:r w:rsidRPr="00DE6091">
        <w:rPr>
          <w:rFonts w:ascii="Times New Roman" w:hAnsi="Times New Roman"/>
          <w:sz w:val="16"/>
          <w:szCs w:val="16"/>
        </w:rPr>
        <w:t>Миро</w:t>
      </w:r>
      <w:r w:rsidRPr="00DE6091" w:rsidR="00DB192C">
        <w:rPr>
          <w:rFonts w:ascii="Times New Roman" w:hAnsi="Times New Roman"/>
          <w:sz w:val="16"/>
          <w:szCs w:val="16"/>
        </w:rPr>
        <w:t>вой судья</w:t>
      </w:r>
      <w:r w:rsidRPr="00DE6091" w:rsidR="00DB192C">
        <w:rPr>
          <w:rFonts w:ascii="Times New Roman" w:hAnsi="Times New Roman"/>
          <w:sz w:val="16"/>
          <w:szCs w:val="16"/>
        </w:rPr>
        <w:tab/>
      </w:r>
      <w:r w:rsidRPr="00DE6091" w:rsidR="00DB192C">
        <w:rPr>
          <w:rFonts w:ascii="Times New Roman" w:hAnsi="Times New Roman"/>
          <w:sz w:val="16"/>
          <w:szCs w:val="16"/>
        </w:rPr>
        <w:tab/>
      </w:r>
      <w:r w:rsidRPr="00DE6091" w:rsidR="00DB192C">
        <w:rPr>
          <w:rFonts w:ascii="Times New Roman" w:hAnsi="Times New Roman"/>
          <w:sz w:val="16"/>
          <w:szCs w:val="16"/>
        </w:rPr>
        <w:tab/>
      </w:r>
      <w:r w:rsidRPr="00DE6091" w:rsidR="00DB192C">
        <w:rPr>
          <w:rFonts w:ascii="Times New Roman" w:hAnsi="Times New Roman"/>
          <w:sz w:val="16"/>
          <w:szCs w:val="16"/>
        </w:rPr>
        <w:tab/>
      </w:r>
      <w:r w:rsidRPr="00DE6091" w:rsidR="00DB192C">
        <w:rPr>
          <w:rFonts w:ascii="Times New Roman" w:hAnsi="Times New Roman"/>
          <w:sz w:val="16"/>
          <w:szCs w:val="16"/>
        </w:rPr>
        <w:tab/>
      </w:r>
      <w:r w:rsidRPr="00DE6091" w:rsidR="00DB192C">
        <w:rPr>
          <w:rFonts w:ascii="Times New Roman" w:hAnsi="Times New Roman"/>
          <w:sz w:val="16"/>
          <w:szCs w:val="16"/>
        </w:rPr>
        <w:tab/>
      </w:r>
      <w:r w:rsidR="00DE6091">
        <w:rPr>
          <w:rFonts w:ascii="Times New Roman" w:hAnsi="Times New Roman"/>
          <w:sz w:val="16"/>
          <w:szCs w:val="16"/>
        </w:rPr>
        <w:t xml:space="preserve">                                                                               </w:t>
      </w:r>
      <w:r w:rsidRPr="00DE6091" w:rsidR="00DB192C">
        <w:rPr>
          <w:rFonts w:ascii="Times New Roman" w:hAnsi="Times New Roman"/>
          <w:sz w:val="16"/>
          <w:szCs w:val="16"/>
        </w:rPr>
        <w:t xml:space="preserve">            М.О. Зайцева</w:t>
      </w:r>
    </w:p>
    <w:p w:rsidR="008A059A" w:rsidRPr="00DE6091" w:rsidP="00DE6091">
      <w:pPr>
        <w:spacing w:after="160" w:line="259" w:lineRule="auto"/>
        <w:ind w:left="-284"/>
        <w:rPr>
          <w:rFonts w:ascii="Times New Roman" w:hAnsi="Times New Roman"/>
          <w:sz w:val="16"/>
          <w:szCs w:val="16"/>
        </w:rPr>
      </w:pPr>
    </w:p>
    <w:sectPr w:rsidSect="00DE6091">
      <w:footerReference w:type="default" r:id="rId18"/>
      <w:pgSz w:w="11906" w:h="16838"/>
      <w:pgMar w:top="851" w:right="849"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064138">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4573D"/>
    <w:rsid w:val="00056DC6"/>
    <w:rsid w:val="00064138"/>
    <w:rsid w:val="000C4B79"/>
    <w:rsid w:val="000E0588"/>
    <w:rsid w:val="0010014F"/>
    <w:rsid w:val="00251C20"/>
    <w:rsid w:val="002E4506"/>
    <w:rsid w:val="00302229"/>
    <w:rsid w:val="00375D4E"/>
    <w:rsid w:val="003B3F1B"/>
    <w:rsid w:val="003D508B"/>
    <w:rsid w:val="003F1333"/>
    <w:rsid w:val="00426674"/>
    <w:rsid w:val="00443E02"/>
    <w:rsid w:val="0045219E"/>
    <w:rsid w:val="00460C9A"/>
    <w:rsid w:val="00553731"/>
    <w:rsid w:val="005624ED"/>
    <w:rsid w:val="005626A4"/>
    <w:rsid w:val="00574920"/>
    <w:rsid w:val="005820C2"/>
    <w:rsid w:val="005A04D8"/>
    <w:rsid w:val="005A4DC9"/>
    <w:rsid w:val="00612E90"/>
    <w:rsid w:val="00620231"/>
    <w:rsid w:val="00657D7C"/>
    <w:rsid w:val="006872E4"/>
    <w:rsid w:val="006C7B2E"/>
    <w:rsid w:val="00712FCB"/>
    <w:rsid w:val="007A0632"/>
    <w:rsid w:val="00811901"/>
    <w:rsid w:val="00823F9F"/>
    <w:rsid w:val="00875480"/>
    <w:rsid w:val="00877AA6"/>
    <w:rsid w:val="008A059A"/>
    <w:rsid w:val="008A5805"/>
    <w:rsid w:val="008C694B"/>
    <w:rsid w:val="008E227C"/>
    <w:rsid w:val="00997195"/>
    <w:rsid w:val="009C4E21"/>
    <w:rsid w:val="00A87E01"/>
    <w:rsid w:val="00A937B3"/>
    <w:rsid w:val="00AC1DBC"/>
    <w:rsid w:val="00BB457D"/>
    <w:rsid w:val="00BC34BB"/>
    <w:rsid w:val="00BD6FE9"/>
    <w:rsid w:val="00C749CF"/>
    <w:rsid w:val="00D02A94"/>
    <w:rsid w:val="00DB192C"/>
    <w:rsid w:val="00DC0BE7"/>
    <w:rsid w:val="00DC1D3B"/>
    <w:rsid w:val="00DD2956"/>
    <w:rsid w:val="00DE2D4D"/>
    <w:rsid w:val="00DE6091"/>
    <w:rsid w:val="00E109DD"/>
    <w:rsid w:val="00E13AC4"/>
    <w:rsid w:val="00E97DCA"/>
    <w:rsid w:val="00F04289"/>
    <w:rsid w:val="00F25C34"/>
    <w:rsid w:val="00F41E82"/>
    <w:rsid w:val="00F94857"/>
    <w:rsid w:val="00FC6805"/>
    <w:rsid w:val="00FE27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paragraph" w:styleId="Heading1">
    <w:name w:val="heading 1"/>
    <w:basedOn w:val="Normal"/>
    <w:next w:val="Normal"/>
    <w:link w:val="1"/>
    <w:uiPriority w:val="9"/>
    <w:qFormat/>
    <w:rsid w:val="000C4B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 w:type="paragraph" w:styleId="BalloonText">
    <w:name w:val="Balloon Text"/>
    <w:basedOn w:val="Normal"/>
    <w:link w:val="a3"/>
    <w:uiPriority w:val="99"/>
    <w:semiHidden/>
    <w:unhideWhenUsed/>
    <w:rsid w:val="009C4E21"/>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9C4E21"/>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0C4B79"/>
    <w:rPr>
      <w:rFonts w:asciiTheme="majorHAnsi" w:eastAsiaTheme="majorEastAsia" w:hAnsiTheme="majorHAnsi" w:cstheme="majorBidi"/>
      <w:b/>
      <w:bCs/>
      <w:color w:val="2E74B5" w:themeColor="accent1" w:themeShade="BF"/>
      <w:sz w:val="28"/>
      <w:szCs w:val="28"/>
      <w:lang w:eastAsia="ru-RU"/>
    </w:rPr>
  </w:style>
  <w:style w:type="paragraph" w:styleId="NoSpacing">
    <w:name w:val="No Spacing"/>
    <w:uiPriority w:val="99"/>
    <w:qFormat/>
    <w:rsid w:val="008A059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