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FA3033" w:rsidP="00C932E1">
      <w:pPr>
        <w:pStyle w:val="Title"/>
        <w:ind w:firstLine="567"/>
        <w:jc w:val="right"/>
        <w:rPr>
          <w:sz w:val="18"/>
          <w:szCs w:val="18"/>
        </w:rPr>
      </w:pPr>
      <w:r w:rsidRPr="00FA3033">
        <w:rPr>
          <w:sz w:val="18"/>
          <w:szCs w:val="18"/>
        </w:rPr>
        <w:t>Дело № 5-99-</w:t>
      </w:r>
      <w:r w:rsidRPr="00FA3033" w:rsidR="006C6307">
        <w:rPr>
          <w:sz w:val="18"/>
          <w:szCs w:val="18"/>
        </w:rPr>
        <w:t>145</w:t>
      </w:r>
      <w:r w:rsidRPr="00FA3033" w:rsidR="001D7484">
        <w:rPr>
          <w:sz w:val="18"/>
          <w:szCs w:val="18"/>
        </w:rPr>
        <w:t>/202</w:t>
      </w:r>
      <w:r w:rsidRPr="00FA3033" w:rsidR="0088762C">
        <w:rPr>
          <w:sz w:val="18"/>
          <w:szCs w:val="18"/>
        </w:rPr>
        <w:t>3</w:t>
      </w:r>
    </w:p>
    <w:p w:rsidR="003F6D31" w:rsidRPr="00FA3033" w:rsidP="00C932E1">
      <w:pPr>
        <w:pStyle w:val="Title"/>
        <w:ind w:firstLine="567"/>
        <w:jc w:val="right"/>
        <w:rPr>
          <w:sz w:val="18"/>
          <w:szCs w:val="18"/>
        </w:rPr>
      </w:pPr>
      <w:r w:rsidRPr="00FA3033">
        <w:rPr>
          <w:sz w:val="18"/>
          <w:szCs w:val="18"/>
        </w:rPr>
        <w:t xml:space="preserve">УИД 91 </w:t>
      </w:r>
      <w:r w:rsidRPr="00FA3033">
        <w:rPr>
          <w:sz w:val="18"/>
          <w:szCs w:val="18"/>
          <w:lang w:val="en-US"/>
        </w:rPr>
        <w:t>MS</w:t>
      </w:r>
      <w:r w:rsidRPr="00FA3033">
        <w:rPr>
          <w:sz w:val="18"/>
          <w:szCs w:val="18"/>
        </w:rPr>
        <w:t>0099-</w:t>
      </w:r>
      <w:r w:rsidRPr="00FA3033" w:rsidR="005200A6">
        <w:rPr>
          <w:sz w:val="18"/>
          <w:szCs w:val="18"/>
        </w:rPr>
        <w:t>01-2023</w:t>
      </w:r>
      <w:r w:rsidRPr="00FA3033" w:rsidR="004006C1">
        <w:rPr>
          <w:sz w:val="18"/>
          <w:szCs w:val="18"/>
        </w:rPr>
        <w:t>-00</w:t>
      </w:r>
      <w:r w:rsidRPr="00FA3033" w:rsidR="006C6307">
        <w:rPr>
          <w:sz w:val="18"/>
          <w:szCs w:val="18"/>
        </w:rPr>
        <w:t>0276</w:t>
      </w:r>
      <w:r w:rsidRPr="00FA3033" w:rsidR="004006C1">
        <w:rPr>
          <w:sz w:val="18"/>
          <w:szCs w:val="18"/>
        </w:rPr>
        <w:t>-</w:t>
      </w:r>
      <w:r w:rsidRPr="00FA3033" w:rsidR="006C6307">
        <w:rPr>
          <w:sz w:val="18"/>
          <w:szCs w:val="18"/>
        </w:rPr>
        <w:t>83</w:t>
      </w:r>
    </w:p>
    <w:p w:rsidR="00E86A41" w:rsidRPr="00FA3033" w:rsidP="00C932E1">
      <w:pPr>
        <w:pStyle w:val="Title"/>
        <w:ind w:firstLine="567"/>
        <w:rPr>
          <w:sz w:val="18"/>
          <w:szCs w:val="18"/>
        </w:rPr>
      </w:pPr>
    </w:p>
    <w:p w:rsidR="0000049D" w:rsidRPr="00FA3033" w:rsidP="00C932E1">
      <w:pPr>
        <w:pStyle w:val="Title"/>
        <w:ind w:firstLine="567"/>
        <w:rPr>
          <w:sz w:val="18"/>
          <w:szCs w:val="18"/>
        </w:rPr>
      </w:pPr>
      <w:r w:rsidRPr="00FA3033">
        <w:rPr>
          <w:sz w:val="18"/>
          <w:szCs w:val="18"/>
        </w:rPr>
        <w:t>ПОСТАНОВЛЕНИЕ</w:t>
      </w:r>
    </w:p>
    <w:p w:rsidR="0000049D" w:rsidRPr="00FA3033" w:rsidP="00C932E1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A303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0049D" w:rsidRPr="00FA3033" w:rsidP="00C932E1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FA3033" w:rsidP="00C932E1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г. Ялта</w:t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  <w:t xml:space="preserve">   </w:t>
      </w:r>
      <w:r w:rsidRPr="00FA3033">
        <w:rPr>
          <w:rFonts w:ascii="Times New Roman" w:hAnsi="Times New Roman"/>
          <w:sz w:val="18"/>
          <w:szCs w:val="18"/>
        </w:rPr>
        <w:tab/>
      </w:r>
      <w:r w:rsidRPr="00FA3033" w:rsidR="004E50B5">
        <w:rPr>
          <w:rFonts w:ascii="Times New Roman" w:hAnsi="Times New Roman"/>
          <w:sz w:val="18"/>
          <w:szCs w:val="18"/>
        </w:rPr>
        <w:t xml:space="preserve">  </w:t>
      </w:r>
      <w:r w:rsidRPr="00FA3033" w:rsidR="00907C32">
        <w:rPr>
          <w:rFonts w:ascii="Times New Roman" w:hAnsi="Times New Roman"/>
          <w:sz w:val="18"/>
          <w:szCs w:val="18"/>
        </w:rPr>
        <w:t xml:space="preserve"> </w:t>
      </w:r>
      <w:r w:rsidRPr="00FA3033" w:rsidR="000E0C2D">
        <w:rPr>
          <w:rFonts w:ascii="Times New Roman" w:hAnsi="Times New Roman"/>
          <w:sz w:val="18"/>
          <w:szCs w:val="18"/>
        </w:rPr>
        <w:t xml:space="preserve">   </w:t>
      </w:r>
      <w:r w:rsidRPr="00FA3033" w:rsidR="00C932E1">
        <w:rPr>
          <w:rFonts w:ascii="Times New Roman" w:hAnsi="Times New Roman"/>
          <w:sz w:val="18"/>
          <w:szCs w:val="18"/>
        </w:rPr>
        <w:t xml:space="preserve">             </w:t>
      </w:r>
      <w:r w:rsidR="00FA3033">
        <w:rPr>
          <w:rFonts w:ascii="Times New Roman" w:hAnsi="Times New Roman"/>
          <w:sz w:val="18"/>
          <w:szCs w:val="18"/>
        </w:rPr>
        <w:t xml:space="preserve">                    </w:t>
      </w:r>
      <w:r w:rsidRPr="00FA3033" w:rsidR="006C6307">
        <w:rPr>
          <w:rFonts w:ascii="Times New Roman" w:hAnsi="Times New Roman"/>
          <w:sz w:val="18"/>
          <w:szCs w:val="18"/>
        </w:rPr>
        <w:t>23</w:t>
      </w:r>
      <w:r w:rsidRPr="00FA3033" w:rsidR="005200A6">
        <w:rPr>
          <w:rFonts w:ascii="Times New Roman" w:hAnsi="Times New Roman"/>
          <w:sz w:val="18"/>
          <w:szCs w:val="18"/>
        </w:rPr>
        <w:t xml:space="preserve"> марта</w:t>
      </w:r>
      <w:r w:rsidRPr="00FA3033" w:rsidR="0088762C">
        <w:rPr>
          <w:rFonts w:ascii="Times New Roman" w:hAnsi="Times New Roman"/>
          <w:sz w:val="18"/>
          <w:szCs w:val="18"/>
        </w:rPr>
        <w:t xml:space="preserve"> 2023</w:t>
      </w:r>
      <w:r w:rsidRPr="00FA3033" w:rsidR="009070DF">
        <w:rPr>
          <w:rFonts w:ascii="Times New Roman" w:hAnsi="Times New Roman"/>
          <w:sz w:val="18"/>
          <w:szCs w:val="18"/>
        </w:rPr>
        <w:t xml:space="preserve"> </w:t>
      </w:r>
      <w:r w:rsidRPr="00FA3033" w:rsidR="004E50B5">
        <w:rPr>
          <w:rFonts w:ascii="Times New Roman" w:hAnsi="Times New Roman"/>
          <w:sz w:val="18"/>
          <w:szCs w:val="18"/>
        </w:rPr>
        <w:t xml:space="preserve"> года</w:t>
      </w:r>
    </w:p>
    <w:p w:rsidR="0000049D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Миров</w:t>
      </w:r>
      <w:r w:rsidRPr="00FA3033" w:rsidR="00C932E1">
        <w:rPr>
          <w:rFonts w:ascii="Times New Roman" w:hAnsi="Times New Roman"/>
          <w:sz w:val="18"/>
          <w:szCs w:val="18"/>
        </w:rPr>
        <w:t>ой судья  судебного участка № 97</w:t>
      </w:r>
      <w:r w:rsidRPr="00FA303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 Республики Крым </w:t>
      </w:r>
      <w:r w:rsidRPr="00FA3033" w:rsidR="00C932E1">
        <w:rPr>
          <w:rFonts w:ascii="Times New Roman" w:hAnsi="Times New Roman"/>
          <w:sz w:val="18"/>
          <w:szCs w:val="18"/>
        </w:rPr>
        <w:t xml:space="preserve"> - исполняющий обязанности мирового судьи судебного участка № 99 Ялтинского судебного района (городской округ Ялта)  Республики Крым Зайцева М.О.,  </w:t>
      </w:r>
    </w:p>
    <w:p w:rsidR="0000049D" w:rsidRPr="00FA3033" w:rsidP="00C932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 в отношении должн</w:t>
      </w:r>
      <w:r w:rsidRPr="00FA3033" w:rsidR="004E50B5">
        <w:rPr>
          <w:rFonts w:ascii="Times New Roman" w:hAnsi="Times New Roman"/>
          <w:sz w:val="18"/>
          <w:szCs w:val="18"/>
        </w:rPr>
        <w:t>остного лица –</w:t>
      </w:r>
      <w:r w:rsidRPr="00FA3033" w:rsidR="006C6307">
        <w:rPr>
          <w:rFonts w:ascii="Times New Roman" w:hAnsi="Times New Roman"/>
          <w:sz w:val="18"/>
          <w:szCs w:val="18"/>
        </w:rPr>
        <w:t xml:space="preserve"> </w:t>
      </w:r>
      <w:r w:rsidRPr="00FA3033" w:rsidR="00FA3033">
        <w:rPr>
          <w:rFonts w:ascii="Times New Roman" w:hAnsi="Times New Roman"/>
          <w:b/>
          <w:sz w:val="18"/>
          <w:szCs w:val="18"/>
        </w:rPr>
        <w:t>Хромченко А.В.«ДАННЫЕ ИЗЪЯТЫ»</w:t>
      </w:r>
      <w:r w:rsidRPr="00FA3033" w:rsidR="006C6307">
        <w:rPr>
          <w:rFonts w:ascii="Times New Roman" w:hAnsi="Times New Roman"/>
          <w:sz w:val="18"/>
          <w:szCs w:val="18"/>
        </w:rPr>
        <w:t xml:space="preserve">, </w:t>
      </w:r>
      <w:r w:rsidRPr="00FA3033">
        <w:rPr>
          <w:rFonts w:ascii="Times New Roman" w:hAnsi="Times New Roman"/>
          <w:sz w:val="18"/>
          <w:szCs w:val="18"/>
        </w:rPr>
        <w:t>привлекаемо</w:t>
      </w:r>
      <w:r w:rsidRPr="00FA3033" w:rsidR="00325628">
        <w:rPr>
          <w:rFonts w:ascii="Times New Roman" w:hAnsi="Times New Roman"/>
          <w:sz w:val="18"/>
          <w:szCs w:val="18"/>
        </w:rPr>
        <w:t>го</w:t>
      </w:r>
      <w:r w:rsidRPr="00FA3033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</w:t>
      </w:r>
    </w:p>
    <w:p w:rsidR="0000049D" w:rsidRPr="00FA3033" w:rsidP="00C932E1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 xml:space="preserve"> У С Т А Н О В И Л:</w:t>
      </w:r>
    </w:p>
    <w:p w:rsidR="004D49EA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 xml:space="preserve">Хромченко А.В., </w:t>
      </w:r>
      <w:r w:rsidRPr="00FA3033" w:rsidR="0000049D">
        <w:rPr>
          <w:rFonts w:ascii="Times New Roman" w:hAnsi="Times New Roman"/>
          <w:sz w:val="18"/>
          <w:szCs w:val="18"/>
        </w:rPr>
        <w:t xml:space="preserve">являясь </w:t>
      </w:r>
      <w:r w:rsidRPr="00FA3033" w:rsidR="00AA0CFE">
        <w:rPr>
          <w:rFonts w:ascii="Times New Roman" w:hAnsi="Times New Roman"/>
          <w:sz w:val="18"/>
          <w:szCs w:val="18"/>
        </w:rPr>
        <w:t>на момент совершения правонарушения</w:t>
      </w:r>
      <w:r w:rsidRPr="00FA3033" w:rsidR="00904993">
        <w:rPr>
          <w:rFonts w:ascii="Times New Roman" w:hAnsi="Times New Roman"/>
          <w:sz w:val="18"/>
          <w:szCs w:val="18"/>
        </w:rPr>
        <w:t xml:space="preserve"> (</w:t>
      </w:r>
      <w:r w:rsidRPr="00FA3033" w:rsidR="00CB075E">
        <w:rPr>
          <w:rFonts w:ascii="Times New Roman" w:hAnsi="Times New Roman"/>
          <w:sz w:val="18"/>
          <w:szCs w:val="18"/>
        </w:rPr>
        <w:t>29.03</w:t>
      </w:r>
      <w:r w:rsidRPr="00FA3033" w:rsidR="000963F5">
        <w:rPr>
          <w:rFonts w:ascii="Times New Roman" w:hAnsi="Times New Roman"/>
          <w:sz w:val="18"/>
          <w:szCs w:val="18"/>
        </w:rPr>
        <w:t>.2022</w:t>
      </w:r>
      <w:r w:rsidRPr="00FA3033" w:rsidR="00904993">
        <w:rPr>
          <w:rFonts w:ascii="Times New Roman" w:hAnsi="Times New Roman"/>
          <w:sz w:val="18"/>
          <w:szCs w:val="18"/>
        </w:rPr>
        <w:t>)</w:t>
      </w:r>
      <w:r w:rsidRPr="00FA3033" w:rsidR="00AA0CFE">
        <w:rPr>
          <w:rFonts w:ascii="Times New Roman" w:hAnsi="Times New Roman"/>
          <w:sz w:val="18"/>
          <w:szCs w:val="18"/>
        </w:rPr>
        <w:t xml:space="preserve"> </w:t>
      </w:r>
      <w:r w:rsidRPr="00FA3033" w:rsidR="00E661A4">
        <w:rPr>
          <w:rFonts w:ascii="Times New Roman" w:hAnsi="Times New Roman"/>
          <w:sz w:val="18"/>
          <w:szCs w:val="18"/>
        </w:rPr>
        <w:t>должностным лицом –</w:t>
      </w:r>
      <w:r w:rsidRPr="00FA3033" w:rsidR="005200A6">
        <w:rPr>
          <w:rFonts w:ascii="Times New Roman" w:hAnsi="Times New Roman"/>
          <w:sz w:val="18"/>
          <w:szCs w:val="18"/>
        </w:rPr>
        <w:t xml:space="preserve"> директором  ООО</w:t>
      </w:r>
      <w:r w:rsidRPr="00FA3033" w:rsidR="00A8404B">
        <w:rPr>
          <w:rFonts w:ascii="Times New Roman" w:hAnsi="Times New Roman"/>
          <w:sz w:val="18"/>
          <w:szCs w:val="18"/>
        </w:rPr>
        <w:t xml:space="preserve"> «</w:t>
      </w:r>
      <w:r w:rsidRPr="00FA3033">
        <w:rPr>
          <w:rFonts w:ascii="Times New Roman" w:hAnsi="Times New Roman"/>
          <w:sz w:val="18"/>
          <w:szCs w:val="18"/>
        </w:rPr>
        <w:t>Центр органной музыки «Ливадия</w:t>
      </w:r>
      <w:r w:rsidRPr="00FA3033" w:rsidR="005200A6">
        <w:rPr>
          <w:rFonts w:ascii="Times New Roman" w:hAnsi="Times New Roman"/>
          <w:sz w:val="18"/>
          <w:szCs w:val="18"/>
        </w:rPr>
        <w:t>»,</w:t>
      </w:r>
      <w:r w:rsidRPr="00FA3033" w:rsidR="005200A6">
        <w:rPr>
          <w:rFonts w:ascii="Times New Roman" w:hAnsi="Times New Roman"/>
          <w:sz w:val="18"/>
          <w:szCs w:val="18"/>
        </w:rPr>
        <w:t xml:space="preserve"> </w:t>
      </w:r>
      <w:r w:rsidRPr="00FA3033" w:rsidR="00FA3033">
        <w:rPr>
          <w:rFonts w:ascii="Times New Roman" w:hAnsi="Times New Roman"/>
          <w:b/>
          <w:sz w:val="18"/>
          <w:szCs w:val="18"/>
        </w:rPr>
        <w:t>.</w:t>
      </w:r>
      <w:r w:rsidRPr="00FA3033" w:rsidR="00FA3033">
        <w:rPr>
          <w:rFonts w:ascii="Times New Roman" w:hAnsi="Times New Roman"/>
          <w:b/>
          <w:sz w:val="18"/>
          <w:szCs w:val="18"/>
        </w:rPr>
        <w:t>«ДАННЫЕ ИЗЪЯТЫ»</w:t>
      </w:r>
      <w:r w:rsidRPr="00FA3033">
        <w:rPr>
          <w:rFonts w:ascii="Times New Roman" w:hAnsi="Times New Roman"/>
          <w:sz w:val="18"/>
          <w:szCs w:val="18"/>
        </w:rPr>
        <w:t xml:space="preserve">, </w:t>
      </w:r>
      <w:r w:rsidRPr="00FA3033" w:rsidR="0000049D">
        <w:rPr>
          <w:rFonts w:ascii="Times New Roman" w:hAnsi="Times New Roman"/>
          <w:sz w:val="18"/>
          <w:szCs w:val="18"/>
        </w:rPr>
        <w:t>не обеспечил</w:t>
      </w:r>
      <w:r w:rsidRPr="00FA3033" w:rsidR="002715F5">
        <w:rPr>
          <w:rFonts w:ascii="Times New Roman" w:hAnsi="Times New Roman"/>
          <w:sz w:val="18"/>
          <w:szCs w:val="18"/>
        </w:rPr>
        <w:t xml:space="preserve"> </w:t>
      </w:r>
      <w:r w:rsidRPr="00FA3033" w:rsidR="0000049D">
        <w:rPr>
          <w:rFonts w:ascii="Times New Roman" w:hAnsi="Times New Roman"/>
          <w:sz w:val="18"/>
          <w:szCs w:val="18"/>
        </w:rPr>
        <w:t xml:space="preserve">представление в межрайонную инспекцию ФНС № 8 по Республики Крым </w:t>
      </w:r>
      <w:r w:rsidRPr="00FA3033" w:rsidR="005D0AA3">
        <w:rPr>
          <w:rFonts w:ascii="Times New Roman" w:hAnsi="Times New Roman"/>
          <w:sz w:val="18"/>
          <w:szCs w:val="18"/>
        </w:rPr>
        <w:t xml:space="preserve"> </w:t>
      </w:r>
      <w:r w:rsidRPr="00FA3033" w:rsidR="000963F5">
        <w:rPr>
          <w:rFonts w:ascii="Times New Roman" w:hAnsi="Times New Roman"/>
          <w:sz w:val="18"/>
          <w:szCs w:val="18"/>
        </w:rPr>
        <w:t xml:space="preserve"> </w:t>
      </w:r>
      <w:r w:rsidRPr="00FA3033">
        <w:rPr>
          <w:rFonts w:ascii="Times New Roman" w:hAnsi="Times New Roman"/>
          <w:sz w:val="18"/>
          <w:szCs w:val="18"/>
        </w:rPr>
        <w:t>налоговой декларации по налогу на прибыль за 2021 год в установленный законодательством срок - не позднее 28.03.20</w:t>
      </w:r>
      <w:r w:rsidRPr="00FA3033">
        <w:rPr>
          <w:rFonts w:ascii="Times New Roman" w:hAnsi="Times New Roman"/>
          <w:sz w:val="18"/>
          <w:szCs w:val="18"/>
        </w:rPr>
        <w:t>22,  фактически предоставил – 28.04</w:t>
      </w:r>
      <w:r w:rsidRPr="00FA3033">
        <w:rPr>
          <w:rFonts w:ascii="Times New Roman" w:hAnsi="Times New Roman"/>
          <w:sz w:val="18"/>
          <w:szCs w:val="18"/>
        </w:rPr>
        <w:t xml:space="preserve">.2022, в нарушение установленного законодательством срока, чем нарушил  </w:t>
      </w:r>
      <w:r w:rsidRPr="00FA3033" w:rsidR="004B1E46">
        <w:rPr>
          <w:rFonts w:ascii="Times New Roman" w:hAnsi="Times New Roman"/>
          <w:sz w:val="18"/>
          <w:szCs w:val="18"/>
        </w:rPr>
        <w:t>п.4</w:t>
      </w:r>
      <w:r w:rsidRPr="00FA3033">
        <w:rPr>
          <w:rFonts w:ascii="Times New Roman" w:hAnsi="Times New Roman"/>
          <w:sz w:val="18"/>
          <w:szCs w:val="18"/>
        </w:rPr>
        <w:t xml:space="preserve"> ст. 289 Налогового Кодекса РФ, то есть совершил административное правонарушение, предусмотренное ч.1 ст. 15.6 КоАП РФ.              </w:t>
      </w:r>
    </w:p>
    <w:p w:rsidR="006C6307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 xml:space="preserve">В судебное заседание   </w:t>
      </w:r>
      <w:r w:rsidRPr="00FA3033">
        <w:rPr>
          <w:rFonts w:ascii="Times New Roman" w:hAnsi="Times New Roman"/>
          <w:sz w:val="18"/>
          <w:szCs w:val="18"/>
        </w:rPr>
        <w:t xml:space="preserve">Хромченко А.В. </w:t>
      </w:r>
      <w:r w:rsidRPr="00FA3033">
        <w:rPr>
          <w:rFonts w:ascii="Times New Roman" w:hAnsi="Times New Roman"/>
          <w:sz w:val="18"/>
          <w:szCs w:val="18"/>
        </w:rPr>
        <w:t xml:space="preserve">не явился, </w:t>
      </w:r>
      <w:r w:rsidRPr="00FA3033">
        <w:rPr>
          <w:rFonts w:ascii="Times New Roman" w:hAnsi="Times New Roman"/>
          <w:sz w:val="18"/>
          <w:szCs w:val="18"/>
        </w:rPr>
        <w:t xml:space="preserve"> направил в адрес суда ходатайство о рассмотрении дела в отсутствии, вину в совершенном правонарушении признал, просил назначить минимальное наказание.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Статьей 1</w:t>
      </w:r>
      <w:r w:rsidRPr="00FA3033" w:rsidR="006C6307">
        <w:rPr>
          <w:rFonts w:ascii="Times New Roman" w:hAnsi="Times New Roman"/>
          <w:sz w:val="18"/>
          <w:szCs w:val="18"/>
        </w:rPr>
        <w:t>9 Налогового кодекса РФ (далее-</w:t>
      </w:r>
      <w:r w:rsidRPr="00FA3033">
        <w:rPr>
          <w:rFonts w:ascii="Times New Roman" w:hAnsi="Times New Roman"/>
          <w:sz w:val="18"/>
          <w:szCs w:val="18"/>
        </w:rPr>
        <w:t xml:space="preserve">НК РФ)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</w:t>
      </w:r>
      <w:r w:rsidRPr="00FA3033">
        <w:rPr>
          <w:rFonts w:ascii="Times New Roman" w:hAnsi="Times New Roman"/>
          <w:sz w:val="18"/>
          <w:szCs w:val="18"/>
        </w:rPr>
        <w:t>уплачивать</w:t>
      </w:r>
      <w:r w:rsidRPr="00FA3033">
        <w:rPr>
          <w:rFonts w:ascii="Times New Roman" w:hAnsi="Times New Roman"/>
          <w:sz w:val="18"/>
          <w:szCs w:val="18"/>
        </w:rPr>
        <w:t xml:space="preserve"> соответственно налоги и (или) сборы.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В соответствии с подпунктом 4 пункта 1 статьи 23 НК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На основании пунктом 5 статьи 23 названного кодекса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Глава 25 НК РФ  регулирует правила уплаты налога на прибыль организаций.</w:t>
      </w:r>
    </w:p>
    <w:p w:rsidR="004B1E46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Согл</w:t>
      </w:r>
      <w:r w:rsidRPr="00FA3033">
        <w:rPr>
          <w:rFonts w:ascii="Times New Roman" w:hAnsi="Times New Roman"/>
          <w:sz w:val="18"/>
          <w:szCs w:val="18"/>
        </w:rPr>
        <w:t>асно пункту 4</w:t>
      </w:r>
      <w:r w:rsidRPr="00FA3033" w:rsidR="00C932E1">
        <w:rPr>
          <w:rFonts w:ascii="Times New Roman" w:hAnsi="Times New Roman"/>
          <w:sz w:val="18"/>
          <w:szCs w:val="18"/>
        </w:rPr>
        <w:t xml:space="preserve"> статьи 289 НК РФ</w:t>
      </w:r>
      <w:r w:rsidRPr="00FA3033">
        <w:rPr>
          <w:rFonts w:ascii="Times New Roman" w:hAnsi="Times New Roman"/>
          <w:sz w:val="18"/>
          <w:szCs w:val="18"/>
        </w:rPr>
        <w:t>, н</w:t>
      </w:r>
      <w:r w:rsidRPr="00FA303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  <w:r w:rsidRPr="00FA3033">
        <w:rPr>
          <w:rFonts w:ascii="Times New Roman" w:hAnsi="Times New Roman"/>
          <w:sz w:val="18"/>
          <w:szCs w:val="18"/>
        </w:rPr>
        <w:t xml:space="preserve"> 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Налоговым периодом по налогу признается календарный год</w:t>
      </w:r>
      <w:r w:rsidRPr="00FA3033">
        <w:rPr>
          <w:rFonts w:ascii="Times New Roman" w:hAnsi="Times New Roman"/>
          <w:sz w:val="18"/>
          <w:szCs w:val="18"/>
        </w:rPr>
        <w:t xml:space="preserve"> </w:t>
      </w:r>
      <w:r w:rsidRPr="00FA3033">
        <w:rPr>
          <w:rFonts w:ascii="Times New Roman" w:hAnsi="Times New Roman"/>
          <w:sz w:val="18"/>
          <w:szCs w:val="18"/>
        </w:rPr>
        <w:t>(пункт 1</w:t>
      </w:r>
      <w:r w:rsidRPr="00FA3033">
        <w:rPr>
          <w:rFonts w:ascii="Times New Roman" w:hAnsi="Times New Roman"/>
          <w:sz w:val="18"/>
          <w:szCs w:val="18"/>
        </w:rPr>
        <w:t xml:space="preserve"> статьи 285 НК РФ).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Основанием для привлечения директора ООО «</w:t>
      </w:r>
      <w:r w:rsidRPr="00FA3033" w:rsidR="006C6307">
        <w:rPr>
          <w:rFonts w:ascii="Times New Roman" w:hAnsi="Times New Roman"/>
          <w:sz w:val="18"/>
          <w:szCs w:val="18"/>
        </w:rPr>
        <w:t>Центр органной музыки «Ливадия</w:t>
      </w:r>
      <w:r w:rsidRPr="00FA3033">
        <w:rPr>
          <w:rFonts w:ascii="Times New Roman" w:hAnsi="Times New Roman"/>
          <w:sz w:val="18"/>
          <w:szCs w:val="18"/>
        </w:rPr>
        <w:t xml:space="preserve">» </w:t>
      </w:r>
      <w:r w:rsidRPr="00FA3033" w:rsidR="006C6307">
        <w:rPr>
          <w:rFonts w:ascii="Times New Roman" w:hAnsi="Times New Roman"/>
          <w:sz w:val="18"/>
          <w:szCs w:val="18"/>
        </w:rPr>
        <w:t xml:space="preserve">Хромченко А.В. </w:t>
      </w:r>
      <w:r w:rsidRPr="00FA3033">
        <w:rPr>
          <w:rFonts w:ascii="Times New Roman" w:hAnsi="Times New Roman"/>
          <w:sz w:val="18"/>
          <w:szCs w:val="18"/>
        </w:rPr>
        <w:t>к административной ответственности, пред</w:t>
      </w:r>
      <w:r w:rsidRPr="00FA3033" w:rsidR="007819D6">
        <w:rPr>
          <w:rFonts w:ascii="Times New Roman" w:hAnsi="Times New Roman"/>
          <w:sz w:val="18"/>
          <w:szCs w:val="18"/>
        </w:rPr>
        <w:t>усмотренной частью 1 статьи 15.5</w:t>
      </w:r>
      <w:r w:rsidRPr="00FA3033">
        <w:rPr>
          <w:rFonts w:ascii="Times New Roman" w:hAnsi="Times New Roman"/>
          <w:sz w:val="18"/>
          <w:szCs w:val="18"/>
        </w:rPr>
        <w:t xml:space="preserve"> КоАП РФ явились изложенные в протоколе об административном правонарушении №9103223</w:t>
      </w:r>
      <w:r w:rsidRPr="00FA3033" w:rsidR="004B1E46">
        <w:rPr>
          <w:rFonts w:ascii="Times New Roman" w:hAnsi="Times New Roman"/>
          <w:sz w:val="18"/>
          <w:szCs w:val="18"/>
        </w:rPr>
        <w:t>630</w:t>
      </w:r>
      <w:r w:rsidRPr="00FA3033" w:rsidR="006C6307">
        <w:rPr>
          <w:rFonts w:ascii="Times New Roman" w:hAnsi="Times New Roman"/>
          <w:sz w:val="18"/>
          <w:szCs w:val="18"/>
        </w:rPr>
        <w:t>0096900002  от 02</w:t>
      </w:r>
      <w:r w:rsidRPr="00FA3033" w:rsidR="004B1E46">
        <w:rPr>
          <w:rFonts w:ascii="Times New Roman" w:hAnsi="Times New Roman"/>
          <w:sz w:val="18"/>
          <w:szCs w:val="18"/>
        </w:rPr>
        <w:t>.02</w:t>
      </w:r>
      <w:r w:rsidRPr="00FA3033">
        <w:rPr>
          <w:rFonts w:ascii="Times New Roman" w:hAnsi="Times New Roman"/>
          <w:sz w:val="18"/>
          <w:szCs w:val="18"/>
        </w:rPr>
        <w:t xml:space="preserve">.2023  выводы о том, что </w:t>
      </w:r>
      <w:r w:rsidRPr="00FA3033" w:rsidR="006C6307">
        <w:rPr>
          <w:rFonts w:ascii="Times New Roman" w:hAnsi="Times New Roman"/>
          <w:sz w:val="18"/>
          <w:szCs w:val="18"/>
        </w:rPr>
        <w:t xml:space="preserve">Хромченко А.В. </w:t>
      </w:r>
      <w:r w:rsidRPr="00FA3033">
        <w:rPr>
          <w:rFonts w:ascii="Times New Roman" w:hAnsi="Times New Roman"/>
          <w:sz w:val="18"/>
          <w:szCs w:val="18"/>
        </w:rPr>
        <w:t xml:space="preserve">несвоевременно представил налоговую декларацию по налогу на </w:t>
      </w:r>
      <w:r w:rsidRPr="00FA3033" w:rsidR="004B1E46">
        <w:rPr>
          <w:rFonts w:ascii="Times New Roman" w:hAnsi="Times New Roman"/>
          <w:sz w:val="18"/>
          <w:szCs w:val="18"/>
        </w:rPr>
        <w:t>прибыль организации за   2021</w:t>
      </w:r>
      <w:r w:rsidRPr="00FA3033">
        <w:rPr>
          <w:rFonts w:ascii="Times New Roman" w:hAnsi="Times New Roman"/>
          <w:sz w:val="18"/>
          <w:szCs w:val="18"/>
        </w:rPr>
        <w:t xml:space="preserve"> года в налоговый орган.</w:t>
      </w:r>
      <w:r w:rsidRPr="00FA3033">
        <w:rPr>
          <w:rFonts w:ascii="Times New Roman" w:hAnsi="Times New Roman"/>
          <w:sz w:val="18"/>
          <w:szCs w:val="18"/>
        </w:rPr>
        <w:t xml:space="preserve"> При сроке предоставления декларации по налогу на прибыль </w:t>
      </w:r>
      <w:r w:rsidRPr="00FA3033" w:rsidR="004B1E46">
        <w:rPr>
          <w:rFonts w:ascii="Times New Roman" w:hAnsi="Times New Roman"/>
          <w:sz w:val="18"/>
          <w:szCs w:val="18"/>
        </w:rPr>
        <w:t>– 28.03</w:t>
      </w:r>
      <w:r w:rsidRPr="00FA3033">
        <w:rPr>
          <w:rFonts w:ascii="Times New Roman" w:hAnsi="Times New Roman"/>
          <w:sz w:val="18"/>
          <w:szCs w:val="18"/>
        </w:rPr>
        <w:t>.2022 года, декларация предос</w:t>
      </w:r>
      <w:r w:rsidRPr="00FA3033" w:rsidR="006C6307">
        <w:rPr>
          <w:rFonts w:ascii="Times New Roman" w:hAnsi="Times New Roman"/>
          <w:sz w:val="18"/>
          <w:szCs w:val="18"/>
        </w:rPr>
        <w:t>тавлена – 28</w:t>
      </w:r>
      <w:r w:rsidRPr="00FA3033">
        <w:rPr>
          <w:rFonts w:ascii="Times New Roman" w:hAnsi="Times New Roman"/>
          <w:sz w:val="18"/>
          <w:szCs w:val="18"/>
        </w:rPr>
        <w:t>.0</w:t>
      </w:r>
      <w:r w:rsidRPr="00FA3033" w:rsidR="006C6307">
        <w:rPr>
          <w:rFonts w:ascii="Times New Roman" w:hAnsi="Times New Roman"/>
          <w:sz w:val="18"/>
          <w:szCs w:val="18"/>
        </w:rPr>
        <w:t>4</w:t>
      </w:r>
      <w:r w:rsidRPr="00FA3033">
        <w:rPr>
          <w:rFonts w:ascii="Times New Roman" w:hAnsi="Times New Roman"/>
          <w:sz w:val="18"/>
          <w:szCs w:val="18"/>
        </w:rPr>
        <w:t xml:space="preserve">.2022 года, </w:t>
      </w:r>
      <w:r w:rsidRPr="00FA3033" w:rsidR="004B1E46">
        <w:rPr>
          <w:rFonts w:ascii="Times New Roman" w:hAnsi="Times New Roman"/>
          <w:sz w:val="18"/>
          <w:szCs w:val="18"/>
        </w:rPr>
        <w:t>что является нарушением пункта 4</w:t>
      </w:r>
      <w:r w:rsidRPr="00FA3033">
        <w:rPr>
          <w:rFonts w:ascii="Times New Roman" w:hAnsi="Times New Roman"/>
          <w:sz w:val="18"/>
          <w:szCs w:val="18"/>
        </w:rPr>
        <w:t xml:space="preserve"> статьи 289 Налогового Кодекса Российской Федерации. Данные факты подтверждаются  актом</w:t>
      </w:r>
      <w:r w:rsidRPr="00FA3033" w:rsidR="006C6307">
        <w:rPr>
          <w:rFonts w:ascii="Times New Roman" w:hAnsi="Times New Roman"/>
          <w:sz w:val="18"/>
          <w:szCs w:val="18"/>
        </w:rPr>
        <w:t xml:space="preserve"> налоговой проверки № 3927 от 22</w:t>
      </w:r>
      <w:r w:rsidRPr="00FA3033" w:rsidR="004B1E46">
        <w:rPr>
          <w:rFonts w:ascii="Times New Roman" w:hAnsi="Times New Roman"/>
          <w:sz w:val="18"/>
          <w:szCs w:val="18"/>
        </w:rPr>
        <w:t>.12</w:t>
      </w:r>
      <w:r w:rsidRPr="00FA3033">
        <w:rPr>
          <w:rFonts w:ascii="Times New Roman" w:hAnsi="Times New Roman"/>
          <w:sz w:val="18"/>
          <w:szCs w:val="18"/>
        </w:rPr>
        <w:t>.2022</w:t>
      </w:r>
      <w:r w:rsidRPr="00FA3033">
        <w:rPr>
          <w:rFonts w:ascii="Times New Roman" w:hAnsi="Times New Roman"/>
          <w:sz w:val="18"/>
          <w:szCs w:val="18"/>
        </w:rPr>
        <w:t xml:space="preserve">( </w:t>
      </w:r>
      <w:r w:rsidRPr="00FA3033">
        <w:rPr>
          <w:rFonts w:ascii="Times New Roman" w:hAnsi="Times New Roman"/>
          <w:sz w:val="18"/>
          <w:szCs w:val="18"/>
        </w:rPr>
        <w:t>л.д.</w:t>
      </w:r>
      <w:r w:rsidRPr="00FA3033" w:rsidR="004B1E46">
        <w:rPr>
          <w:rFonts w:ascii="Times New Roman" w:hAnsi="Times New Roman"/>
          <w:sz w:val="18"/>
          <w:szCs w:val="18"/>
        </w:rPr>
        <w:t>9-11</w:t>
      </w:r>
      <w:r w:rsidRPr="00FA3033">
        <w:rPr>
          <w:rFonts w:ascii="Times New Roman" w:hAnsi="Times New Roman"/>
          <w:sz w:val="18"/>
          <w:szCs w:val="18"/>
        </w:rPr>
        <w:t xml:space="preserve">); </w:t>
      </w:r>
      <w:r w:rsidRPr="00FA3033" w:rsidR="004B1E46">
        <w:rPr>
          <w:rFonts w:ascii="Times New Roman" w:hAnsi="Times New Roman"/>
          <w:sz w:val="18"/>
          <w:szCs w:val="18"/>
        </w:rPr>
        <w:t>выпиской из АИС-налог ( л.д.12</w:t>
      </w:r>
      <w:r w:rsidRPr="00FA3033">
        <w:rPr>
          <w:rFonts w:ascii="Times New Roman" w:hAnsi="Times New Roman"/>
          <w:sz w:val="18"/>
          <w:szCs w:val="18"/>
        </w:rPr>
        <w:t xml:space="preserve">); выпиской  из </w:t>
      </w:r>
      <w:r w:rsidRPr="00FA3033" w:rsidR="004B1E46">
        <w:rPr>
          <w:rFonts w:ascii="Times New Roman" w:hAnsi="Times New Roman"/>
          <w:sz w:val="18"/>
          <w:szCs w:val="18"/>
        </w:rPr>
        <w:t>ЕГРЮЛ  от 26</w:t>
      </w:r>
      <w:r w:rsidRPr="00FA3033">
        <w:rPr>
          <w:rFonts w:ascii="Times New Roman" w:hAnsi="Times New Roman"/>
          <w:sz w:val="18"/>
          <w:szCs w:val="18"/>
        </w:rPr>
        <w:t>.</w:t>
      </w:r>
      <w:r w:rsidRPr="00FA3033" w:rsidR="004B1E46">
        <w:rPr>
          <w:rFonts w:ascii="Times New Roman" w:hAnsi="Times New Roman"/>
          <w:sz w:val="18"/>
          <w:szCs w:val="18"/>
        </w:rPr>
        <w:t>12</w:t>
      </w:r>
      <w:r w:rsidRPr="00FA3033">
        <w:rPr>
          <w:rFonts w:ascii="Times New Roman" w:hAnsi="Times New Roman"/>
          <w:sz w:val="18"/>
          <w:szCs w:val="18"/>
        </w:rPr>
        <w:t>.2022 ( л.д.1</w:t>
      </w:r>
      <w:r w:rsidRPr="00FA3033" w:rsidR="004B1E46">
        <w:rPr>
          <w:rFonts w:ascii="Times New Roman" w:hAnsi="Times New Roman"/>
          <w:sz w:val="18"/>
          <w:szCs w:val="18"/>
        </w:rPr>
        <w:t>4</w:t>
      </w:r>
      <w:r w:rsidRPr="00FA3033">
        <w:rPr>
          <w:rFonts w:ascii="Times New Roman" w:hAnsi="Times New Roman"/>
          <w:sz w:val="18"/>
          <w:szCs w:val="18"/>
        </w:rPr>
        <w:t>-</w:t>
      </w:r>
      <w:r w:rsidRPr="00FA3033" w:rsidR="00587530">
        <w:rPr>
          <w:rFonts w:ascii="Times New Roman" w:hAnsi="Times New Roman"/>
          <w:sz w:val="18"/>
          <w:szCs w:val="18"/>
        </w:rPr>
        <w:t>16</w:t>
      </w:r>
      <w:r w:rsidRPr="00FA3033">
        <w:rPr>
          <w:rFonts w:ascii="Times New Roman" w:hAnsi="Times New Roman"/>
          <w:sz w:val="18"/>
          <w:szCs w:val="18"/>
        </w:rPr>
        <w:t>).</w:t>
      </w:r>
    </w:p>
    <w:p w:rsidR="004B1E46" w:rsidRPr="00FA3033" w:rsidP="00C932E1">
      <w:pPr>
        <w:pStyle w:val="Style4"/>
        <w:widowControl/>
        <w:spacing w:before="19" w:line="240" w:lineRule="auto"/>
        <w:ind w:right="-144" w:firstLine="567"/>
        <w:rPr>
          <w:rStyle w:val="FontStyle17"/>
          <w:sz w:val="18"/>
          <w:szCs w:val="18"/>
        </w:rPr>
      </w:pPr>
      <w:r w:rsidRPr="00FA3033">
        <w:rPr>
          <w:rStyle w:val="FontStyle17"/>
          <w:sz w:val="18"/>
          <w:szCs w:val="1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FA3033">
        <w:rPr>
          <w:rStyle w:val="FontStyle15"/>
          <w:b w:val="0"/>
          <w:i w:val="0"/>
          <w:sz w:val="18"/>
          <w:szCs w:val="18"/>
        </w:rPr>
        <w:t>директора ООО «</w:t>
      </w:r>
      <w:r w:rsidRPr="00FA3033" w:rsidR="00587530">
        <w:rPr>
          <w:sz w:val="18"/>
          <w:szCs w:val="18"/>
        </w:rPr>
        <w:t>Центр органной музыки «Ливадия</w:t>
      </w:r>
      <w:r w:rsidRPr="00FA3033">
        <w:rPr>
          <w:rStyle w:val="FontStyle15"/>
          <w:b w:val="0"/>
          <w:i w:val="0"/>
          <w:sz w:val="18"/>
          <w:szCs w:val="18"/>
        </w:rPr>
        <w:t>»</w:t>
      </w:r>
      <w:r w:rsidRPr="00FA3033">
        <w:rPr>
          <w:rStyle w:val="FontStyle17"/>
          <w:sz w:val="18"/>
          <w:szCs w:val="18"/>
        </w:rPr>
        <w:t xml:space="preserve"> </w:t>
      </w:r>
      <w:r w:rsidRPr="00FA3033" w:rsidR="00587530">
        <w:rPr>
          <w:rStyle w:val="FontStyle17"/>
          <w:sz w:val="18"/>
          <w:szCs w:val="18"/>
        </w:rPr>
        <w:t xml:space="preserve">Хромченко А.В. </w:t>
      </w:r>
      <w:r w:rsidRPr="00FA3033">
        <w:rPr>
          <w:rStyle w:val="FontStyle17"/>
          <w:sz w:val="18"/>
          <w:szCs w:val="18"/>
        </w:rPr>
        <w:t xml:space="preserve">в совершении инкриминируемого </w:t>
      </w:r>
      <w:r w:rsidRPr="00FA3033">
        <w:rPr>
          <w:rStyle w:val="FontStyle13"/>
        </w:rPr>
        <w:t xml:space="preserve">ему </w:t>
      </w:r>
      <w:r w:rsidRPr="00FA3033">
        <w:rPr>
          <w:rStyle w:val="FontStyle17"/>
          <w:sz w:val="18"/>
          <w:szCs w:val="18"/>
        </w:rPr>
        <w:t xml:space="preserve">административного правонарушения, предусмотренного ст.15.5 КоАП РФ, а именно: </w:t>
      </w:r>
      <w:r w:rsidRPr="00FA3033">
        <w:rPr>
          <w:sz w:val="18"/>
          <w:szCs w:val="1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B1E46" w:rsidRPr="00FA3033" w:rsidP="00C932E1">
      <w:pPr>
        <w:spacing w:after="0" w:line="240" w:lineRule="auto"/>
        <w:ind w:right="-144" w:firstLine="567"/>
        <w:jc w:val="both"/>
        <w:rPr>
          <w:rStyle w:val="FontStyle17"/>
          <w:sz w:val="18"/>
          <w:szCs w:val="18"/>
        </w:rPr>
      </w:pPr>
      <w:r w:rsidRPr="00FA3033">
        <w:rPr>
          <w:rStyle w:val="FontStyle17"/>
          <w:sz w:val="18"/>
          <w:szCs w:val="18"/>
        </w:rPr>
        <w:t>Обстоятельств, отягчающих административную отве</w:t>
      </w:r>
      <w:r w:rsidRPr="00FA3033" w:rsidR="00587530">
        <w:rPr>
          <w:rStyle w:val="FontStyle17"/>
          <w:sz w:val="18"/>
          <w:szCs w:val="18"/>
        </w:rPr>
        <w:t>тственность, суд не усматривает, при этом учитывает наличие смягчающего обстоятельства в виде раскаяния.</w:t>
      </w:r>
    </w:p>
    <w:p w:rsidR="004B1E46" w:rsidRPr="00FA3033" w:rsidP="00C932E1">
      <w:pPr>
        <w:pStyle w:val="Style4"/>
        <w:widowControl/>
        <w:spacing w:line="240" w:lineRule="auto"/>
        <w:ind w:right="-144" w:firstLine="567"/>
        <w:rPr>
          <w:rStyle w:val="FontStyle17"/>
          <w:sz w:val="18"/>
          <w:szCs w:val="18"/>
        </w:rPr>
      </w:pPr>
      <w:r w:rsidRPr="00FA3033">
        <w:rPr>
          <w:rStyle w:val="FontStyle17"/>
          <w:sz w:val="18"/>
          <w:szCs w:val="18"/>
        </w:rPr>
        <w:t xml:space="preserve">При разрешении вопроса о применении административного наказания правонарушителю  </w:t>
      </w:r>
      <w:r w:rsidRPr="00FA3033" w:rsidR="00587530">
        <w:rPr>
          <w:rStyle w:val="FontStyle17"/>
          <w:sz w:val="18"/>
          <w:szCs w:val="18"/>
        </w:rPr>
        <w:t xml:space="preserve">Хромченко А.В. </w:t>
      </w:r>
      <w:r w:rsidRPr="00FA3033">
        <w:rPr>
          <w:rStyle w:val="FontStyle17"/>
          <w:sz w:val="18"/>
          <w:szCs w:val="18"/>
        </w:rPr>
        <w:t xml:space="preserve">принимается во внимание его личность, характер совершенного правонарушения, в </w:t>
      </w:r>
      <w:r w:rsidRPr="00FA3033">
        <w:rPr>
          <w:rStyle w:val="FontStyle17"/>
          <w:sz w:val="18"/>
          <w:szCs w:val="18"/>
        </w:rPr>
        <w:t>связи</w:t>
      </w:r>
      <w:r w:rsidRPr="00FA3033">
        <w:rPr>
          <w:rStyle w:val="FontStyle17"/>
          <w:sz w:val="18"/>
          <w:szCs w:val="18"/>
        </w:rPr>
        <w:t xml:space="preserve"> с чем суд считает необходимым назначить ему наказание в виде административного штрафа, предусмотренного санкцией ст.15.5 КоАП РФ. </w:t>
      </w:r>
    </w:p>
    <w:p w:rsidR="00F31E74" w:rsidRPr="00FA3033" w:rsidP="00C932E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ab/>
        <w:t>Руководствуясь ст. ст. 29.10, 29.11  КоАП Российской Федерации, мировой судья</w:t>
      </w:r>
      <w:r w:rsidRPr="00FA3033">
        <w:rPr>
          <w:rFonts w:ascii="Times New Roman" w:hAnsi="Times New Roman"/>
          <w:b/>
          <w:sz w:val="18"/>
          <w:szCs w:val="18"/>
        </w:rPr>
        <w:t xml:space="preserve"> </w:t>
      </w:r>
    </w:p>
    <w:p w:rsidR="00C932E1" w:rsidRPr="00FA3033" w:rsidP="00C932E1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F31E74" w:rsidRPr="00FA3033" w:rsidP="00C932E1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ПОСТАНОВИЛ:</w:t>
      </w:r>
    </w:p>
    <w:p w:rsidR="00F31E74" w:rsidRPr="00FA3033" w:rsidP="00C93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31E74" w:rsidRPr="00FA3033" w:rsidP="00C93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п</w:t>
      </w:r>
      <w:r w:rsidRPr="00FA3033" w:rsidR="00C932E1">
        <w:rPr>
          <w:rFonts w:ascii="Times New Roman" w:hAnsi="Times New Roman"/>
          <w:sz w:val="18"/>
          <w:szCs w:val="18"/>
        </w:rPr>
        <w:t>ризнать должностное лицо, директора  Общества с ограниченной ответственностью «</w:t>
      </w:r>
      <w:r w:rsidRPr="00FA3033" w:rsidR="00587530">
        <w:rPr>
          <w:rFonts w:ascii="Times New Roman" w:hAnsi="Times New Roman"/>
          <w:sz w:val="18"/>
          <w:szCs w:val="18"/>
        </w:rPr>
        <w:t>Центр органной музыки «Ливадия</w:t>
      </w:r>
      <w:r w:rsidRPr="00FA3033" w:rsidR="00C932E1">
        <w:rPr>
          <w:rFonts w:ascii="Times New Roman" w:hAnsi="Times New Roman"/>
          <w:sz w:val="18"/>
          <w:szCs w:val="18"/>
        </w:rPr>
        <w:t>»,</w:t>
      </w:r>
      <w:r w:rsidRPr="00FA3033" w:rsidR="00C932E1">
        <w:rPr>
          <w:rFonts w:ascii="Times New Roman" w:hAnsi="Times New Roman"/>
          <w:b/>
          <w:sz w:val="18"/>
          <w:szCs w:val="18"/>
        </w:rPr>
        <w:t xml:space="preserve"> </w:t>
      </w:r>
      <w:r w:rsidRPr="00FA3033" w:rsidR="00FA3033">
        <w:rPr>
          <w:rFonts w:ascii="Times New Roman" w:hAnsi="Times New Roman"/>
          <w:b/>
          <w:sz w:val="18"/>
          <w:szCs w:val="18"/>
        </w:rPr>
        <w:t>Хромченко А.В.«ДАННЫЕ ИЗЪЯТЫ»</w:t>
      </w:r>
      <w:r w:rsidRPr="00FA3033" w:rsidR="00C932E1">
        <w:rPr>
          <w:rFonts w:ascii="Times New Roman" w:hAnsi="Times New Roman"/>
          <w:sz w:val="18"/>
          <w:szCs w:val="18"/>
        </w:rPr>
        <w:t>,</w:t>
      </w:r>
      <w:r w:rsidRPr="00FA3033">
        <w:rPr>
          <w:rFonts w:ascii="Times New Roman" w:hAnsi="Times New Roman"/>
          <w:b/>
          <w:sz w:val="18"/>
          <w:szCs w:val="18"/>
        </w:rPr>
        <w:t xml:space="preserve"> </w:t>
      </w:r>
      <w:r w:rsidRPr="00FA3033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A303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A3033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FA303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суток со дня вынесения </w:t>
      </w:r>
      <w:r w:rsidRPr="00FA3033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31E74" w:rsidRPr="00FA3033" w:rsidP="00C932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33">
        <w:rPr>
          <w:rFonts w:ascii="Times New Roman" w:hAnsi="Times New Roman"/>
          <w:sz w:val="18"/>
          <w:szCs w:val="18"/>
        </w:rPr>
        <w:t>Мировой судья:</w:t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>
        <w:rPr>
          <w:rFonts w:ascii="Times New Roman" w:hAnsi="Times New Roman"/>
          <w:sz w:val="18"/>
          <w:szCs w:val="18"/>
        </w:rPr>
        <w:tab/>
      </w:r>
      <w:r w:rsidRPr="00FA3033" w:rsidR="00C932E1">
        <w:rPr>
          <w:rFonts w:ascii="Times New Roman" w:hAnsi="Times New Roman"/>
          <w:sz w:val="18"/>
          <w:szCs w:val="18"/>
        </w:rPr>
        <w:t xml:space="preserve">              </w:t>
      </w:r>
      <w:r w:rsidR="00FA3033"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FA3033" w:rsidR="00C932E1">
        <w:rPr>
          <w:rFonts w:ascii="Times New Roman" w:hAnsi="Times New Roman"/>
          <w:sz w:val="18"/>
          <w:szCs w:val="18"/>
        </w:rPr>
        <w:t xml:space="preserve">          М.О. Зайцева</w:t>
      </w:r>
    </w:p>
    <w:sectPr w:rsidSect="00C932E1">
      <w:pgSz w:w="11906" w:h="16838"/>
      <w:pgMar w:top="737" w:right="70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B1E46"/>
    <w:rsid w:val="004D49EA"/>
    <w:rsid w:val="004E50B5"/>
    <w:rsid w:val="004F6938"/>
    <w:rsid w:val="00504112"/>
    <w:rsid w:val="0051228C"/>
    <w:rsid w:val="005200A6"/>
    <w:rsid w:val="005211B3"/>
    <w:rsid w:val="00526707"/>
    <w:rsid w:val="005324C0"/>
    <w:rsid w:val="00544AFF"/>
    <w:rsid w:val="00550311"/>
    <w:rsid w:val="00561BAF"/>
    <w:rsid w:val="005710B4"/>
    <w:rsid w:val="00587530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C6307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819D6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8404B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41DE5"/>
    <w:rsid w:val="00C66BEA"/>
    <w:rsid w:val="00C7199A"/>
    <w:rsid w:val="00C76257"/>
    <w:rsid w:val="00C932E1"/>
    <w:rsid w:val="00C97CEC"/>
    <w:rsid w:val="00CA6339"/>
    <w:rsid w:val="00CB075E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EC46BF"/>
    <w:rsid w:val="00F131EE"/>
    <w:rsid w:val="00F31B02"/>
    <w:rsid w:val="00F31E74"/>
    <w:rsid w:val="00F62753"/>
    <w:rsid w:val="00F65459"/>
    <w:rsid w:val="00F93D2C"/>
    <w:rsid w:val="00FA3033"/>
    <w:rsid w:val="00FF1C97"/>
    <w:rsid w:val="00FF44A8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32E1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31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31E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4B1E4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4B1E4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5">
    <w:name w:val="Font Style15"/>
    <w:uiPriority w:val="99"/>
    <w:rsid w:val="004B1E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4B1E46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C932E1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C9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