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BE14CF">
        <w:rPr>
          <w:sz w:val="24"/>
          <w:szCs w:val="24"/>
        </w:rPr>
        <w:t>149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FA059D" w:rsidRPr="00FA059D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УИД91</w:t>
      </w:r>
      <w:r>
        <w:rPr>
          <w:sz w:val="24"/>
          <w:szCs w:val="24"/>
          <w:lang w:val="en-US"/>
        </w:rPr>
        <w:t>MS</w:t>
      </w:r>
      <w:r w:rsidR="00BE14CF">
        <w:rPr>
          <w:sz w:val="24"/>
          <w:szCs w:val="24"/>
        </w:rPr>
        <w:t>0099-01-2021-000356-0</w:t>
      </w:r>
      <w:r w:rsidR="00EA6DA0">
        <w:rPr>
          <w:sz w:val="24"/>
          <w:szCs w:val="24"/>
        </w:rPr>
        <w:t>5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BE14CF">
        <w:rPr>
          <w:rFonts w:ascii="Times New Roman" w:hAnsi="Times New Roman"/>
          <w:sz w:val="24"/>
          <w:szCs w:val="24"/>
        </w:rPr>
        <w:t>12</w:t>
      </w:r>
      <w:r w:rsidR="00EA6DA0">
        <w:rPr>
          <w:rFonts w:ascii="Times New Roman" w:hAnsi="Times New Roman"/>
          <w:sz w:val="24"/>
          <w:szCs w:val="24"/>
        </w:rPr>
        <w:t xml:space="preserve"> апреля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BE14CF">
        <w:rPr>
          <w:rFonts w:ascii="Times New Roman" w:hAnsi="Times New Roman"/>
          <w:b/>
          <w:sz w:val="24"/>
          <w:szCs w:val="24"/>
        </w:rPr>
        <w:t xml:space="preserve">Гаджиева Байрама </w:t>
      </w:r>
      <w:r w:rsidR="00BE14CF">
        <w:rPr>
          <w:rFonts w:ascii="Times New Roman" w:hAnsi="Times New Roman"/>
          <w:b/>
          <w:sz w:val="24"/>
          <w:szCs w:val="24"/>
        </w:rPr>
        <w:t>Гидаят</w:t>
      </w:r>
      <w:r w:rsidR="00BE14CF">
        <w:rPr>
          <w:rFonts w:ascii="Times New Roman" w:hAnsi="Times New Roman"/>
          <w:b/>
          <w:sz w:val="24"/>
          <w:szCs w:val="24"/>
        </w:rPr>
        <w:t xml:space="preserve"> </w:t>
      </w:r>
      <w:r w:rsidR="00BE14CF">
        <w:rPr>
          <w:rFonts w:ascii="Times New Roman" w:hAnsi="Times New Roman"/>
          <w:b/>
          <w:sz w:val="24"/>
          <w:szCs w:val="24"/>
        </w:rPr>
        <w:t>оглы</w:t>
      </w:r>
      <w:r w:rsidR="00BE14CF">
        <w:rPr>
          <w:rFonts w:ascii="Times New Roman" w:hAnsi="Times New Roman"/>
          <w:sz w:val="24"/>
          <w:szCs w:val="24"/>
        </w:rPr>
        <w:t xml:space="preserve">, </w:t>
      </w:r>
      <w:r w:rsidRPr="00FD7B9A" w:rsidR="00D34C6A">
        <w:rPr>
          <w:rFonts w:ascii="Times New Roman" w:hAnsi="Times New Roman"/>
        </w:rPr>
        <w:t>«ПЕРСОНАЛЬНЫЕ ДАННЫЕ»</w:t>
      </w:r>
      <w:r w:rsidR="007652B1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E179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Гаджиев Б.Г.о.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E179EE">
        <w:rPr>
          <w:rFonts w:ascii="Times New Roman" w:hAnsi="Times New Roman"/>
          <w:sz w:val="24"/>
          <w:szCs w:val="24"/>
        </w:rPr>
        <w:t>директором ООО «Ручеек</w:t>
      </w:r>
      <w:r w:rsidR="00CE03B6">
        <w:rPr>
          <w:rFonts w:ascii="Times New Roman" w:hAnsi="Times New Roman"/>
          <w:sz w:val="24"/>
          <w:szCs w:val="24"/>
        </w:rPr>
        <w:t>»</w:t>
      </w:r>
      <w:r w:rsidRPr="00790CD5" w:rsidR="00CE03B6">
        <w:rPr>
          <w:rFonts w:ascii="Times New Roman" w:hAnsi="Times New Roman"/>
          <w:sz w:val="24"/>
          <w:szCs w:val="24"/>
        </w:rPr>
        <w:t xml:space="preserve">,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3642EC">
        <w:rPr>
          <w:rFonts w:ascii="Times New Roman" w:hAnsi="Times New Roman"/>
          <w:sz w:val="24"/>
          <w:szCs w:val="24"/>
        </w:rPr>
        <w:t>к</w:t>
      </w:r>
      <w:r w:rsidR="00CE03B6">
        <w:rPr>
          <w:rFonts w:ascii="Times New Roman" w:hAnsi="Times New Roman"/>
          <w:sz w:val="24"/>
          <w:szCs w:val="24"/>
        </w:rPr>
        <w:t>а Крым, г. Ялта,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E179EE">
        <w:rPr>
          <w:rFonts w:ascii="Times New Roman" w:hAnsi="Times New Roman"/>
          <w:sz w:val="24"/>
          <w:szCs w:val="24"/>
        </w:rPr>
        <w:t>ул. Крупской, д. 48, корпус 1, кв.505</w:t>
      </w:r>
      <w:r w:rsidR="001E5578">
        <w:rPr>
          <w:rFonts w:ascii="Times New Roman" w:hAnsi="Times New Roman"/>
          <w:sz w:val="24"/>
          <w:szCs w:val="24"/>
        </w:rPr>
        <w:t>,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</w:t>
      </w:r>
      <w:r w:rsidR="001E5578">
        <w:rPr>
          <w:rFonts w:ascii="Times New Roman" w:hAnsi="Times New Roman"/>
          <w:sz w:val="24"/>
          <w:szCs w:val="24"/>
        </w:rPr>
        <w:t xml:space="preserve"> инспекцию ФНС № 8 по Республике</w:t>
      </w:r>
      <w:r w:rsidRPr="00790CD5">
        <w:rPr>
          <w:rFonts w:ascii="Times New Roman" w:hAnsi="Times New Roman"/>
          <w:sz w:val="24"/>
          <w:szCs w:val="24"/>
        </w:rPr>
        <w:t xml:space="preserve"> Крым </w:t>
      </w:r>
      <w:r w:rsidR="000149F5">
        <w:rPr>
          <w:rFonts w:ascii="Times New Roman" w:hAnsi="Times New Roman"/>
          <w:sz w:val="24"/>
          <w:szCs w:val="24"/>
        </w:rPr>
        <w:t>рас</w:t>
      </w:r>
      <w:r w:rsidR="007B1A58">
        <w:rPr>
          <w:rFonts w:ascii="Times New Roman" w:hAnsi="Times New Roman"/>
          <w:sz w:val="24"/>
          <w:szCs w:val="24"/>
        </w:rPr>
        <w:t>чета по страховым взносам за первый квартал</w:t>
      </w:r>
      <w:r w:rsidR="000149F5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7B1A58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131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7B1A58">
        <w:rPr>
          <w:rFonts w:ascii="Times New Roman" w:hAnsi="Times New Roman"/>
          <w:sz w:val="24"/>
          <w:szCs w:val="24"/>
        </w:rPr>
        <w:t>15.05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E179EE">
        <w:rPr>
          <w:rFonts w:ascii="Times New Roman" w:hAnsi="Times New Roman"/>
          <w:sz w:val="24"/>
          <w:szCs w:val="24"/>
        </w:rPr>
        <w:t>10.07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22219B">
        <w:rPr>
          <w:rFonts w:ascii="Times New Roman" w:hAnsi="Times New Roman"/>
          <w:sz w:val="24"/>
          <w:szCs w:val="24"/>
        </w:rPr>
        <w:t>п.п.4 п.1.п.п.3 п.3.4 ст.23, п.1 ст.423, п.7 ст.431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</w:t>
      </w:r>
      <w:r w:rsidRPr="00790CD5">
        <w:rPr>
          <w:rFonts w:ascii="Times New Roman" w:hAnsi="Times New Roman"/>
          <w:sz w:val="24"/>
          <w:szCs w:val="24"/>
        </w:rPr>
        <w:t xml:space="preserve">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E179EE">
        <w:rPr>
          <w:rFonts w:ascii="Times New Roman" w:hAnsi="Times New Roman"/>
          <w:sz w:val="24"/>
          <w:szCs w:val="24"/>
        </w:rPr>
        <w:t>Гаджиев Б.Г.о.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E179EE">
        <w:rPr>
          <w:rFonts w:ascii="Times New Roman" w:hAnsi="Times New Roman"/>
          <w:sz w:val="24"/>
          <w:szCs w:val="24"/>
        </w:rPr>
        <w:t>Гаджиевым Б.Г.о.</w:t>
      </w:r>
      <w:r w:rsidRPr="00790CD5" w:rsidR="003650BA">
        <w:rPr>
          <w:rFonts w:ascii="Times New Roman" w:hAnsi="Times New Roman"/>
          <w:sz w:val="24"/>
          <w:szCs w:val="24"/>
        </w:rPr>
        <w:t xml:space="preserve"> 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296185">
        <w:rPr>
          <w:rFonts w:ascii="Times New Roman" w:hAnsi="Times New Roman"/>
          <w:sz w:val="24"/>
          <w:szCs w:val="24"/>
        </w:rPr>
        <w:t>91032103300107000001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296185">
        <w:rPr>
          <w:rFonts w:ascii="Times New Roman" w:hAnsi="Times New Roman"/>
          <w:sz w:val="24"/>
          <w:szCs w:val="24"/>
        </w:rPr>
        <w:t>02</w:t>
      </w:r>
      <w:r w:rsidR="003650BA">
        <w:rPr>
          <w:rFonts w:ascii="Times New Roman" w:hAnsi="Times New Roman"/>
          <w:sz w:val="24"/>
          <w:szCs w:val="24"/>
        </w:rPr>
        <w:t>.0</w:t>
      </w:r>
      <w:r w:rsidR="00296185">
        <w:rPr>
          <w:rFonts w:ascii="Times New Roman" w:hAnsi="Times New Roman"/>
          <w:sz w:val="24"/>
          <w:szCs w:val="24"/>
        </w:rPr>
        <w:t>2</w:t>
      </w:r>
      <w:r w:rsidR="003650BA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</w:t>
      </w:r>
      <w:r w:rsidRPr="00790CD5">
        <w:rPr>
          <w:rFonts w:ascii="Times New Roman" w:hAnsi="Times New Roman"/>
          <w:sz w:val="24"/>
          <w:szCs w:val="24"/>
        </w:rPr>
        <w:t xml:space="preserve">л.д. </w:t>
      </w:r>
      <w:r w:rsidR="004A7673"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296185">
        <w:rPr>
          <w:rFonts w:ascii="Times New Roman" w:hAnsi="Times New Roman"/>
          <w:sz w:val="24"/>
          <w:szCs w:val="24"/>
        </w:rPr>
        <w:t xml:space="preserve"> копией решения № 2093 от 18.12</w:t>
      </w:r>
      <w:r w:rsidR="000220E3">
        <w:rPr>
          <w:rFonts w:ascii="Times New Roman" w:hAnsi="Times New Roman"/>
          <w:sz w:val="24"/>
          <w:szCs w:val="24"/>
        </w:rPr>
        <w:t>.2020</w:t>
      </w:r>
      <w:r w:rsidR="007C4F54">
        <w:rPr>
          <w:rFonts w:ascii="Times New Roman" w:hAnsi="Times New Roman"/>
          <w:sz w:val="24"/>
          <w:szCs w:val="24"/>
        </w:rPr>
        <w:t xml:space="preserve"> о привлечении к ответс</w:t>
      </w:r>
      <w:r w:rsidR="006A5BCC">
        <w:rPr>
          <w:rFonts w:ascii="Times New Roman" w:hAnsi="Times New Roman"/>
          <w:sz w:val="24"/>
          <w:szCs w:val="24"/>
        </w:rPr>
        <w:t>твенност</w:t>
      </w:r>
      <w:r w:rsidR="00C7096A">
        <w:rPr>
          <w:rFonts w:ascii="Times New Roman" w:hAnsi="Times New Roman"/>
          <w:sz w:val="24"/>
          <w:szCs w:val="24"/>
        </w:rPr>
        <w:t>и ( л.д.4-6</w:t>
      </w:r>
      <w:r w:rsidR="00346627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072415">
        <w:rPr>
          <w:rFonts w:ascii="Times New Roman" w:hAnsi="Times New Roman"/>
          <w:sz w:val="24"/>
          <w:szCs w:val="24"/>
        </w:rPr>
        <w:t xml:space="preserve">копией акта </w:t>
      </w:r>
      <w:r w:rsidR="005710B4">
        <w:rPr>
          <w:rFonts w:ascii="Times New Roman" w:hAnsi="Times New Roman"/>
          <w:sz w:val="24"/>
          <w:szCs w:val="24"/>
        </w:rPr>
        <w:t xml:space="preserve"> нал</w:t>
      </w:r>
      <w:r w:rsidR="00B26BCD">
        <w:rPr>
          <w:rFonts w:ascii="Times New Roman" w:hAnsi="Times New Roman"/>
          <w:sz w:val="24"/>
          <w:szCs w:val="24"/>
        </w:rPr>
        <w:t>огово</w:t>
      </w:r>
      <w:r w:rsidR="00296185">
        <w:rPr>
          <w:rFonts w:ascii="Times New Roman" w:hAnsi="Times New Roman"/>
          <w:sz w:val="24"/>
          <w:szCs w:val="24"/>
        </w:rPr>
        <w:t>й проверки № 1697  от 20.10</w:t>
      </w:r>
      <w:r w:rsidR="00902BA1">
        <w:rPr>
          <w:rFonts w:ascii="Times New Roman" w:hAnsi="Times New Roman"/>
          <w:sz w:val="24"/>
          <w:szCs w:val="24"/>
        </w:rPr>
        <w:t>.2</w:t>
      </w:r>
      <w:r w:rsidR="00C7096A">
        <w:rPr>
          <w:rFonts w:ascii="Times New Roman" w:hAnsi="Times New Roman"/>
          <w:sz w:val="24"/>
          <w:szCs w:val="24"/>
        </w:rPr>
        <w:t>020 ( л.д.7-9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C7096A">
        <w:rPr>
          <w:rFonts w:ascii="Times New Roman" w:hAnsi="Times New Roman"/>
          <w:sz w:val="24"/>
          <w:szCs w:val="24"/>
        </w:rPr>
        <w:t>ог  (л.д. 10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</w:t>
      </w:r>
      <w:r w:rsidRPr="00790CD5">
        <w:rPr>
          <w:rFonts w:ascii="Times New Roman" w:hAnsi="Times New Roman"/>
          <w:sz w:val="24"/>
          <w:szCs w:val="24"/>
        </w:rPr>
        <w:t xml:space="preserve">(л.д. </w:t>
      </w:r>
      <w:r w:rsidR="0060419B">
        <w:rPr>
          <w:rFonts w:ascii="Times New Roman" w:hAnsi="Times New Roman"/>
          <w:sz w:val="24"/>
          <w:szCs w:val="24"/>
        </w:rPr>
        <w:t>13-15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34662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214A2C">
        <w:rPr>
          <w:rFonts w:ascii="Times New Roman" w:hAnsi="Times New Roman"/>
          <w:sz w:val="24"/>
          <w:szCs w:val="24"/>
        </w:rPr>
        <w:t>м  Гаджиева Б.Г.о.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346627">
        <w:rPr>
          <w:rFonts w:ascii="Times New Roman" w:hAnsi="Times New Roman"/>
          <w:sz w:val="24"/>
          <w:szCs w:val="24"/>
        </w:rPr>
        <w:t xml:space="preserve">п.п.4 п.1.п.п.3 п.3.4 ст.23, п.1 ст.423, п.7 ст.431 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Pr="00790CD5">
        <w:rPr>
          <w:sz w:val="24"/>
          <w:szCs w:val="24"/>
        </w:rPr>
        <w:t>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 xml:space="preserve">Руководствуясь ст. ст. </w:t>
      </w:r>
      <w:r w:rsidRPr="00790CD5">
        <w:rPr>
          <w:rFonts w:ascii="Times New Roman" w:hAnsi="Times New Roman"/>
          <w:sz w:val="24"/>
          <w:szCs w:val="24"/>
        </w:rPr>
        <w:t>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822D92" w:rsidP="00214A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</w:t>
      </w:r>
      <w:r w:rsidRPr="00790CD5">
        <w:rPr>
          <w:rFonts w:ascii="Times New Roman" w:hAnsi="Times New Roman"/>
          <w:sz w:val="24"/>
          <w:szCs w:val="24"/>
        </w:rPr>
        <w:t>о</w:t>
      </w:r>
      <w:r w:rsidR="00765006">
        <w:rPr>
          <w:rFonts w:ascii="Times New Roman" w:hAnsi="Times New Roman"/>
          <w:sz w:val="24"/>
          <w:szCs w:val="24"/>
        </w:rPr>
        <w:t>-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214A2C">
        <w:rPr>
          <w:rFonts w:ascii="Times New Roman" w:hAnsi="Times New Roman"/>
          <w:b/>
          <w:sz w:val="24"/>
          <w:szCs w:val="24"/>
        </w:rPr>
        <w:t xml:space="preserve">Гаджиева Байрама </w:t>
      </w:r>
      <w:r w:rsidR="00214A2C">
        <w:rPr>
          <w:rFonts w:ascii="Times New Roman" w:hAnsi="Times New Roman"/>
          <w:b/>
          <w:sz w:val="24"/>
          <w:szCs w:val="24"/>
        </w:rPr>
        <w:t>Гидаят</w:t>
      </w:r>
      <w:r w:rsidR="00214A2C">
        <w:rPr>
          <w:rFonts w:ascii="Times New Roman" w:hAnsi="Times New Roman"/>
          <w:b/>
          <w:sz w:val="24"/>
          <w:szCs w:val="24"/>
        </w:rPr>
        <w:t xml:space="preserve"> </w:t>
      </w:r>
      <w:r w:rsidR="00214A2C">
        <w:rPr>
          <w:rFonts w:ascii="Times New Roman" w:hAnsi="Times New Roman"/>
          <w:b/>
          <w:sz w:val="24"/>
          <w:szCs w:val="24"/>
        </w:rPr>
        <w:t>оглы</w:t>
      </w:r>
      <w:r w:rsidR="00214A2C">
        <w:rPr>
          <w:rFonts w:ascii="Times New Roman" w:hAnsi="Times New Roman"/>
          <w:sz w:val="24"/>
          <w:szCs w:val="24"/>
        </w:rPr>
        <w:t xml:space="preserve">, </w:t>
      </w:r>
      <w:r w:rsidRPr="00FD7B9A" w:rsidR="00D34C6A">
        <w:rPr>
          <w:rFonts w:ascii="Times New Roman" w:hAnsi="Times New Roman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</w:t>
      </w:r>
      <w:r w:rsidRPr="00790CD5">
        <w:rPr>
          <w:rFonts w:ascii="Times New Roman" w:hAnsi="Times New Roman"/>
          <w:sz w:val="24"/>
          <w:szCs w:val="24"/>
        </w:rPr>
        <w:t>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судебного района (горо</w:t>
      </w:r>
      <w:r w:rsidRPr="00790CD5">
        <w:rPr>
          <w:rFonts w:ascii="Times New Roman" w:hAnsi="Times New Roman"/>
          <w:sz w:val="24"/>
          <w:szCs w:val="24"/>
        </w:rPr>
        <w:t xml:space="preserve">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00049D" w:rsidP="0000049D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49F5"/>
    <w:rsid w:val="00016EAA"/>
    <w:rsid w:val="00021446"/>
    <w:rsid w:val="000220E3"/>
    <w:rsid w:val="00024865"/>
    <w:rsid w:val="0003423F"/>
    <w:rsid w:val="0004461A"/>
    <w:rsid w:val="000647AE"/>
    <w:rsid w:val="00072415"/>
    <w:rsid w:val="00074F24"/>
    <w:rsid w:val="00087A1E"/>
    <w:rsid w:val="000C11A9"/>
    <w:rsid w:val="000E0C2D"/>
    <w:rsid w:val="000E3CA4"/>
    <w:rsid w:val="001202B3"/>
    <w:rsid w:val="00155C7C"/>
    <w:rsid w:val="00185C00"/>
    <w:rsid w:val="001C38D3"/>
    <w:rsid w:val="001C7DB8"/>
    <w:rsid w:val="001D11AF"/>
    <w:rsid w:val="001D7484"/>
    <w:rsid w:val="001E5578"/>
    <w:rsid w:val="00214A2C"/>
    <w:rsid w:val="0022219B"/>
    <w:rsid w:val="002715F5"/>
    <w:rsid w:val="00277FE3"/>
    <w:rsid w:val="00283FB6"/>
    <w:rsid w:val="00296185"/>
    <w:rsid w:val="002966DD"/>
    <w:rsid w:val="002D3152"/>
    <w:rsid w:val="00325628"/>
    <w:rsid w:val="00344194"/>
    <w:rsid w:val="003457AB"/>
    <w:rsid w:val="00346627"/>
    <w:rsid w:val="00353606"/>
    <w:rsid w:val="003642EC"/>
    <w:rsid w:val="003650BA"/>
    <w:rsid w:val="003664C1"/>
    <w:rsid w:val="0036758D"/>
    <w:rsid w:val="003743E7"/>
    <w:rsid w:val="003D7E39"/>
    <w:rsid w:val="003E0307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E50B5"/>
    <w:rsid w:val="00504112"/>
    <w:rsid w:val="005166F5"/>
    <w:rsid w:val="00526707"/>
    <w:rsid w:val="00544AFF"/>
    <w:rsid w:val="00561BAF"/>
    <w:rsid w:val="005710B4"/>
    <w:rsid w:val="005B4D74"/>
    <w:rsid w:val="005B4F50"/>
    <w:rsid w:val="005C367B"/>
    <w:rsid w:val="005D02C9"/>
    <w:rsid w:val="005D2004"/>
    <w:rsid w:val="005E471A"/>
    <w:rsid w:val="0060419B"/>
    <w:rsid w:val="006055FD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A5BCC"/>
    <w:rsid w:val="006A72B7"/>
    <w:rsid w:val="006D4689"/>
    <w:rsid w:val="006F45E7"/>
    <w:rsid w:val="0070236F"/>
    <w:rsid w:val="00723318"/>
    <w:rsid w:val="0074587F"/>
    <w:rsid w:val="0076021F"/>
    <w:rsid w:val="00765006"/>
    <w:rsid w:val="007652B1"/>
    <w:rsid w:val="00777845"/>
    <w:rsid w:val="00790CD5"/>
    <w:rsid w:val="007A7A02"/>
    <w:rsid w:val="007B1A58"/>
    <w:rsid w:val="007B5686"/>
    <w:rsid w:val="007B62DA"/>
    <w:rsid w:val="007C4F54"/>
    <w:rsid w:val="007D2846"/>
    <w:rsid w:val="00804692"/>
    <w:rsid w:val="00822D92"/>
    <w:rsid w:val="00831249"/>
    <w:rsid w:val="00852AD1"/>
    <w:rsid w:val="00866E86"/>
    <w:rsid w:val="00891EBF"/>
    <w:rsid w:val="008B5B7A"/>
    <w:rsid w:val="008C205B"/>
    <w:rsid w:val="008C7851"/>
    <w:rsid w:val="008F1D7C"/>
    <w:rsid w:val="00901425"/>
    <w:rsid w:val="00902BA1"/>
    <w:rsid w:val="009070DF"/>
    <w:rsid w:val="00907C32"/>
    <w:rsid w:val="009D1CCF"/>
    <w:rsid w:val="009F7F73"/>
    <w:rsid w:val="00A001E8"/>
    <w:rsid w:val="00A035C5"/>
    <w:rsid w:val="00A11913"/>
    <w:rsid w:val="00A35636"/>
    <w:rsid w:val="00AA05C3"/>
    <w:rsid w:val="00AA0CFE"/>
    <w:rsid w:val="00AA455D"/>
    <w:rsid w:val="00AB722C"/>
    <w:rsid w:val="00AF6563"/>
    <w:rsid w:val="00B057BE"/>
    <w:rsid w:val="00B13591"/>
    <w:rsid w:val="00B26559"/>
    <w:rsid w:val="00B26BCD"/>
    <w:rsid w:val="00B52F9B"/>
    <w:rsid w:val="00B872CD"/>
    <w:rsid w:val="00B914D4"/>
    <w:rsid w:val="00BC0D63"/>
    <w:rsid w:val="00BE14CF"/>
    <w:rsid w:val="00BF4A87"/>
    <w:rsid w:val="00C040B0"/>
    <w:rsid w:val="00C2164B"/>
    <w:rsid w:val="00C66BEA"/>
    <w:rsid w:val="00C7096A"/>
    <w:rsid w:val="00C7199A"/>
    <w:rsid w:val="00CC24BB"/>
    <w:rsid w:val="00CD2410"/>
    <w:rsid w:val="00CD73BA"/>
    <w:rsid w:val="00CE03B6"/>
    <w:rsid w:val="00D03E58"/>
    <w:rsid w:val="00D0719A"/>
    <w:rsid w:val="00D34C6A"/>
    <w:rsid w:val="00D551CB"/>
    <w:rsid w:val="00D60482"/>
    <w:rsid w:val="00D63916"/>
    <w:rsid w:val="00D75090"/>
    <w:rsid w:val="00D90317"/>
    <w:rsid w:val="00DA7F4D"/>
    <w:rsid w:val="00DB6E12"/>
    <w:rsid w:val="00DC6E85"/>
    <w:rsid w:val="00DD2036"/>
    <w:rsid w:val="00E10F22"/>
    <w:rsid w:val="00E179EE"/>
    <w:rsid w:val="00E37D93"/>
    <w:rsid w:val="00E421CF"/>
    <w:rsid w:val="00E5173C"/>
    <w:rsid w:val="00E86A41"/>
    <w:rsid w:val="00EA0AF5"/>
    <w:rsid w:val="00EA6DA0"/>
    <w:rsid w:val="00EB1AD6"/>
    <w:rsid w:val="00EF5CC1"/>
    <w:rsid w:val="00F131EE"/>
    <w:rsid w:val="00F14A03"/>
    <w:rsid w:val="00F31B02"/>
    <w:rsid w:val="00F62753"/>
    <w:rsid w:val="00F93D2C"/>
    <w:rsid w:val="00FA059D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