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6F2" w:rsidRPr="002633EB" w:rsidP="00141DFF">
      <w:pPr>
        <w:pStyle w:val="Title"/>
        <w:ind w:firstLine="567"/>
        <w:jc w:val="right"/>
        <w:rPr>
          <w:sz w:val="20"/>
        </w:rPr>
      </w:pPr>
      <w:r w:rsidRPr="002633EB">
        <w:rPr>
          <w:sz w:val="20"/>
        </w:rPr>
        <w:t>Дело № 5-99-152</w:t>
      </w:r>
      <w:r w:rsidRPr="002633EB">
        <w:rPr>
          <w:sz w:val="20"/>
        </w:rPr>
        <w:t>/2024</w:t>
      </w:r>
    </w:p>
    <w:p w:rsidR="002F66F2" w:rsidRPr="002633EB" w:rsidP="00141DFF">
      <w:pPr>
        <w:pStyle w:val="Title"/>
        <w:ind w:firstLine="567"/>
        <w:jc w:val="right"/>
        <w:rPr>
          <w:sz w:val="20"/>
        </w:rPr>
      </w:pPr>
      <w:r w:rsidRPr="002633EB">
        <w:rPr>
          <w:sz w:val="20"/>
        </w:rPr>
        <w:t>УИД 91</w:t>
      </w:r>
      <w:r w:rsidRPr="002633EB">
        <w:rPr>
          <w:sz w:val="20"/>
          <w:lang w:val="en-US"/>
        </w:rPr>
        <w:t>MS</w:t>
      </w:r>
      <w:r w:rsidRPr="002633EB" w:rsidR="00821288">
        <w:rPr>
          <w:sz w:val="20"/>
        </w:rPr>
        <w:t>0099-01-2024-000951</w:t>
      </w:r>
      <w:r w:rsidRPr="002633EB" w:rsidR="00961B67">
        <w:rPr>
          <w:sz w:val="20"/>
        </w:rPr>
        <w:t>-1</w:t>
      </w:r>
      <w:r w:rsidRPr="002633EB" w:rsidR="00821288">
        <w:rPr>
          <w:sz w:val="20"/>
        </w:rPr>
        <w:t>4</w:t>
      </w:r>
      <w:r w:rsidRPr="002633EB">
        <w:rPr>
          <w:sz w:val="20"/>
        </w:rPr>
        <w:t xml:space="preserve"> </w:t>
      </w:r>
    </w:p>
    <w:p w:rsidR="002F66F2" w:rsidRPr="002633EB" w:rsidP="00141DFF">
      <w:pPr>
        <w:pStyle w:val="Title"/>
        <w:ind w:firstLine="567"/>
        <w:rPr>
          <w:b w:val="0"/>
          <w:sz w:val="20"/>
        </w:rPr>
      </w:pPr>
    </w:p>
    <w:p w:rsidR="002F66F2" w:rsidRPr="002633EB" w:rsidP="00141DFF">
      <w:pPr>
        <w:pStyle w:val="Title"/>
        <w:ind w:firstLine="567"/>
        <w:rPr>
          <w:sz w:val="20"/>
        </w:rPr>
      </w:pPr>
      <w:r w:rsidRPr="002633EB">
        <w:rPr>
          <w:sz w:val="20"/>
        </w:rPr>
        <w:t>ПОСТАНОВЛЕНИЕ</w:t>
      </w:r>
    </w:p>
    <w:p w:rsidR="002F66F2" w:rsidRPr="002633EB" w:rsidP="00141D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2633EB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2F66F2" w:rsidRPr="002633EB" w:rsidP="00141DF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2F66F2" w:rsidRPr="002633EB" w:rsidP="00141DF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633EB">
        <w:rPr>
          <w:rFonts w:ascii="Times New Roman" w:hAnsi="Times New Roman"/>
          <w:sz w:val="20"/>
          <w:szCs w:val="20"/>
        </w:rPr>
        <w:t>г</w:t>
      </w:r>
      <w:r w:rsidRPr="002633EB" w:rsidR="00961B67">
        <w:rPr>
          <w:rFonts w:ascii="Times New Roman" w:hAnsi="Times New Roman"/>
          <w:sz w:val="20"/>
          <w:szCs w:val="20"/>
        </w:rPr>
        <w:t>. Ялта</w:t>
      </w:r>
      <w:r w:rsidRPr="002633EB" w:rsidR="00961B67">
        <w:rPr>
          <w:rFonts w:ascii="Times New Roman" w:hAnsi="Times New Roman"/>
          <w:sz w:val="20"/>
          <w:szCs w:val="20"/>
        </w:rPr>
        <w:tab/>
      </w:r>
      <w:r w:rsidRPr="002633EB" w:rsidR="00961B67">
        <w:rPr>
          <w:rFonts w:ascii="Times New Roman" w:hAnsi="Times New Roman"/>
          <w:sz w:val="20"/>
          <w:szCs w:val="20"/>
        </w:rPr>
        <w:tab/>
      </w:r>
      <w:r w:rsidRPr="002633EB" w:rsidR="00961B67">
        <w:rPr>
          <w:rFonts w:ascii="Times New Roman" w:hAnsi="Times New Roman"/>
          <w:sz w:val="20"/>
          <w:szCs w:val="20"/>
        </w:rPr>
        <w:tab/>
      </w:r>
      <w:r w:rsidRPr="002633EB" w:rsidR="00961B67">
        <w:rPr>
          <w:rFonts w:ascii="Times New Roman" w:hAnsi="Times New Roman"/>
          <w:sz w:val="20"/>
          <w:szCs w:val="20"/>
        </w:rPr>
        <w:tab/>
      </w:r>
      <w:r w:rsidRPr="002633EB" w:rsidR="00961B67">
        <w:rPr>
          <w:rFonts w:ascii="Times New Roman" w:hAnsi="Times New Roman"/>
          <w:sz w:val="20"/>
          <w:szCs w:val="20"/>
        </w:rPr>
        <w:tab/>
      </w:r>
      <w:r w:rsidRPr="002633EB" w:rsidR="00961B67">
        <w:rPr>
          <w:rFonts w:ascii="Times New Roman" w:hAnsi="Times New Roman"/>
          <w:sz w:val="20"/>
          <w:szCs w:val="20"/>
        </w:rPr>
        <w:tab/>
      </w:r>
      <w:r w:rsidRPr="002633EB" w:rsidR="00961B67">
        <w:rPr>
          <w:rFonts w:ascii="Times New Roman" w:hAnsi="Times New Roman"/>
          <w:sz w:val="20"/>
          <w:szCs w:val="20"/>
        </w:rPr>
        <w:tab/>
        <w:t xml:space="preserve">   </w:t>
      </w:r>
      <w:r w:rsidRPr="002633EB" w:rsidR="00961B67">
        <w:rPr>
          <w:rFonts w:ascii="Times New Roman" w:hAnsi="Times New Roman"/>
          <w:sz w:val="20"/>
          <w:szCs w:val="20"/>
        </w:rPr>
        <w:tab/>
      </w:r>
      <w:r w:rsidR="002633EB">
        <w:rPr>
          <w:rFonts w:ascii="Times New Roman" w:hAnsi="Times New Roman"/>
          <w:sz w:val="20"/>
          <w:szCs w:val="20"/>
        </w:rPr>
        <w:t xml:space="preserve">   </w:t>
      </w:r>
      <w:r w:rsidRPr="002633EB" w:rsidR="00961B67">
        <w:rPr>
          <w:rFonts w:ascii="Times New Roman" w:hAnsi="Times New Roman"/>
          <w:sz w:val="20"/>
          <w:szCs w:val="20"/>
        </w:rPr>
        <w:t xml:space="preserve">       </w:t>
      </w:r>
      <w:r w:rsidRPr="002633EB" w:rsidR="00821288">
        <w:rPr>
          <w:rFonts w:ascii="Times New Roman" w:hAnsi="Times New Roman"/>
          <w:sz w:val="20"/>
          <w:szCs w:val="20"/>
        </w:rPr>
        <w:t xml:space="preserve">   </w:t>
      </w:r>
      <w:r w:rsidRPr="002633EB" w:rsidR="00961B67">
        <w:rPr>
          <w:rFonts w:ascii="Times New Roman" w:hAnsi="Times New Roman"/>
          <w:sz w:val="20"/>
          <w:szCs w:val="20"/>
        </w:rPr>
        <w:t>03 июня</w:t>
      </w:r>
      <w:r w:rsidRPr="002633EB">
        <w:rPr>
          <w:rFonts w:ascii="Times New Roman" w:hAnsi="Times New Roman"/>
          <w:sz w:val="20"/>
          <w:szCs w:val="20"/>
        </w:rPr>
        <w:t xml:space="preserve"> 2024 года</w:t>
      </w:r>
    </w:p>
    <w:p w:rsidR="002F66F2" w:rsidRPr="002633EB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F66F2" w:rsidRPr="002633EB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33EB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2F66F2" w:rsidRPr="002633EB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33EB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должностного</w:t>
      </w:r>
      <w:r w:rsidRPr="002633EB" w:rsidR="00961B67">
        <w:rPr>
          <w:rFonts w:ascii="Times New Roman" w:hAnsi="Times New Roman"/>
          <w:sz w:val="20"/>
          <w:szCs w:val="20"/>
        </w:rPr>
        <w:t xml:space="preserve"> лица – </w:t>
      </w:r>
      <w:r w:rsidRPr="002633EB" w:rsidR="00821288">
        <w:rPr>
          <w:rFonts w:ascii="Times New Roman" w:hAnsi="Times New Roman"/>
          <w:b/>
          <w:sz w:val="20"/>
          <w:szCs w:val="20"/>
        </w:rPr>
        <w:t>Дмитренко Адама Михайловича</w:t>
      </w:r>
      <w:r w:rsidRPr="002633EB" w:rsidR="00821288">
        <w:rPr>
          <w:rFonts w:ascii="Times New Roman" w:hAnsi="Times New Roman"/>
          <w:sz w:val="20"/>
          <w:szCs w:val="20"/>
        </w:rPr>
        <w:t xml:space="preserve">, </w:t>
      </w:r>
      <w:r w:rsidRPr="002633EB" w:rsidR="002633EB">
        <w:rPr>
          <w:rFonts w:ascii="Times New Roman" w:hAnsi="Times New Roman"/>
          <w:sz w:val="20"/>
          <w:szCs w:val="20"/>
        </w:rPr>
        <w:t>«ДАННЫЕ ИЗЪЯТЫ»</w:t>
      </w:r>
      <w:r w:rsidRPr="002633EB">
        <w:rPr>
          <w:rFonts w:ascii="Times New Roman" w:hAnsi="Times New Roman"/>
          <w:sz w:val="20"/>
          <w:szCs w:val="20"/>
        </w:rPr>
        <w:t>, привлекаемого  в совершении административного правонарушения, предусмотренного ст. 15.5 КоАП РФ,</w:t>
      </w:r>
    </w:p>
    <w:p w:rsidR="002F66F2" w:rsidRPr="002633EB" w:rsidP="00141DFF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633EB">
        <w:rPr>
          <w:rFonts w:ascii="Times New Roman" w:hAnsi="Times New Roman"/>
          <w:sz w:val="20"/>
          <w:szCs w:val="20"/>
        </w:rPr>
        <w:tab/>
      </w:r>
    </w:p>
    <w:p w:rsidR="002F66F2" w:rsidRPr="002633EB" w:rsidP="00141DFF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633EB">
        <w:rPr>
          <w:rFonts w:ascii="Times New Roman" w:hAnsi="Times New Roman"/>
          <w:sz w:val="20"/>
          <w:szCs w:val="20"/>
        </w:rPr>
        <w:tab/>
        <w:t>У С Т А Н О В И Л:</w:t>
      </w:r>
    </w:p>
    <w:p w:rsidR="002F66F2" w:rsidRPr="002633EB" w:rsidP="0082128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33EB">
        <w:rPr>
          <w:rFonts w:ascii="Times New Roman" w:hAnsi="Times New Roman"/>
          <w:sz w:val="20"/>
          <w:szCs w:val="20"/>
        </w:rPr>
        <w:t>Дмитренко А.М.</w:t>
      </w:r>
      <w:r w:rsidRPr="002633EB">
        <w:rPr>
          <w:rFonts w:ascii="Times New Roman" w:hAnsi="Times New Roman"/>
          <w:sz w:val="20"/>
          <w:szCs w:val="20"/>
        </w:rPr>
        <w:t>, являясь на моме</w:t>
      </w:r>
      <w:r w:rsidRPr="002633EB" w:rsidR="00961B67">
        <w:rPr>
          <w:rFonts w:ascii="Times New Roman" w:hAnsi="Times New Roman"/>
          <w:sz w:val="20"/>
          <w:szCs w:val="20"/>
        </w:rPr>
        <w:t>нт совершения правонарушения (21.10</w:t>
      </w:r>
      <w:r w:rsidRPr="002633EB">
        <w:rPr>
          <w:rFonts w:ascii="Times New Roman" w:hAnsi="Times New Roman"/>
          <w:sz w:val="20"/>
          <w:szCs w:val="20"/>
        </w:rPr>
        <w:t xml:space="preserve">.2023) </w:t>
      </w:r>
      <w:r w:rsidRPr="002633EB">
        <w:rPr>
          <w:rFonts w:ascii="Times New Roman" w:hAnsi="Times New Roman"/>
          <w:sz w:val="20"/>
          <w:szCs w:val="20"/>
        </w:rPr>
        <w:t xml:space="preserve">Председателем правления Благотворительного фонда имени Святого воина Никиты </w:t>
      </w:r>
      <w:r w:rsidRPr="002633EB">
        <w:rPr>
          <w:rFonts w:ascii="Times New Roman" w:hAnsi="Times New Roman"/>
          <w:sz w:val="20"/>
          <w:szCs w:val="20"/>
        </w:rPr>
        <w:t>Готфского</w:t>
      </w:r>
      <w:r w:rsidRPr="002633EB">
        <w:rPr>
          <w:rFonts w:ascii="Times New Roman" w:hAnsi="Times New Roman"/>
          <w:sz w:val="20"/>
          <w:szCs w:val="20"/>
        </w:rPr>
        <w:t xml:space="preserve"> </w:t>
      </w:r>
      <w:r w:rsidRPr="002633EB" w:rsidR="00961B67">
        <w:rPr>
          <w:rFonts w:ascii="Times New Roman" w:hAnsi="Times New Roman"/>
          <w:sz w:val="20"/>
          <w:szCs w:val="20"/>
        </w:rPr>
        <w:t>,</w:t>
      </w:r>
      <w:r w:rsidRPr="002633EB" w:rsidR="00961B67">
        <w:rPr>
          <w:rFonts w:ascii="Times New Roman" w:hAnsi="Times New Roman"/>
          <w:sz w:val="20"/>
          <w:szCs w:val="20"/>
        </w:rPr>
        <w:t xml:space="preserve"> </w:t>
      </w:r>
      <w:r w:rsidRPr="002633EB" w:rsidR="002633EB">
        <w:rPr>
          <w:rFonts w:ascii="Times New Roman" w:hAnsi="Times New Roman"/>
          <w:sz w:val="20"/>
          <w:szCs w:val="20"/>
        </w:rPr>
        <w:t>«ДАННЫЕ ИЗЪЯТЫ»</w:t>
      </w:r>
      <w:r w:rsidRPr="002633EB">
        <w:rPr>
          <w:rFonts w:ascii="Times New Roman" w:hAnsi="Times New Roman"/>
          <w:sz w:val="20"/>
          <w:szCs w:val="20"/>
        </w:rPr>
        <w:t>, не обеспечил представление в межрайонную инспекцию ФНС № 8 по Республики Крым в уст</w:t>
      </w:r>
      <w:r w:rsidRPr="002633EB" w:rsidR="00961B67">
        <w:rPr>
          <w:rFonts w:ascii="Times New Roman" w:hAnsi="Times New Roman"/>
          <w:sz w:val="20"/>
          <w:szCs w:val="20"/>
        </w:rPr>
        <w:t>ановленные сроки - не позднее 20</w:t>
      </w:r>
      <w:r w:rsidRPr="002633EB">
        <w:rPr>
          <w:rFonts w:ascii="Times New Roman" w:hAnsi="Times New Roman"/>
          <w:sz w:val="20"/>
          <w:szCs w:val="20"/>
        </w:rPr>
        <w:t>.</w:t>
      </w:r>
      <w:r w:rsidRPr="002633EB" w:rsidR="00961B67">
        <w:rPr>
          <w:rFonts w:ascii="Times New Roman" w:hAnsi="Times New Roman"/>
          <w:sz w:val="20"/>
          <w:szCs w:val="20"/>
        </w:rPr>
        <w:t>10</w:t>
      </w:r>
      <w:r w:rsidRPr="002633EB">
        <w:rPr>
          <w:rFonts w:ascii="Times New Roman" w:hAnsi="Times New Roman"/>
          <w:sz w:val="20"/>
          <w:szCs w:val="20"/>
        </w:rPr>
        <w:t xml:space="preserve">.2023, </w:t>
      </w:r>
      <w:r w:rsidRPr="002633EB" w:rsidR="00961B67">
        <w:rPr>
          <w:rFonts w:ascii="Times New Roman" w:hAnsi="Times New Roman"/>
          <w:sz w:val="20"/>
          <w:szCs w:val="20"/>
        </w:rPr>
        <w:t>единую (упрощенную) налоговую декларацию  за 9 месяцев, квартальный 2023</w:t>
      </w:r>
      <w:r w:rsidRPr="002633EB">
        <w:rPr>
          <w:rFonts w:ascii="Times New Roman" w:hAnsi="Times New Roman"/>
          <w:sz w:val="20"/>
          <w:szCs w:val="20"/>
        </w:rPr>
        <w:t xml:space="preserve"> г</w:t>
      </w:r>
      <w:r w:rsidRPr="002633EB" w:rsidR="00961B67">
        <w:rPr>
          <w:rFonts w:ascii="Times New Roman" w:hAnsi="Times New Roman"/>
          <w:sz w:val="20"/>
          <w:szCs w:val="20"/>
        </w:rPr>
        <w:t>од</w:t>
      </w:r>
      <w:r w:rsidRPr="002633EB">
        <w:rPr>
          <w:rFonts w:ascii="Times New Roman" w:hAnsi="Times New Roman"/>
          <w:sz w:val="20"/>
          <w:szCs w:val="20"/>
        </w:rPr>
        <w:t>а, фактически предоставил – 05</w:t>
      </w:r>
      <w:r w:rsidRPr="002633EB" w:rsidR="00961B67">
        <w:rPr>
          <w:rFonts w:ascii="Times New Roman" w:hAnsi="Times New Roman"/>
          <w:sz w:val="20"/>
          <w:szCs w:val="20"/>
        </w:rPr>
        <w:t>.12.2023, чем нарушил  п. 2 ст. 80</w:t>
      </w:r>
      <w:r w:rsidRPr="002633EB">
        <w:rPr>
          <w:rFonts w:ascii="Times New Roman" w:hAnsi="Times New Roman"/>
          <w:sz w:val="20"/>
          <w:szCs w:val="20"/>
        </w:rPr>
        <w:t xml:space="preserve"> Налогового Кодекса РФ, то есть совершил   административное правонарушение, предусмотренное ст. 15.5 КоАП РФ.              </w:t>
      </w:r>
    </w:p>
    <w:p w:rsidR="002F66F2" w:rsidRPr="002633EB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33EB">
        <w:rPr>
          <w:rFonts w:ascii="Times New Roman" w:hAnsi="Times New Roman"/>
          <w:sz w:val="20"/>
          <w:szCs w:val="20"/>
        </w:rPr>
        <w:t>Дмитренко А.М.</w:t>
      </w:r>
      <w:r w:rsidRPr="002633EB">
        <w:rPr>
          <w:rFonts w:ascii="Times New Roman" w:hAnsi="Times New Roman"/>
          <w:sz w:val="20"/>
          <w:szCs w:val="20"/>
        </w:rPr>
        <w:t xml:space="preserve">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2F66F2" w:rsidRPr="002633EB" w:rsidP="00141DF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2633EB">
        <w:rPr>
          <w:rFonts w:ascii="Times New Roman" w:hAnsi="Times New Roman"/>
          <w:sz w:val="20"/>
          <w:szCs w:val="20"/>
        </w:rPr>
        <w:t xml:space="preserve">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2F66F2" w:rsidRPr="002633EB" w:rsidP="00F472E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633EB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2633EB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2633EB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2F66F2" w:rsidRPr="002633EB" w:rsidP="00141DF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633EB">
        <w:rPr>
          <w:rFonts w:ascii="Times New Roman" w:hAnsi="Times New Roman"/>
          <w:sz w:val="20"/>
          <w:szCs w:val="20"/>
        </w:rPr>
        <w:t>Исследовав представленные материалы дела, мировой судья прих</w:t>
      </w:r>
      <w:r w:rsidRPr="002633EB" w:rsidR="00961B67">
        <w:rPr>
          <w:rFonts w:ascii="Times New Roman" w:hAnsi="Times New Roman"/>
          <w:sz w:val="20"/>
          <w:szCs w:val="20"/>
        </w:rPr>
        <w:t>одит к убе</w:t>
      </w:r>
      <w:r w:rsidRPr="002633EB" w:rsidR="00821288">
        <w:rPr>
          <w:rFonts w:ascii="Times New Roman" w:hAnsi="Times New Roman"/>
          <w:sz w:val="20"/>
          <w:szCs w:val="20"/>
        </w:rPr>
        <w:t>ждению, что вина Дмитренко А.М.</w:t>
      </w:r>
      <w:r w:rsidRPr="002633EB">
        <w:rPr>
          <w:rFonts w:ascii="Times New Roman" w:hAnsi="Times New Roman"/>
          <w:sz w:val="20"/>
          <w:szCs w:val="20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2633EB" w:rsidR="00961B67">
        <w:rPr>
          <w:rFonts w:ascii="Times New Roman" w:hAnsi="Times New Roman"/>
          <w:sz w:val="20"/>
          <w:szCs w:val="20"/>
        </w:rPr>
        <w:t>9103</w:t>
      </w:r>
      <w:r w:rsidRPr="002633EB" w:rsidR="00821288">
        <w:rPr>
          <w:rFonts w:ascii="Times New Roman" w:hAnsi="Times New Roman"/>
          <w:sz w:val="20"/>
          <w:szCs w:val="20"/>
        </w:rPr>
        <w:t>24047000863</w:t>
      </w:r>
      <w:r w:rsidRPr="002633EB" w:rsidR="00961B67">
        <w:rPr>
          <w:rFonts w:ascii="Times New Roman" w:hAnsi="Times New Roman"/>
          <w:sz w:val="20"/>
          <w:szCs w:val="20"/>
        </w:rPr>
        <w:t>00002</w:t>
      </w:r>
      <w:r w:rsidRPr="002633EB">
        <w:rPr>
          <w:rFonts w:ascii="Times New Roman" w:hAnsi="Times New Roman"/>
          <w:sz w:val="20"/>
          <w:szCs w:val="20"/>
        </w:rPr>
        <w:t xml:space="preserve"> от </w:t>
      </w:r>
      <w:r w:rsidRPr="002633EB" w:rsidR="00821288">
        <w:rPr>
          <w:rFonts w:ascii="Times New Roman" w:hAnsi="Times New Roman"/>
          <w:sz w:val="20"/>
          <w:szCs w:val="20"/>
        </w:rPr>
        <w:t>13</w:t>
      </w:r>
      <w:r w:rsidRPr="002633EB" w:rsidR="00961B67">
        <w:rPr>
          <w:rFonts w:ascii="Times New Roman" w:hAnsi="Times New Roman"/>
          <w:sz w:val="20"/>
          <w:szCs w:val="20"/>
        </w:rPr>
        <w:t>.03</w:t>
      </w:r>
      <w:r w:rsidRPr="002633EB" w:rsidR="00141DFF">
        <w:rPr>
          <w:rFonts w:ascii="Times New Roman" w:hAnsi="Times New Roman"/>
          <w:sz w:val="20"/>
          <w:szCs w:val="20"/>
        </w:rPr>
        <w:t>.2024</w:t>
      </w:r>
      <w:r w:rsidRPr="002633EB">
        <w:rPr>
          <w:rFonts w:ascii="Times New Roman" w:hAnsi="Times New Roman"/>
          <w:sz w:val="20"/>
          <w:szCs w:val="20"/>
        </w:rPr>
        <w:t xml:space="preserve">, в котором изложены обстоятельства совершения административного правонарушения (л.д.1-2); копией акта налоговой проверки № </w:t>
      </w:r>
      <w:r w:rsidRPr="002633EB" w:rsidR="00821288">
        <w:rPr>
          <w:rFonts w:ascii="Times New Roman" w:hAnsi="Times New Roman"/>
          <w:sz w:val="20"/>
          <w:szCs w:val="20"/>
        </w:rPr>
        <w:t>391</w:t>
      </w:r>
      <w:r w:rsidRPr="002633EB">
        <w:rPr>
          <w:rFonts w:ascii="Times New Roman" w:hAnsi="Times New Roman"/>
          <w:sz w:val="20"/>
          <w:szCs w:val="20"/>
        </w:rPr>
        <w:t xml:space="preserve"> от </w:t>
      </w:r>
      <w:r w:rsidRPr="002633EB" w:rsidR="00961B67">
        <w:rPr>
          <w:rFonts w:ascii="Times New Roman" w:hAnsi="Times New Roman"/>
          <w:sz w:val="20"/>
          <w:szCs w:val="20"/>
        </w:rPr>
        <w:t>14.02.2024</w:t>
      </w:r>
      <w:r w:rsidRPr="002633EB">
        <w:rPr>
          <w:rFonts w:ascii="Times New Roman" w:hAnsi="Times New Roman"/>
          <w:sz w:val="20"/>
          <w:szCs w:val="20"/>
        </w:rPr>
        <w:t xml:space="preserve"> (</w:t>
      </w:r>
      <w:r w:rsidRPr="002633EB">
        <w:rPr>
          <w:rFonts w:ascii="Times New Roman" w:hAnsi="Times New Roman"/>
          <w:sz w:val="20"/>
          <w:szCs w:val="20"/>
        </w:rPr>
        <w:t>л.д</w:t>
      </w:r>
      <w:r w:rsidRPr="002633EB">
        <w:rPr>
          <w:rFonts w:ascii="Times New Roman" w:hAnsi="Times New Roman"/>
          <w:sz w:val="20"/>
          <w:szCs w:val="20"/>
        </w:rPr>
        <w:t xml:space="preserve">. </w:t>
      </w:r>
      <w:r w:rsidRPr="002633EB" w:rsidR="00961B67">
        <w:rPr>
          <w:rFonts w:ascii="Times New Roman" w:hAnsi="Times New Roman"/>
          <w:sz w:val="20"/>
          <w:szCs w:val="20"/>
        </w:rPr>
        <w:t>8-10</w:t>
      </w:r>
      <w:r w:rsidRPr="002633EB">
        <w:rPr>
          <w:rFonts w:ascii="Times New Roman" w:hAnsi="Times New Roman"/>
          <w:sz w:val="20"/>
          <w:szCs w:val="20"/>
        </w:rPr>
        <w:t>);</w:t>
      </w:r>
      <w:r w:rsidRPr="002633EB">
        <w:rPr>
          <w:rFonts w:ascii="Times New Roman" w:hAnsi="Times New Roman"/>
          <w:sz w:val="20"/>
          <w:szCs w:val="20"/>
        </w:rPr>
        <w:t xml:space="preserve"> сведениями из АИС-Налог 3 (</w:t>
      </w:r>
      <w:r w:rsidRPr="002633EB">
        <w:rPr>
          <w:rFonts w:ascii="Times New Roman" w:hAnsi="Times New Roman"/>
          <w:sz w:val="20"/>
          <w:szCs w:val="20"/>
        </w:rPr>
        <w:t>л.д</w:t>
      </w:r>
      <w:r w:rsidRPr="002633EB">
        <w:rPr>
          <w:rFonts w:ascii="Times New Roman" w:hAnsi="Times New Roman"/>
          <w:sz w:val="20"/>
          <w:szCs w:val="20"/>
        </w:rPr>
        <w:t>. 1</w:t>
      </w:r>
      <w:r w:rsidRPr="002633EB" w:rsidR="00961B67">
        <w:rPr>
          <w:rFonts w:ascii="Times New Roman" w:hAnsi="Times New Roman"/>
          <w:sz w:val="20"/>
          <w:szCs w:val="20"/>
        </w:rPr>
        <w:t>1</w:t>
      </w:r>
      <w:r w:rsidRPr="002633EB" w:rsidR="00F472EA">
        <w:rPr>
          <w:rFonts w:ascii="Times New Roman" w:hAnsi="Times New Roman"/>
          <w:sz w:val="20"/>
          <w:szCs w:val="20"/>
        </w:rPr>
        <w:t>), сведениям</w:t>
      </w:r>
      <w:r w:rsidRPr="002633EB" w:rsidR="00821288">
        <w:rPr>
          <w:rFonts w:ascii="Times New Roman" w:hAnsi="Times New Roman"/>
          <w:sz w:val="20"/>
          <w:szCs w:val="20"/>
        </w:rPr>
        <w:t>и на Дмитренко А.М.</w:t>
      </w:r>
      <w:r w:rsidRPr="002633EB">
        <w:rPr>
          <w:rFonts w:ascii="Times New Roman" w:hAnsi="Times New Roman"/>
          <w:sz w:val="20"/>
          <w:szCs w:val="20"/>
        </w:rPr>
        <w:t xml:space="preserve"> (</w:t>
      </w:r>
      <w:r w:rsidRPr="002633EB">
        <w:rPr>
          <w:rFonts w:ascii="Times New Roman" w:hAnsi="Times New Roman"/>
          <w:sz w:val="20"/>
          <w:szCs w:val="20"/>
        </w:rPr>
        <w:t>л.д</w:t>
      </w:r>
      <w:r w:rsidRPr="002633EB">
        <w:rPr>
          <w:rFonts w:ascii="Times New Roman" w:hAnsi="Times New Roman"/>
          <w:sz w:val="20"/>
          <w:szCs w:val="20"/>
        </w:rPr>
        <w:t xml:space="preserve">. </w:t>
      </w:r>
      <w:r w:rsidRPr="002633EB" w:rsidR="00961B67">
        <w:rPr>
          <w:rFonts w:ascii="Times New Roman" w:hAnsi="Times New Roman"/>
          <w:sz w:val="20"/>
          <w:szCs w:val="20"/>
        </w:rPr>
        <w:t>12</w:t>
      </w:r>
      <w:r w:rsidRPr="002633EB">
        <w:rPr>
          <w:rFonts w:ascii="Times New Roman" w:hAnsi="Times New Roman"/>
          <w:sz w:val="20"/>
          <w:szCs w:val="20"/>
        </w:rPr>
        <w:t>); выпиской из Единого государственного реестра юридических лиц (</w:t>
      </w:r>
      <w:r w:rsidRPr="002633EB">
        <w:rPr>
          <w:rFonts w:ascii="Times New Roman" w:hAnsi="Times New Roman"/>
          <w:sz w:val="20"/>
          <w:szCs w:val="20"/>
        </w:rPr>
        <w:t>л.д</w:t>
      </w:r>
      <w:r w:rsidRPr="002633EB">
        <w:rPr>
          <w:rFonts w:ascii="Times New Roman" w:hAnsi="Times New Roman"/>
          <w:sz w:val="20"/>
          <w:szCs w:val="20"/>
        </w:rPr>
        <w:t xml:space="preserve">. </w:t>
      </w:r>
      <w:r w:rsidRPr="002633EB" w:rsidR="00961B67">
        <w:rPr>
          <w:rFonts w:ascii="Times New Roman" w:hAnsi="Times New Roman"/>
          <w:sz w:val="20"/>
          <w:szCs w:val="20"/>
        </w:rPr>
        <w:t>13-1</w:t>
      </w:r>
      <w:r w:rsidRPr="002633EB" w:rsidR="00821288">
        <w:rPr>
          <w:rFonts w:ascii="Times New Roman" w:hAnsi="Times New Roman"/>
          <w:sz w:val="20"/>
          <w:szCs w:val="20"/>
        </w:rPr>
        <w:t>5</w:t>
      </w:r>
      <w:r w:rsidRPr="002633EB">
        <w:rPr>
          <w:rFonts w:ascii="Times New Roman" w:hAnsi="Times New Roman"/>
          <w:sz w:val="20"/>
          <w:szCs w:val="20"/>
        </w:rPr>
        <w:t>).</w:t>
      </w:r>
    </w:p>
    <w:p w:rsidR="002F66F2" w:rsidRPr="002633EB" w:rsidP="00141DF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633EB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доста</w:t>
      </w:r>
      <w:r w:rsidRPr="002633EB" w:rsidR="00961B67">
        <w:rPr>
          <w:rFonts w:ascii="Times New Roman" w:hAnsi="Times New Roman"/>
          <w:sz w:val="20"/>
          <w:szCs w:val="20"/>
        </w:rPr>
        <w:t>точным</w:t>
      </w:r>
      <w:r w:rsidRPr="002633EB" w:rsidR="00821288">
        <w:rPr>
          <w:rFonts w:ascii="Times New Roman" w:hAnsi="Times New Roman"/>
          <w:sz w:val="20"/>
          <w:szCs w:val="20"/>
        </w:rPr>
        <w:t>и для признания Дмитренко А.М.</w:t>
      </w:r>
      <w:r w:rsidRPr="002633EB">
        <w:rPr>
          <w:rFonts w:ascii="Times New Roman" w:hAnsi="Times New Roman"/>
          <w:sz w:val="20"/>
          <w:szCs w:val="20"/>
        </w:rPr>
        <w:t xml:space="preserve"> виновным в нарушении п. </w:t>
      </w:r>
      <w:r w:rsidRPr="002633EB" w:rsidR="00961B67">
        <w:rPr>
          <w:rFonts w:ascii="Times New Roman" w:hAnsi="Times New Roman"/>
          <w:sz w:val="20"/>
          <w:szCs w:val="20"/>
        </w:rPr>
        <w:t>2 ст. 80</w:t>
      </w:r>
      <w:r w:rsidRPr="002633EB">
        <w:rPr>
          <w:rFonts w:ascii="Times New Roman" w:hAnsi="Times New Roman"/>
          <w:sz w:val="20"/>
          <w:szCs w:val="20"/>
        </w:rPr>
        <w:t xml:space="preserve"> Налогового Кодекса РФ, и как следствие, совершении административного правонарушения,  предусмотренного </w:t>
      </w:r>
      <w:r w:rsidRPr="002633EB">
        <w:rPr>
          <w:rFonts w:ascii="Times New Roman" w:eastAsia="Calibri" w:hAnsi="Times New Roman"/>
          <w:sz w:val="20"/>
          <w:szCs w:val="20"/>
          <w:lang w:eastAsia="en-US"/>
        </w:rPr>
        <w:t xml:space="preserve">ст. 15.5 </w:t>
      </w:r>
      <w:r w:rsidRPr="002633EB">
        <w:rPr>
          <w:rFonts w:ascii="Times New Roman" w:hAnsi="Times New Roman"/>
          <w:sz w:val="20"/>
          <w:szCs w:val="20"/>
        </w:rPr>
        <w:t xml:space="preserve">КоАП РФ. </w:t>
      </w:r>
    </w:p>
    <w:p w:rsidR="002F66F2" w:rsidRPr="002633EB" w:rsidP="00141DFF">
      <w:pPr>
        <w:pStyle w:val="ConsPlusNormal"/>
        <w:ind w:firstLine="567"/>
        <w:jc w:val="both"/>
        <w:rPr>
          <w:sz w:val="20"/>
          <w:szCs w:val="20"/>
        </w:rPr>
      </w:pPr>
      <w:r w:rsidRPr="002633EB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2F66F2" w:rsidRPr="002633EB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33EB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2F66F2" w:rsidRPr="002633EB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33EB">
        <w:rPr>
          <w:rFonts w:ascii="Times New Roman" w:hAnsi="Times New Roman"/>
          <w:sz w:val="20"/>
          <w:szCs w:val="20"/>
        </w:rPr>
        <w:t xml:space="preserve">Учитывая изложенное, полагаю возможным назначить должностному лицу наказание в виде </w:t>
      </w:r>
      <w:r w:rsidRPr="002633EB" w:rsidR="00141DFF">
        <w:rPr>
          <w:rFonts w:ascii="Times New Roman" w:hAnsi="Times New Roman"/>
          <w:sz w:val="20"/>
          <w:szCs w:val="20"/>
        </w:rPr>
        <w:t>предупреждения</w:t>
      </w:r>
      <w:r w:rsidRPr="002633EB">
        <w:rPr>
          <w:rFonts w:ascii="Times New Roman" w:hAnsi="Times New Roman"/>
          <w:sz w:val="20"/>
          <w:szCs w:val="20"/>
        </w:rPr>
        <w:t>, с учетом конкретных обстоятельств дела.</w:t>
      </w:r>
    </w:p>
    <w:p w:rsidR="002F66F2" w:rsidRPr="002633EB" w:rsidP="00141DF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33EB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2633EB">
        <w:rPr>
          <w:rFonts w:ascii="Times New Roman" w:hAnsi="Times New Roman"/>
          <w:sz w:val="20"/>
          <w:szCs w:val="20"/>
        </w:rPr>
        <w:t>ст.ст</w:t>
      </w:r>
      <w:r w:rsidRPr="002633EB">
        <w:rPr>
          <w:rFonts w:ascii="Times New Roman" w:hAnsi="Times New Roman"/>
          <w:sz w:val="20"/>
          <w:szCs w:val="20"/>
        </w:rPr>
        <w:t>. 29.10, 32.2  КоАП Российской Федерации, мировой судья</w:t>
      </w:r>
    </w:p>
    <w:p w:rsidR="002F66F2" w:rsidRPr="002633EB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33EB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2F66F2" w:rsidRPr="002633EB" w:rsidP="00141DF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2633EB">
        <w:rPr>
          <w:rFonts w:ascii="Times New Roman" w:hAnsi="Times New Roman"/>
          <w:sz w:val="20"/>
          <w:szCs w:val="20"/>
        </w:rPr>
        <w:t>П</w:t>
      </w:r>
      <w:r w:rsidRPr="002633EB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961B67" w:rsidRPr="002633EB" w:rsidP="00961B6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41DFF" w:rsidRPr="002633EB" w:rsidP="0082128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633EB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2633EB" w:rsidR="00821288">
        <w:rPr>
          <w:rFonts w:ascii="Times New Roman" w:hAnsi="Times New Roman"/>
          <w:b/>
          <w:sz w:val="20"/>
          <w:szCs w:val="20"/>
        </w:rPr>
        <w:t>Дмитренко Адама Михайловича</w:t>
      </w:r>
      <w:r w:rsidRPr="002633EB" w:rsidR="00821288">
        <w:rPr>
          <w:rFonts w:ascii="Times New Roman" w:hAnsi="Times New Roman"/>
          <w:sz w:val="20"/>
          <w:szCs w:val="20"/>
        </w:rPr>
        <w:t xml:space="preserve">, </w:t>
      </w:r>
      <w:r w:rsidRPr="002633EB" w:rsidR="002633EB">
        <w:rPr>
          <w:rFonts w:ascii="Times New Roman" w:hAnsi="Times New Roman"/>
          <w:sz w:val="20"/>
          <w:szCs w:val="20"/>
        </w:rPr>
        <w:t>«ДАННЫЕ ИЗЪЯТЫ»</w:t>
      </w:r>
      <w:r w:rsidRPr="002633EB" w:rsidR="00821288">
        <w:rPr>
          <w:rFonts w:ascii="Times New Roman" w:hAnsi="Times New Roman"/>
          <w:sz w:val="20"/>
          <w:szCs w:val="20"/>
        </w:rPr>
        <w:t>,</w:t>
      </w:r>
      <w:r w:rsidRPr="002633EB" w:rsidR="00961B67">
        <w:rPr>
          <w:rFonts w:ascii="Times New Roman" w:hAnsi="Times New Roman"/>
          <w:b/>
          <w:sz w:val="20"/>
          <w:szCs w:val="20"/>
        </w:rPr>
        <w:t xml:space="preserve"> </w:t>
      </w:r>
      <w:r w:rsidRPr="002633EB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2F66F2" w:rsidRPr="002633EB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33EB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633EB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2633EB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2633EB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2F66F2" w:rsidRPr="002633EB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61B67" w:rsidRPr="002633EB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41DFF" w:rsidRPr="002633EB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33EB">
        <w:rPr>
          <w:rFonts w:ascii="Times New Roman" w:hAnsi="Times New Roman"/>
          <w:sz w:val="20"/>
          <w:szCs w:val="20"/>
        </w:rPr>
        <w:t>Мировой судья:</w:t>
      </w:r>
      <w:r w:rsidRPr="002633EB">
        <w:rPr>
          <w:rFonts w:ascii="Times New Roman" w:hAnsi="Times New Roman"/>
          <w:sz w:val="20"/>
          <w:szCs w:val="20"/>
        </w:rPr>
        <w:tab/>
      </w:r>
      <w:r w:rsidRPr="002633EB">
        <w:rPr>
          <w:rFonts w:ascii="Times New Roman" w:hAnsi="Times New Roman"/>
          <w:sz w:val="20"/>
          <w:szCs w:val="20"/>
        </w:rPr>
        <w:tab/>
      </w:r>
      <w:r w:rsidRPr="002633EB">
        <w:rPr>
          <w:rFonts w:ascii="Times New Roman" w:hAnsi="Times New Roman"/>
          <w:sz w:val="20"/>
          <w:szCs w:val="20"/>
        </w:rPr>
        <w:tab/>
      </w:r>
      <w:r w:rsidRPr="002633EB">
        <w:rPr>
          <w:rFonts w:ascii="Times New Roman" w:hAnsi="Times New Roman"/>
          <w:sz w:val="20"/>
          <w:szCs w:val="20"/>
        </w:rPr>
        <w:tab/>
      </w:r>
      <w:r w:rsidRPr="002633EB">
        <w:rPr>
          <w:rFonts w:ascii="Times New Roman" w:hAnsi="Times New Roman"/>
          <w:sz w:val="20"/>
          <w:szCs w:val="20"/>
        </w:rPr>
        <w:tab/>
        <w:t xml:space="preserve">              </w:t>
      </w:r>
      <w:r w:rsidR="002633EB">
        <w:rPr>
          <w:rFonts w:ascii="Times New Roman" w:hAnsi="Times New Roman"/>
          <w:sz w:val="20"/>
          <w:szCs w:val="20"/>
        </w:rPr>
        <w:t xml:space="preserve">          </w:t>
      </w:r>
      <w:r w:rsidRPr="002633EB">
        <w:rPr>
          <w:rFonts w:ascii="Times New Roman" w:hAnsi="Times New Roman"/>
          <w:sz w:val="20"/>
          <w:szCs w:val="20"/>
        </w:rPr>
        <w:t xml:space="preserve">         </w:t>
      </w:r>
      <w:r w:rsidRPr="002633EB">
        <w:rPr>
          <w:rFonts w:ascii="Times New Roman" w:hAnsi="Times New Roman"/>
          <w:sz w:val="20"/>
          <w:szCs w:val="20"/>
        </w:rPr>
        <w:t>Переверзева</w:t>
      </w:r>
      <w:r w:rsidRPr="002633EB">
        <w:rPr>
          <w:rFonts w:ascii="Times New Roman" w:hAnsi="Times New Roman"/>
          <w:sz w:val="20"/>
          <w:szCs w:val="20"/>
        </w:rPr>
        <w:t xml:space="preserve"> О.В.  </w:t>
      </w:r>
    </w:p>
    <w:p w:rsidR="00821288" w:rsidRPr="002633EB" w:rsidP="00821288">
      <w:pPr>
        <w:spacing w:after="0"/>
        <w:rPr>
          <w:rFonts w:ascii="Times New Roman" w:hAnsi="Times New Roman"/>
          <w:sz w:val="20"/>
          <w:szCs w:val="20"/>
        </w:rPr>
      </w:pPr>
    </w:p>
    <w:p w:rsidR="00821288" w:rsidRPr="002633EB" w:rsidP="00821288">
      <w:pPr>
        <w:spacing w:after="0"/>
        <w:rPr>
          <w:rFonts w:ascii="Times New Roman" w:hAnsi="Times New Roman"/>
          <w:sz w:val="20"/>
          <w:szCs w:val="20"/>
        </w:rPr>
      </w:pPr>
    </w:p>
    <w:sectPr w:rsidSect="002633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F2"/>
    <w:rsid w:val="00141DFF"/>
    <w:rsid w:val="002633EB"/>
    <w:rsid w:val="002F66F2"/>
    <w:rsid w:val="00821288"/>
    <w:rsid w:val="00961B67"/>
    <w:rsid w:val="00F472E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6F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F66F2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6F2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uiPriority w:val="99"/>
    <w:semiHidden/>
    <w:unhideWhenUsed/>
    <w:rsid w:val="002F66F2"/>
    <w:rPr>
      <w:color w:val="0000FF"/>
      <w:u w:val="single"/>
    </w:rPr>
  </w:style>
  <w:style w:type="paragraph" w:styleId="Title">
    <w:name w:val="Title"/>
    <w:basedOn w:val="Normal"/>
    <w:link w:val="a"/>
    <w:qFormat/>
    <w:rsid w:val="002F66F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2F66F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F66F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F66F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F66F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F66F2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2F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F6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2F66F2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2F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6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