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C7AB8" w:rsidRPr="006226ED" w:rsidP="009C7AB8">
      <w:pPr>
        <w:pStyle w:val="Heading1"/>
        <w:ind w:left="637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6226ED">
        <w:rPr>
          <w:sz w:val="24"/>
          <w:szCs w:val="24"/>
        </w:rPr>
        <w:t>Дело № 5-99-155/2019</w:t>
      </w:r>
    </w:p>
    <w:p w:rsidR="009C7AB8" w:rsidRPr="006226ED" w:rsidP="009C7AB8">
      <w:pPr>
        <w:pStyle w:val="Heading1"/>
        <w:ind w:firstLine="567"/>
        <w:rPr>
          <w:b/>
          <w:sz w:val="24"/>
          <w:szCs w:val="24"/>
        </w:rPr>
      </w:pPr>
      <w:r w:rsidRPr="006226ED">
        <w:rPr>
          <w:b/>
          <w:sz w:val="24"/>
          <w:szCs w:val="24"/>
        </w:rPr>
        <w:t>ПОСТАНОВЛЕНИЕ</w:t>
      </w:r>
    </w:p>
    <w:p w:rsidR="009C7AB8" w:rsidRPr="006226ED" w:rsidP="009C7AB8">
      <w:pPr>
        <w:rPr>
          <w:b/>
        </w:rPr>
      </w:pPr>
      <w:r w:rsidRPr="006226ED">
        <w:rPr>
          <w:b/>
        </w:rPr>
        <w:t xml:space="preserve">                               по делу об административном правонарушении</w:t>
      </w:r>
    </w:p>
    <w:p w:rsidR="009C7AB8" w:rsidRPr="006226ED" w:rsidP="009C7AB8">
      <w:pPr>
        <w:rPr>
          <w:b/>
        </w:rPr>
      </w:pPr>
    </w:p>
    <w:p w:rsidR="009C7AB8" w:rsidRPr="006226ED" w:rsidP="009C7AB8">
      <w:pPr>
        <w:jc w:val="both"/>
      </w:pPr>
      <w:r>
        <w:t xml:space="preserve">г. Ялта                                                                                                 </w:t>
      </w:r>
      <w:r w:rsidRPr="006226ED">
        <w:t>25 апр</w:t>
      </w:r>
      <w:r>
        <w:t>еля 2019 года</w:t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</w:r>
    </w:p>
    <w:p w:rsidR="009C7AB8" w:rsidP="009C7AB8">
      <w:pPr>
        <w:ind w:firstLine="567"/>
        <w:jc w:val="both"/>
      </w:pPr>
      <w:r w:rsidRPr="006226ED">
        <w:tab/>
        <w:t xml:space="preserve"> Мировой судья судебного участка № 99 Ялтинского судебного района (городской округ Ялта) Республики Крым </w:t>
      </w:r>
      <w:r w:rsidRPr="006226ED">
        <w:t>Переверзева</w:t>
      </w:r>
      <w:r w:rsidRPr="006226ED">
        <w:t xml:space="preserve"> О.В.</w:t>
      </w:r>
      <w:r>
        <w:t>,</w:t>
      </w:r>
      <w:r w:rsidRPr="006226ED">
        <w:t xml:space="preserve"> </w:t>
      </w:r>
    </w:p>
    <w:p w:rsidR="009C7AB8" w:rsidRPr="006226ED" w:rsidP="009C7AB8">
      <w:pPr>
        <w:ind w:firstLine="567"/>
        <w:jc w:val="both"/>
      </w:pPr>
      <w:r w:rsidRPr="006226ED">
        <w:t xml:space="preserve">  с участием лица, в отношении которого ведется производство по делу об административном правонарушении – Нещадимова Д.Л., </w:t>
      </w:r>
    </w:p>
    <w:p w:rsidR="009C7AB8" w:rsidRPr="006226ED" w:rsidP="009C7AB8">
      <w:pPr>
        <w:ind w:firstLine="567"/>
        <w:jc w:val="both"/>
        <w:rPr>
          <w:bCs/>
          <w:shd w:val="clear" w:color="auto" w:fill="FFFFFF"/>
          <w:lang w:bidi="ru-RU"/>
        </w:rPr>
      </w:pPr>
      <w:r w:rsidRPr="006226ED">
        <w:t xml:space="preserve">рассмотрев в открытом судебном заседании материалы дела об административном правонарушении, предусмотренном ст. 6.1.1 КоАП РФ, в отношении </w:t>
      </w:r>
      <w:r w:rsidRPr="00487C12">
        <w:rPr>
          <w:b/>
          <w:bCs/>
          <w:shd w:val="clear" w:color="auto" w:fill="FFFFFF"/>
          <w:lang w:bidi="ru-RU"/>
        </w:rPr>
        <w:t>Нещадимова Дмитрия Леонидовича</w:t>
      </w:r>
      <w:r w:rsidRPr="006226ED">
        <w:rPr>
          <w:bCs/>
          <w:shd w:val="clear" w:color="auto" w:fill="FFFFFF"/>
          <w:lang w:bidi="ru-RU"/>
        </w:rPr>
        <w:t xml:space="preserve">, </w:t>
      </w:r>
      <w:r w:rsidRPr="004200B6">
        <w:t>«ПЕРСОНАЛЬНЫЕ ДАННЫЕ»</w:t>
      </w:r>
      <w:r w:rsidRPr="006226ED">
        <w:rPr>
          <w:bCs/>
          <w:shd w:val="clear" w:color="auto" w:fill="FFFFFF"/>
          <w:lang w:bidi="ru-RU"/>
        </w:rPr>
        <w:t>,</w:t>
      </w:r>
    </w:p>
    <w:p w:rsidR="009C7AB8" w:rsidRPr="006226ED" w:rsidP="009C7AB8">
      <w:pPr>
        <w:ind w:firstLine="567"/>
        <w:jc w:val="center"/>
        <w:rPr>
          <w:b/>
          <w:lang w:eastAsia="x-none"/>
        </w:rPr>
      </w:pPr>
      <w:r w:rsidRPr="006226ED">
        <w:rPr>
          <w:b/>
          <w:lang w:eastAsia="x-none"/>
        </w:rPr>
        <w:t>УСТАНОВИЛ:</w:t>
      </w:r>
    </w:p>
    <w:p w:rsidR="009C7AB8" w:rsidP="009C7AB8">
      <w:pPr>
        <w:autoSpaceDE w:val="0"/>
        <w:autoSpaceDN w:val="0"/>
        <w:adjustRightInd w:val="0"/>
        <w:ind w:firstLine="567"/>
        <w:jc w:val="both"/>
        <w:rPr>
          <w:rFonts w:eastAsia="SimSun"/>
          <w:lang w:eastAsia="zh-CN"/>
        </w:rPr>
      </w:pPr>
    </w:p>
    <w:p w:rsidR="009C7AB8" w:rsidRPr="006226ED" w:rsidP="009C7AB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226ED">
        <w:rPr>
          <w:rFonts w:eastAsia="SimSun"/>
          <w:lang w:eastAsia="zh-CN"/>
        </w:rPr>
        <w:t xml:space="preserve">16 апреля 2019 года в 23 часов 30 минут, </w:t>
      </w:r>
      <w:r w:rsidRPr="006226ED">
        <w:rPr>
          <w:bCs/>
          <w:shd w:val="clear" w:color="auto" w:fill="FFFFFF"/>
          <w:lang w:bidi="ru-RU"/>
        </w:rPr>
        <w:t>Нещадимов Д.Л.</w:t>
      </w:r>
      <w:r w:rsidRPr="006226ED">
        <w:rPr>
          <w:rFonts w:eastAsia="SimSun"/>
          <w:lang w:eastAsia="zh-CN"/>
        </w:rPr>
        <w:t xml:space="preserve"> находясь по адресу: </w:t>
      </w:r>
      <w:r w:rsidRPr="004200B6">
        <w:t>«ПЕРСОНАЛЬНЫЕ ДАННЫЕ»</w:t>
      </w:r>
      <w:r w:rsidRPr="006226ED">
        <w:rPr>
          <w:rFonts w:eastAsia="SimSun"/>
          <w:lang w:eastAsia="zh-CN"/>
        </w:rPr>
        <w:t xml:space="preserve">, совершил насильственные действия, причинившие физическую боль гражданке </w:t>
      </w:r>
      <w:r w:rsidRPr="004200B6">
        <w:t xml:space="preserve">«ПЕРСОНАЛЬНЫЕ </w:t>
      </w:r>
      <w:r w:rsidRPr="004200B6">
        <w:t>ДАННЫЕ»</w:t>
      </w:r>
      <w:r>
        <w:rPr>
          <w:rFonts w:eastAsiaTheme="minorHAnsi"/>
          <w:lang w:eastAsia="en-US"/>
        </w:rPr>
        <w:t>но</w:t>
      </w:r>
      <w:r>
        <w:rPr>
          <w:rFonts w:eastAsiaTheme="minorHAnsi"/>
          <w:lang w:eastAsia="en-US"/>
        </w:rPr>
        <w:t xml:space="preserve"> не повлекшие</w:t>
      </w:r>
      <w:r w:rsidRPr="006226ED">
        <w:rPr>
          <w:rFonts w:eastAsiaTheme="minorHAnsi"/>
          <w:lang w:eastAsia="en-US"/>
        </w:rPr>
        <w:t xml:space="preserve"> последствий, указанных в </w:t>
      </w:r>
      <w:r>
        <w:fldChar w:fldCharType="begin"/>
      </w:r>
      <w:r>
        <w:instrText xml:space="preserve"> HYPERLINK "consultantplus://offline/ref=E2739A47C6168F0B953A884F51709FA5809B32DBB7E877ACED8C4EB6D53DFD2517EA1F5C4F0738895AF2B25DE17D06421DF727D43E1260A0fDl6M" </w:instrText>
      </w:r>
      <w:r>
        <w:fldChar w:fldCharType="separate"/>
      </w:r>
      <w:r w:rsidRPr="006226ED">
        <w:rPr>
          <w:rFonts w:eastAsiaTheme="minorHAnsi"/>
          <w:lang w:eastAsia="en-US"/>
        </w:rPr>
        <w:t>статье 115</w:t>
      </w:r>
      <w:r>
        <w:fldChar w:fldCharType="end"/>
      </w:r>
      <w:r w:rsidRPr="006226ED">
        <w:rPr>
          <w:rFonts w:eastAsiaTheme="minorHAnsi"/>
          <w:lang w:eastAsia="en-US"/>
        </w:rPr>
        <w:t xml:space="preserve"> Уголовного кодекса Российской Федерации, если эти действия не содержат уголовно наказуемого </w:t>
      </w:r>
      <w:r>
        <w:fldChar w:fldCharType="begin"/>
      </w:r>
      <w:r>
        <w:instrText xml:space="preserve"> HYPERLINK "consultantplus://offline/ref=E2739A47C6168F0B953A884F51709FA5809B32DBB7E877ACED8C4EB6D53DFD2517EA1F5C46053F830CA8A259A82A0E5E18ED39D22011f6l9M" </w:instrText>
      </w:r>
      <w:r>
        <w:fldChar w:fldCharType="separate"/>
      </w:r>
      <w:r w:rsidRPr="006226ED">
        <w:rPr>
          <w:rFonts w:eastAsiaTheme="minorHAnsi"/>
          <w:lang w:eastAsia="en-US"/>
        </w:rPr>
        <w:t>деяния</w:t>
      </w:r>
      <w:r>
        <w:fldChar w:fldCharType="end"/>
      </w:r>
      <w:r w:rsidRPr="006226ED">
        <w:t>, чем совершил правонарушение, предусмотренное ст.6.1.1 КоАП РФ.</w:t>
      </w:r>
    </w:p>
    <w:p w:rsidR="009C7AB8" w:rsidRPr="006226ED" w:rsidP="009C7AB8">
      <w:pPr>
        <w:suppressAutoHyphens/>
        <w:ind w:firstLine="567"/>
        <w:jc w:val="both"/>
      </w:pPr>
      <w:r w:rsidRPr="006226ED">
        <w:rPr>
          <w:bCs/>
          <w:shd w:val="clear" w:color="auto" w:fill="FFFFFF"/>
          <w:lang w:bidi="ru-RU"/>
        </w:rPr>
        <w:t>Нещадимов Д.Л.</w:t>
      </w:r>
      <w:r w:rsidRPr="006226ED">
        <w:rPr>
          <w:rFonts w:eastAsia="SimSun"/>
          <w:lang w:eastAsia="zh-CN"/>
        </w:rPr>
        <w:t xml:space="preserve"> в</w:t>
      </w:r>
      <w:r w:rsidRPr="006226ED">
        <w:t xml:space="preserve"> судебном заседании вину в совершении правонарушения</w:t>
      </w:r>
      <w:r>
        <w:t xml:space="preserve"> признал, в содеянном раскаялся.</w:t>
      </w:r>
      <w:r w:rsidRPr="006226ED">
        <w:t xml:space="preserve"> </w:t>
      </w:r>
    </w:p>
    <w:p w:rsidR="009C7AB8" w:rsidRPr="006226ED" w:rsidP="009C7AB8">
      <w:pPr>
        <w:ind w:firstLine="567"/>
        <w:jc w:val="both"/>
        <w:rPr>
          <w:rFonts w:eastAsia="Calibri"/>
          <w:lang w:eastAsia="en-US"/>
        </w:rPr>
      </w:pPr>
      <w:r w:rsidRPr="006226ED">
        <w:t xml:space="preserve">Потерпевшая </w:t>
      </w:r>
      <w:r w:rsidRPr="004200B6">
        <w:t xml:space="preserve">«ПЕРСОНАЛЬНЫЕ </w:t>
      </w:r>
      <w:r w:rsidRPr="004200B6">
        <w:t>ДАННЫЕ»</w:t>
      </w:r>
      <w:r w:rsidRPr="006226ED">
        <w:rPr>
          <w:rFonts w:eastAsia="Calibri"/>
          <w:lang w:eastAsia="en-US"/>
        </w:rPr>
        <w:t>в</w:t>
      </w:r>
      <w:r w:rsidRPr="006226ED">
        <w:rPr>
          <w:rFonts w:eastAsia="Calibri"/>
          <w:lang w:eastAsia="en-US"/>
        </w:rPr>
        <w:t xml:space="preserve"> </w:t>
      </w:r>
      <w:r w:rsidRPr="006226ED">
        <w:t>судебное заседание не явилась, была надлежащим образом извещена о времени и месте судебного заседания, правом участия не воспользовалась, на личном участии не настаивала.</w:t>
      </w:r>
    </w:p>
    <w:p w:rsidR="009C7AB8" w:rsidRPr="006226ED" w:rsidP="009C7AB8">
      <w:pPr>
        <w:shd w:val="clear" w:color="auto" w:fill="FFFFFF"/>
        <w:tabs>
          <w:tab w:val="left" w:pos="284"/>
        </w:tabs>
        <w:ind w:firstLine="567"/>
        <w:jc w:val="both"/>
        <w:rPr>
          <w:rFonts w:eastAsia="SimSun"/>
          <w:lang w:eastAsia="zh-CN"/>
        </w:rPr>
      </w:pPr>
      <w:r w:rsidRPr="006226ED">
        <w:t>Выслушав лицо в отношении, которого ведется производство по делу об административ</w:t>
      </w:r>
      <w:r>
        <w:t>ном правонарушении</w:t>
      </w:r>
      <w:r w:rsidRPr="006226ED">
        <w:t xml:space="preserve">, исследовав представленные материалы дела, мировой  судья приходит к убеждению, что вина </w:t>
      </w:r>
      <w:r w:rsidRPr="006226ED">
        <w:rPr>
          <w:bCs/>
          <w:shd w:val="clear" w:color="auto" w:fill="FFFFFF"/>
          <w:lang w:bidi="ru-RU"/>
        </w:rPr>
        <w:t>Нещадимова Д.Л.</w:t>
      </w:r>
      <w:r w:rsidRPr="006226ED">
        <w:rPr>
          <w:rFonts w:eastAsia="SimSun"/>
          <w:lang w:eastAsia="zh-CN"/>
        </w:rPr>
        <w:t xml:space="preserve"> </w:t>
      </w:r>
      <w:r w:rsidRPr="006226ED">
        <w:t>в совершении административного правонарушения, предусмотренного ст. 6.1.1 КоАП РФ</w:t>
      </w:r>
      <w:r>
        <w:t>,</w:t>
      </w:r>
      <w:r w:rsidRPr="006226ED">
        <w:t xml:space="preserve"> полностью установлена и подтверждается совокупностью собранных по делу доказательств, а именно:</w:t>
      </w:r>
      <w:r w:rsidRPr="006226ED">
        <w:rPr>
          <w:iCs/>
        </w:rPr>
        <w:t xml:space="preserve"> протоколом об административном правонарушении серии РК-248157/1724 от 23.04.2019, </w:t>
      </w:r>
      <w:r w:rsidRPr="006226ED">
        <w:t>составленным уполномоченным лицом в соответствии с требованиями КоАП РФ (л.д.2)</w:t>
      </w:r>
      <w:r w:rsidRPr="006226ED">
        <w:rPr>
          <w:iCs/>
        </w:rPr>
        <w:t xml:space="preserve">; карточкой-рапортом (л.д.3); рапортом сотрудника полиции (л.д.4); заявлением </w:t>
      </w:r>
      <w:r w:rsidRPr="004200B6">
        <w:t>«ПЕРСОНАЛЬНЫЕ ДАННЫЕ»</w:t>
      </w:r>
      <w:r w:rsidRPr="006226ED">
        <w:rPr>
          <w:iCs/>
        </w:rPr>
        <w:t xml:space="preserve"> </w:t>
      </w:r>
      <w:r w:rsidRPr="006226ED">
        <w:rPr>
          <w:iCs/>
        </w:rPr>
        <w:t xml:space="preserve">(л.д.5); письменными объяснениями </w:t>
      </w:r>
      <w:r w:rsidRPr="004200B6">
        <w:t>«ПЕРСОНАЛЬНЫЕ ДАННЫЕ»</w:t>
      </w:r>
      <w:r w:rsidRPr="006226ED">
        <w:t xml:space="preserve"> </w:t>
      </w:r>
      <w:r w:rsidRPr="006226ED">
        <w:rPr>
          <w:rFonts w:eastAsia="Calibri"/>
          <w:lang w:eastAsia="en-US"/>
        </w:rPr>
        <w:t xml:space="preserve"> </w:t>
      </w:r>
      <w:r w:rsidRPr="006226ED">
        <w:rPr>
          <w:rFonts w:eastAsia="SimSun"/>
          <w:lang w:eastAsia="zh-CN"/>
        </w:rPr>
        <w:t xml:space="preserve">от 17.04.2019 </w:t>
      </w:r>
      <w:r w:rsidRPr="006226ED">
        <w:rPr>
          <w:iCs/>
        </w:rPr>
        <w:t xml:space="preserve">(л.д.7); письменными объяснениями </w:t>
      </w:r>
      <w:r w:rsidRPr="006226ED">
        <w:t xml:space="preserve">Нещадимова Д.Л. </w:t>
      </w:r>
      <w:r w:rsidRPr="006226ED">
        <w:rPr>
          <w:rFonts w:eastAsia="Calibri"/>
          <w:lang w:eastAsia="en-US"/>
        </w:rPr>
        <w:t xml:space="preserve"> </w:t>
      </w:r>
      <w:r w:rsidRPr="006226ED">
        <w:rPr>
          <w:rFonts w:eastAsia="SimSun"/>
          <w:lang w:eastAsia="zh-CN"/>
        </w:rPr>
        <w:t xml:space="preserve">от 17.04.2019 </w:t>
      </w:r>
      <w:r w:rsidRPr="006226ED">
        <w:rPr>
          <w:iCs/>
        </w:rPr>
        <w:t xml:space="preserve">(Л.д.8); письменными объяснениями </w:t>
      </w:r>
      <w:r w:rsidRPr="004200B6">
        <w:t xml:space="preserve">«ПЕРСОНАЛЬНЫЕ </w:t>
      </w:r>
      <w:r w:rsidRPr="004200B6">
        <w:t>ДАННЫЕ»</w:t>
      </w:r>
      <w:r w:rsidRPr="006226ED">
        <w:rPr>
          <w:rFonts w:eastAsia="SimSun"/>
          <w:lang w:eastAsia="zh-CN"/>
        </w:rPr>
        <w:t>от</w:t>
      </w:r>
      <w:r w:rsidRPr="006226ED">
        <w:rPr>
          <w:rFonts w:eastAsia="SimSun"/>
          <w:lang w:eastAsia="zh-CN"/>
        </w:rPr>
        <w:t xml:space="preserve"> 19.04.2019 </w:t>
      </w:r>
      <w:r w:rsidRPr="006226ED">
        <w:rPr>
          <w:iCs/>
        </w:rPr>
        <w:t xml:space="preserve">(л.д.9-10); письменными объяснениями </w:t>
      </w:r>
      <w:r w:rsidRPr="004200B6">
        <w:t xml:space="preserve">«ПЕРСОНАЛЬНЫЕ </w:t>
      </w:r>
      <w:r w:rsidRPr="004200B6">
        <w:t>ДАННЫЕ»</w:t>
      </w:r>
      <w:r w:rsidRPr="006226ED">
        <w:rPr>
          <w:rFonts w:eastAsia="SimSun"/>
          <w:lang w:eastAsia="zh-CN"/>
        </w:rPr>
        <w:t>от</w:t>
      </w:r>
      <w:r w:rsidRPr="006226ED">
        <w:rPr>
          <w:rFonts w:eastAsia="SimSun"/>
          <w:lang w:eastAsia="zh-CN"/>
        </w:rPr>
        <w:t xml:space="preserve"> 19.04.2019 </w:t>
      </w:r>
      <w:r w:rsidRPr="006226ED">
        <w:rPr>
          <w:iCs/>
        </w:rPr>
        <w:t xml:space="preserve">(л.д.11); письменными объяснениями </w:t>
      </w:r>
      <w:r w:rsidRPr="006226ED">
        <w:t xml:space="preserve">Нещадимова Д.Л. </w:t>
      </w:r>
      <w:r w:rsidRPr="006226ED">
        <w:rPr>
          <w:rFonts w:eastAsia="Calibri"/>
          <w:lang w:eastAsia="en-US"/>
        </w:rPr>
        <w:t xml:space="preserve"> </w:t>
      </w:r>
      <w:r w:rsidRPr="006226ED">
        <w:rPr>
          <w:rFonts w:eastAsia="SimSun"/>
          <w:lang w:eastAsia="zh-CN"/>
        </w:rPr>
        <w:t xml:space="preserve">от 123.04.2019 </w:t>
      </w:r>
      <w:r>
        <w:rPr>
          <w:iCs/>
        </w:rPr>
        <w:t>(л.д.12-13); копией справки (л.д.</w:t>
      </w:r>
      <w:r w:rsidRPr="006226ED">
        <w:rPr>
          <w:iCs/>
        </w:rPr>
        <w:t xml:space="preserve">18); </w:t>
      </w:r>
      <w:r w:rsidRPr="006226ED">
        <w:rPr>
          <w:rFonts w:eastAsia="SimSun"/>
          <w:lang w:eastAsia="zh-CN"/>
        </w:rPr>
        <w:t xml:space="preserve">актом судебно-медицинского обследования № 264 от 19.04.2019 (л.д.20-21); сведениями по КАИС в отношении </w:t>
      </w:r>
      <w:r w:rsidRPr="006226ED">
        <w:t xml:space="preserve">Нещадимова Д.Л. </w:t>
      </w:r>
      <w:r w:rsidRPr="006226ED">
        <w:rPr>
          <w:rFonts w:eastAsia="SimSun"/>
          <w:lang w:eastAsia="zh-CN"/>
        </w:rPr>
        <w:t>(</w:t>
      </w:r>
      <w:r w:rsidRPr="006226ED">
        <w:rPr>
          <w:rFonts w:eastAsia="SimSun"/>
          <w:lang w:eastAsia="zh-CN"/>
        </w:rPr>
        <w:t>л.д</w:t>
      </w:r>
      <w:r w:rsidRPr="006226ED">
        <w:rPr>
          <w:rFonts w:eastAsia="SimSun"/>
          <w:lang w:eastAsia="zh-CN"/>
        </w:rPr>
        <w:t>.</w:t>
      </w:r>
      <w:r>
        <w:rPr>
          <w:rFonts w:eastAsia="SimSun"/>
          <w:lang w:eastAsia="zh-CN"/>
        </w:rPr>
        <w:t xml:space="preserve"> </w:t>
      </w:r>
      <w:r w:rsidRPr="006226ED">
        <w:rPr>
          <w:rFonts w:eastAsia="SimSun"/>
          <w:lang w:eastAsia="zh-CN"/>
        </w:rPr>
        <w:t>28-32).</w:t>
      </w:r>
    </w:p>
    <w:p w:rsidR="009C7AB8" w:rsidRPr="006226ED" w:rsidP="009C7AB8">
      <w:pPr>
        <w:tabs>
          <w:tab w:val="left" w:pos="284"/>
        </w:tabs>
        <w:ind w:firstLine="567"/>
        <w:jc w:val="both"/>
      </w:pPr>
      <w:r w:rsidRPr="006226ED">
        <w:t>С учетом изложенного, доказательства, собранные по делу, мировой судья оценивает как допустимые, так как они собраны с соблюдением норм КоАП РФ и достоверные, так</w:t>
      </w:r>
      <w:r>
        <w:t xml:space="preserve"> как </w:t>
      </w:r>
      <w:r w:rsidRPr="006226ED">
        <w:t xml:space="preserve"> согласуются между собой и последовательно дополняют друг друга. Совокупность этих доказательств признается достаточной для рассмотрения дела.</w:t>
      </w:r>
    </w:p>
    <w:p w:rsidR="009C7AB8" w:rsidRPr="006226ED" w:rsidP="009C7AB8">
      <w:pPr>
        <w:tabs>
          <w:tab w:val="left" w:pos="284"/>
        </w:tabs>
        <w:ind w:firstLine="567"/>
        <w:jc w:val="both"/>
      </w:pPr>
      <w:r w:rsidRPr="006226ED">
        <w:rPr>
          <w:rFonts w:eastAsia="Calibri"/>
        </w:rPr>
        <w:t xml:space="preserve">Действия </w:t>
      </w:r>
      <w:r w:rsidRPr="006226ED">
        <w:t xml:space="preserve">Нещадимова Д.Л. </w:t>
      </w:r>
      <w:r w:rsidRPr="006226ED">
        <w:rPr>
          <w:rFonts w:eastAsia="Calibri"/>
          <w:lang w:eastAsia="en-US"/>
        </w:rPr>
        <w:t xml:space="preserve"> </w:t>
      </w:r>
      <w:r w:rsidRPr="006226ED">
        <w:rPr>
          <w:rFonts w:eastAsia="Calibri"/>
        </w:rPr>
        <w:t xml:space="preserve">мировой судья квалифицирует по ст. 6.1.1 КоАП РФ, как </w:t>
      </w:r>
      <w:r w:rsidRPr="006226ED">
        <w:t xml:space="preserve">совершение иных насильственных действий, причинивших физическую боль, но не повлекших последствий, указанных в </w:t>
      </w:r>
      <w:r>
        <w:fldChar w:fldCharType="begin"/>
      </w:r>
      <w:r>
        <w:instrText xml:space="preserve"> HYPERLINK "garantF1://10008000.115" </w:instrText>
      </w:r>
      <w:r>
        <w:fldChar w:fldCharType="separate"/>
      </w:r>
      <w:r w:rsidRPr="006226ED">
        <w:rPr>
          <w:rStyle w:val="Hyperlink"/>
        </w:rPr>
        <w:t>статье 115</w:t>
      </w:r>
      <w:r>
        <w:fldChar w:fldCharType="end"/>
      </w:r>
      <w:r w:rsidRPr="006226ED">
        <w:t xml:space="preserve"> Уголовного кодекса Российской Федерации, если эти действия не содержат </w:t>
      </w:r>
      <w:r>
        <w:fldChar w:fldCharType="begin"/>
      </w:r>
      <w:r>
        <w:instrText xml:space="preserve"> HYPERLINK "garantF1://10008000.116" </w:instrText>
      </w:r>
      <w:r>
        <w:fldChar w:fldCharType="separate"/>
      </w:r>
      <w:r w:rsidRPr="006226ED">
        <w:rPr>
          <w:rStyle w:val="Hyperlink"/>
        </w:rPr>
        <w:t>уголовно наказуемого деяния</w:t>
      </w:r>
      <w:r>
        <w:fldChar w:fldCharType="end"/>
      </w:r>
      <w:r w:rsidRPr="006226ED">
        <w:rPr>
          <w:rFonts w:eastAsia="Calibri"/>
        </w:rPr>
        <w:t>.</w:t>
      </w:r>
    </w:p>
    <w:p w:rsidR="009C7AB8" w:rsidRPr="006226ED" w:rsidP="009C7AB8">
      <w:pPr>
        <w:pStyle w:val="BodyText"/>
        <w:tabs>
          <w:tab w:val="left" w:pos="284"/>
        </w:tabs>
        <w:ind w:firstLine="567"/>
        <w:rPr>
          <w:bCs/>
          <w:szCs w:val="24"/>
          <w:lang w:val="ru-RU"/>
        </w:rPr>
      </w:pPr>
      <w:r w:rsidRPr="006226ED">
        <w:rPr>
          <w:szCs w:val="24"/>
          <w:lang w:val="ru-RU"/>
        </w:rPr>
        <w:t xml:space="preserve">При назначении </w:t>
      </w:r>
      <w:r w:rsidRPr="006226ED">
        <w:rPr>
          <w:szCs w:val="24"/>
        </w:rPr>
        <w:t>Нещадимов</w:t>
      </w:r>
      <w:r w:rsidRPr="006226ED">
        <w:rPr>
          <w:szCs w:val="24"/>
          <w:lang w:val="ru-RU"/>
        </w:rPr>
        <w:t>у</w:t>
      </w:r>
      <w:r w:rsidRPr="006226ED">
        <w:rPr>
          <w:szCs w:val="24"/>
        </w:rPr>
        <w:t xml:space="preserve"> Д.Л. </w:t>
      </w:r>
      <w:r w:rsidRPr="006226ED">
        <w:rPr>
          <w:rFonts w:eastAsia="Calibri"/>
          <w:szCs w:val="24"/>
          <w:lang w:eastAsia="en-US"/>
        </w:rPr>
        <w:t xml:space="preserve"> </w:t>
      </w:r>
      <w:r w:rsidRPr="006226ED">
        <w:rPr>
          <w:szCs w:val="24"/>
          <w:lang w:val="ru-RU"/>
        </w:rPr>
        <w:t xml:space="preserve">наказания, мировой судья учитывает обстоятельства дела, характер и степень общественной опасности совершенного административного правонарушения, данные о личности </w:t>
      </w:r>
      <w:r w:rsidRPr="006226ED">
        <w:rPr>
          <w:bCs/>
          <w:szCs w:val="24"/>
          <w:lang w:val="ru-RU"/>
        </w:rPr>
        <w:t xml:space="preserve">правонарушителя,  признавшего вину в совершении административного правонарушения.  </w:t>
      </w:r>
    </w:p>
    <w:p w:rsidR="009C7AB8" w:rsidRPr="006226ED" w:rsidP="009C7AB8">
      <w:pPr>
        <w:pStyle w:val="20"/>
        <w:shd w:val="clear" w:color="auto" w:fill="auto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6ED">
        <w:rPr>
          <w:rFonts w:ascii="Times New Roman" w:hAnsi="Times New Roman" w:cs="Times New Roman"/>
          <w:bCs/>
          <w:sz w:val="24"/>
          <w:szCs w:val="24"/>
        </w:rPr>
        <w:t xml:space="preserve">Обстоятельством смягчающим административную ответственность мировой судья признает признание вины и раскаяние в содеянном. </w:t>
      </w:r>
      <w:r w:rsidRPr="006226ED">
        <w:rPr>
          <w:rFonts w:ascii="Times New Roman" w:hAnsi="Times New Roman" w:cs="Times New Roman"/>
          <w:sz w:val="24"/>
          <w:szCs w:val="24"/>
        </w:rPr>
        <w:t>Отягчающих административную ответственность обстоятельств не имеется.</w:t>
      </w:r>
    </w:p>
    <w:p w:rsidR="009C7AB8" w:rsidRPr="006226ED" w:rsidP="009C7AB8">
      <w:pPr>
        <w:tabs>
          <w:tab w:val="left" w:pos="284"/>
        </w:tabs>
        <w:autoSpaceDE w:val="0"/>
        <w:autoSpaceDN w:val="0"/>
        <w:adjustRightInd w:val="0"/>
        <w:ind w:firstLine="567"/>
        <w:jc w:val="both"/>
      </w:pPr>
      <w:r w:rsidRPr="006226ED">
        <w:t xml:space="preserve">Исключительные обстоятельства, свидетельствующие о наличии по настоящему делу предусмотренных </w:t>
      </w:r>
      <w:r>
        <w:fldChar w:fldCharType="begin"/>
      </w:r>
      <w:r>
        <w:instrText xml:space="preserve"> HYPERLINK "garantF1://12025267.29" </w:instrText>
      </w:r>
      <w:r>
        <w:fldChar w:fldCharType="separate"/>
      </w:r>
      <w:r w:rsidRPr="006226ED">
        <w:rPr>
          <w:rStyle w:val="Hyperlink"/>
        </w:rPr>
        <w:t>статьей 2.9</w:t>
      </w:r>
      <w:r>
        <w:fldChar w:fldCharType="end"/>
      </w:r>
      <w:r w:rsidRPr="006226ED">
        <w:t xml:space="preserve"> КоАП РФ признаков малозначительности совершенного административного правонарушения, не установлены.</w:t>
      </w:r>
    </w:p>
    <w:p w:rsidR="009C7AB8" w:rsidRPr="006226ED" w:rsidP="009C7AB8">
      <w:pPr>
        <w:tabs>
          <w:tab w:val="left" w:pos="284"/>
        </w:tabs>
        <w:autoSpaceDE w:val="0"/>
        <w:autoSpaceDN w:val="0"/>
        <w:adjustRightInd w:val="0"/>
        <w:ind w:firstLine="567"/>
        <w:jc w:val="both"/>
      </w:pPr>
      <w:r w:rsidRPr="006226ED">
        <w:t xml:space="preserve">Руководствуясь </w:t>
      </w:r>
      <w:r w:rsidRPr="006226ED">
        <w:t>ст.ст</w:t>
      </w:r>
      <w:r w:rsidRPr="006226ED">
        <w:t>. 29.10, 32.2  КоАП Российской Федерации, мировой судья,</w:t>
      </w:r>
    </w:p>
    <w:p w:rsidR="009C7AB8" w:rsidRPr="006226ED" w:rsidP="009C7AB8">
      <w:pPr>
        <w:pStyle w:val="BodyText2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C7AB8" w:rsidRPr="006226ED" w:rsidP="009C7AB8">
      <w:pPr>
        <w:pStyle w:val="BodyText2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226ED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9C7AB8" w:rsidP="009C7AB8">
      <w:pPr>
        <w:autoSpaceDE w:val="0"/>
        <w:autoSpaceDN w:val="0"/>
        <w:adjustRightInd w:val="0"/>
        <w:ind w:firstLine="540"/>
        <w:jc w:val="both"/>
      </w:pPr>
    </w:p>
    <w:p w:rsidR="009C7AB8" w:rsidRPr="006226ED" w:rsidP="009C7AB8">
      <w:pPr>
        <w:autoSpaceDE w:val="0"/>
        <w:autoSpaceDN w:val="0"/>
        <w:adjustRightInd w:val="0"/>
        <w:ind w:firstLine="540"/>
        <w:jc w:val="both"/>
      </w:pPr>
      <w:r w:rsidRPr="006226ED">
        <w:t xml:space="preserve">Признать </w:t>
      </w:r>
      <w:r w:rsidRPr="006226ED">
        <w:rPr>
          <w:bCs/>
          <w:shd w:val="clear" w:color="auto" w:fill="FFFFFF"/>
          <w:lang w:bidi="ru-RU"/>
        </w:rPr>
        <w:t xml:space="preserve">Нещадимова Дмитрия Леонидовича, </w:t>
      </w:r>
      <w:r w:rsidRPr="004200B6">
        <w:t xml:space="preserve">«ПЕРСОНАЛЬНЫЕ </w:t>
      </w:r>
      <w:r w:rsidRPr="004200B6">
        <w:t>ДАННЫЕ»</w:t>
      </w:r>
      <w:r w:rsidRPr="006226ED">
        <w:t>года</w:t>
      </w:r>
      <w:r w:rsidRPr="006226ED">
        <w:t xml:space="preserve"> рождения, виновным в совершении административного правонарушения, предусмотренного  ст. 6.1.1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10 суток.</w:t>
      </w:r>
    </w:p>
    <w:p w:rsidR="009C7AB8" w:rsidRPr="006226ED" w:rsidP="009C7AB8">
      <w:pPr>
        <w:autoSpaceDE w:val="0"/>
        <w:autoSpaceDN w:val="0"/>
        <w:adjustRightInd w:val="0"/>
        <w:ind w:firstLine="540"/>
        <w:jc w:val="both"/>
      </w:pPr>
      <w:r w:rsidRPr="006226ED">
        <w:t>Исполнение постановления возложить на органы внутренних дел.</w:t>
      </w:r>
    </w:p>
    <w:p w:rsidR="009C7AB8" w:rsidRPr="006226ED" w:rsidP="009C7AB8">
      <w:pPr>
        <w:autoSpaceDE w:val="0"/>
        <w:autoSpaceDN w:val="0"/>
        <w:adjustRightInd w:val="0"/>
        <w:ind w:firstLine="540"/>
        <w:jc w:val="both"/>
      </w:pPr>
      <w:r w:rsidRPr="006226ED">
        <w:t>Срок наказания исчислять с момента оглашения постановления с 25 апреля 2019 года с 15 часов</w:t>
      </w:r>
      <w:r>
        <w:t xml:space="preserve"> </w:t>
      </w:r>
      <w:r w:rsidRPr="006226ED">
        <w:t xml:space="preserve">30 минут.  </w:t>
      </w:r>
    </w:p>
    <w:p w:rsidR="009C7AB8" w:rsidRPr="006226ED" w:rsidP="009C7AB8">
      <w:pPr>
        <w:autoSpaceDE w:val="0"/>
        <w:autoSpaceDN w:val="0"/>
        <w:adjustRightInd w:val="0"/>
        <w:ind w:firstLine="540"/>
        <w:jc w:val="both"/>
      </w:pPr>
      <w:r w:rsidRPr="006226ED">
        <w:t xml:space="preserve"> 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9C7AB8" w:rsidRPr="006226ED" w:rsidP="009C7AB8">
      <w:pPr>
        <w:ind w:firstLine="567"/>
        <w:jc w:val="both"/>
      </w:pPr>
    </w:p>
    <w:p w:rsidR="009C7AB8" w:rsidRPr="006226ED" w:rsidP="009C7AB8">
      <w:pPr>
        <w:ind w:firstLine="567"/>
      </w:pPr>
      <w:r w:rsidRPr="006226ED">
        <w:t>Мировой судья:</w:t>
      </w:r>
      <w:r w:rsidRPr="006226ED">
        <w:tab/>
      </w:r>
      <w:r w:rsidRPr="006226ED">
        <w:tab/>
      </w:r>
      <w:r w:rsidRPr="006226ED">
        <w:tab/>
      </w:r>
      <w:r w:rsidRPr="006226ED">
        <w:tab/>
      </w:r>
      <w:r w:rsidRPr="006226ED">
        <w:tab/>
      </w:r>
      <w:r w:rsidRPr="006226ED">
        <w:tab/>
        <w:t xml:space="preserve">О.В. </w:t>
      </w:r>
      <w:r w:rsidRPr="006226ED">
        <w:t>Переверзева</w:t>
      </w:r>
    </w:p>
    <w:p w:rsidR="009C7AB8" w:rsidP="009C7AB8">
      <w:pPr>
        <w:ind w:firstLine="567"/>
        <w:jc w:val="both"/>
        <w:rPr>
          <w:b/>
        </w:rPr>
      </w:pPr>
    </w:p>
    <w:p w:rsidR="009C7AB8" w:rsidP="009C7AB8">
      <w:pPr>
        <w:ind w:firstLine="567"/>
        <w:jc w:val="both"/>
        <w:rPr>
          <w:b/>
        </w:rPr>
      </w:pPr>
      <w:r>
        <w:rPr>
          <w:b/>
        </w:rPr>
        <w:t>СОГЛАСОВАНО:</w:t>
      </w:r>
    </w:p>
    <w:p w:rsidR="009C7AB8" w:rsidP="009C7AB8">
      <w:pPr>
        <w:ind w:firstLine="567"/>
        <w:jc w:val="both"/>
        <w:rPr>
          <w:b/>
        </w:rPr>
      </w:pPr>
    </w:p>
    <w:p w:rsidR="009C7AB8" w:rsidRPr="00E72DE3" w:rsidP="009C7AB8">
      <w:pPr>
        <w:ind w:firstLine="567"/>
        <w:jc w:val="both"/>
        <w:rPr>
          <w:sz w:val="26"/>
          <w:szCs w:val="26"/>
        </w:rPr>
      </w:pPr>
      <w:r>
        <w:rPr>
          <w:b/>
        </w:rPr>
        <w:t xml:space="preserve">Мировой судья ____________ О.В. </w:t>
      </w:r>
      <w:r>
        <w:rPr>
          <w:b/>
        </w:rPr>
        <w:t>Переверзева</w:t>
      </w:r>
    </w:p>
    <w:p w:rsidR="009C7AB8" w:rsidRPr="006226ED" w:rsidP="009C7AB8">
      <w:pPr>
        <w:ind w:firstLine="567"/>
      </w:pPr>
    </w:p>
    <w:p w:rsidR="009C7AB8" w:rsidRPr="006226ED" w:rsidP="009C7AB8">
      <w:pPr>
        <w:ind w:firstLine="567"/>
      </w:pPr>
    </w:p>
    <w:p w:rsidR="009C7AB8" w:rsidRPr="006226ED" w:rsidP="009C7AB8"/>
    <w:p w:rsidR="002968E2"/>
    <w:sectPr w:rsidSect="00487C1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?????????????????§ЮЎм§Ў?Ўм§А?§Ю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AB8"/>
    <w:rsid w:val="002968E2"/>
    <w:rsid w:val="004200B6"/>
    <w:rsid w:val="00487C12"/>
    <w:rsid w:val="006226ED"/>
    <w:rsid w:val="009C7AB8"/>
    <w:rsid w:val="00B95ED3"/>
    <w:rsid w:val="00E72D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9C7AB8"/>
    <w:pPr>
      <w:keepNext/>
      <w:jc w:val="center"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C7AB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C7AB8"/>
    <w:rPr>
      <w:color w:val="0000FF" w:themeColor="hyperlink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9C7AB8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9C7AB8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character" w:customStyle="1" w:styleId="2">
    <w:name w:val="Основной текст (2)_"/>
    <w:link w:val="20"/>
    <w:locked/>
    <w:rsid w:val="009C7AB8"/>
    <w:rPr>
      <w:spacing w:val="-1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7AB8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pacing w:val="-10"/>
      <w:sz w:val="22"/>
      <w:szCs w:val="22"/>
      <w:lang w:eastAsia="en-US"/>
    </w:rPr>
  </w:style>
  <w:style w:type="paragraph" w:styleId="BodyText2">
    <w:name w:val="Body Text 2"/>
    <w:basedOn w:val="Normal"/>
    <w:link w:val="21"/>
    <w:uiPriority w:val="99"/>
    <w:semiHidden/>
    <w:unhideWhenUsed/>
    <w:rsid w:val="009C7AB8"/>
    <w:pPr>
      <w:spacing w:after="120" w:line="480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21">
    <w:name w:val="Основной текст 2 Знак"/>
    <w:basedOn w:val="DefaultParagraphFont"/>
    <w:link w:val="BodyText2"/>
    <w:uiPriority w:val="99"/>
    <w:semiHidden/>
    <w:rsid w:val="009C7AB8"/>
    <w:rPr>
      <w:rFonts w:ascii="Calibri" w:eastAsia="Times New Roman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