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B649D" w:rsidRPr="00C856DD" w:rsidP="00BB649D">
      <w:pPr>
        <w:pStyle w:val="Heading1"/>
        <w:ind w:firstLine="567"/>
        <w:jc w:val="right"/>
        <w:rPr>
          <w:b/>
          <w:sz w:val="18"/>
          <w:szCs w:val="18"/>
        </w:rPr>
      </w:pPr>
      <w:r w:rsidRPr="00C856DD">
        <w:rPr>
          <w:b/>
          <w:sz w:val="18"/>
          <w:szCs w:val="18"/>
        </w:rPr>
        <w:t>Дело № 5-99-169</w:t>
      </w:r>
      <w:r w:rsidRPr="00C856DD" w:rsidR="00E07684">
        <w:rPr>
          <w:b/>
          <w:sz w:val="18"/>
          <w:szCs w:val="18"/>
        </w:rPr>
        <w:t>/2026</w:t>
      </w:r>
    </w:p>
    <w:p w:rsidR="00BB649D" w:rsidRPr="00C856DD" w:rsidP="00BB649D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C856DD">
        <w:rPr>
          <w:rFonts w:ascii="Times New Roman" w:hAnsi="Times New Roman"/>
          <w:b/>
          <w:sz w:val="18"/>
          <w:szCs w:val="18"/>
        </w:rPr>
        <w:t>УИД 91</w:t>
      </w:r>
      <w:r w:rsidRPr="00C856DD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C856DD" w:rsidR="00E07684">
        <w:rPr>
          <w:rFonts w:ascii="Times New Roman" w:hAnsi="Times New Roman"/>
          <w:b/>
          <w:sz w:val="18"/>
          <w:szCs w:val="18"/>
        </w:rPr>
        <w:t>0099-01-2026-</w:t>
      </w:r>
      <w:r w:rsidRPr="00C856DD" w:rsidR="00F61199">
        <w:rPr>
          <w:rFonts w:ascii="Times New Roman" w:hAnsi="Times New Roman"/>
          <w:b/>
          <w:sz w:val="18"/>
          <w:szCs w:val="18"/>
        </w:rPr>
        <w:t>000596-44</w:t>
      </w:r>
    </w:p>
    <w:p w:rsidR="00BB649D" w:rsidRPr="00C856DD" w:rsidP="00BB649D">
      <w:pPr>
        <w:pStyle w:val="Heading1"/>
        <w:ind w:firstLine="567"/>
        <w:rPr>
          <w:sz w:val="18"/>
          <w:szCs w:val="18"/>
        </w:rPr>
      </w:pPr>
    </w:p>
    <w:p w:rsidR="00BB649D" w:rsidRPr="00C856DD" w:rsidP="00BB649D">
      <w:pPr>
        <w:pStyle w:val="Heading1"/>
        <w:ind w:firstLine="567"/>
        <w:rPr>
          <w:b/>
          <w:sz w:val="18"/>
          <w:szCs w:val="18"/>
        </w:rPr>
      </w:pPr>
      <w:r w:rsidRPr="00C856DD">
        <w:rPr>
          <w:b/>
          <w:sz w:val="18"/>
          <w:szCs w:val="18"/>
        </w:rPr>
        <w:t>ПОСТАНОВЛЕНИЕ</w:t>
      </w:r>
    </w:p>
    <w:p w:rsidR="00BB649D" w:rsidRPr="00C856DD" w:rsidP="00BB649D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C856DD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</w:t>
      </w:r>
      <w:r w:rsidRPr="00C856DD" w:rsidR="00397B85">
        <w:rPr>
          <w:rFonts w:ascii="Times New Roman" w:hAnsi="Times New Roman"/>
          <w:sz w:val="18"/>
          <w:szCs w:val="18"/>
        </w:rPr>
        <w:t xml:space="preserve">                      </w:t>
      </w:r>
      <w:r w:rsidRPr="00C856DD" w:rsidR="00B22148">
        <w:rPr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C856DD" w:rsidR="00E07684">
        <w:rPr>
          <w:rFonts w:ascii="Times New Roman" w:hAnsi="Times New Roman"/>
          <w:sz w:val="18"/>
          <w:szCs w:val="18"/>
        </w:rPr>
        <w:t xml:space="preserve"> 12</w:t>
      </w:r>
      <w:r w:rsidRPr="00C856DD" w:rsidR="00397B85">
        <w:rPr>
          <w:rFonts w:ascii="Times New Roman" w:hAnsi="Times New Roman"/>
          <w:sz w:val="18"/>
          <w:szCs w:val="18"/>
        </w:rPr>
        <w:t xml:space="preserve"> мая </w:t>
      </w:r>
      <w:r w:rsidRPr="00C856DD" w:rsidR="00E07684">
        <w:rPr>
          <w:rFonts w:ascii="Times New Roman" w:hAnsi="Times New Roman"/>
          <w:sz w:val="18"/>
          <w:szCs w:val="18"/>
        </w:rPr>
        <w:t xml:space="preserve"> 2026</w:t>
      </w:r>
      <w:r w:rsidRPr="00C856DD">
        <w:rPr>
          <w:rFonts w:ascii="Times New Roman" w:hAnsi="Times New Roman"/>
          <w:sz w:val="18"/>
          <w:szCs w:val="18"/>
        </w:rPr>
        <w:t xml:space="preserve"> года</w:t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  <w:t xml:space="preserve">     </w:t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Мировой </w:t>
      </w:r>
      <w:r w:rsidRPr="00C856DD">
        <w:rPr>
          <w:rFonts w:ascii="Times New Roman" w:hAnsi="Times New Roman"/>
          <w:sz w:val="18"/>
          <w:szCs w:val="18"/>
        </w:rPr>
        <w:t>судья судебного участка № 99 Ялтинского с</w:t>
      </w:r>
      <w:r w:rsidRPr="00C856DD" w:rsidR="00E07684">
        <w:rPr>
          <w:rFonts w:ascii="Times New Roman" w:hAnsi="Times New Roman"/>
          <w:sz w:val="18"/>
          <w:szCs w:val="18"/>
        </w:rPr>
        <w:t xml:space="preserve">удебного района (город республиканского значения </w:t>
      </w:r>
      <w:r w:rsidRPr="00C856DD">
        <w:rPr>
          <w:rFonts w:ascii="Times New Roman" w:hAnsi="Times New Roman"/>
          <w:sz w:val="18"/>
          <w:szCs w:val="18"/>
        </w:rPr>
        <w:t xml:space="preserve"> Ялта</w:t>
      </w:r>
      <w:r w:rsidRPr="00C856DD" w:rsidR="00E07684">
        <w:rPr>
          <w:rFonts w:ascii="Times New Roman" w:hAnsi="Times New Roman"/>
          <w:sz w:val="18"/>
          <w:szCs w:val="18"/>
        </w:rPr>
        <w:t xml:space="preserve"> с подчиненной ему территорией</w:t>
      </w:r>
      <w:r w:rsidRPr="00C856DD">
        <w:rPr>
          <w:rFonts w:ascii="Times New Roman" w:hAnsi="Times New Roman"/>
          <w:sz w:val="18"/>
          <w:szCs w:val="18"/>
        </w:rPr>
        <w:t>) Республики Крым Переверзева О.В.,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</w:t>
      </w:r>
      <w:r w:rsidRPr="00C856DD">
        <w:rPr>
          <w:rFonts w:ascii="Times New Roman" w:hAnsi="Times New Roman"/>
          <w:sz w:val="18"/>
          <w:szCs w:val="18"/>
        </w:rPr>
        <w:t xml:space="preserve">ренном ч. 1 ст. 20.25 КоАП РФ, в отношении 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b/>
          <w:sz w:val="18"/>
          <w:szCs w:val="18"/>
        </w:rPr>
        <w:t>Моисеевой Светланы Викторовны</w:t>
      </w:r>
      <w:r w:rsidRPr="00C856DD">
        <w:rPr>
          <w:rFonts w:ascii="Times New Roman" w:hAnsi="Times New Roman"/>
          <w:sz w:val="18"/>
          <w:szCs w:val="18"/>
        </w:rPr>
        <w:t>, "ДАННЫЕ ИЗЪЯТЫ"</w:t>
      </w:r>
      <w:r w:rsidRPr="00C856DD">
        <w:rPr>
          <w:rFonts w:ascii="Times New Roman" w:hAnsi="Times New Roman"/>
          <w:sz w:val="18"/>
          <w:szCs w:val="18"/>
        </w:rPr>
        <w:t xml:space="preserve"> </w:t>
      </w:r>
      <w:r w:rsidRPr="00C856DD">
        <w:rPr>
          <w:rFonts w:ascii="Times New Roman" w:hAnsi="Times New Roman"/>
          <w:sz w:val="18"/>
          <w:szCs w:val="18"/>
        </w:rPr>
        <w:t>,</w:t>
      </w:r>
      <w:r w:rsidRPr="00C856DD">
        <w:rPr>
          <w:rFonts w:ascii="Times New Roman" w:hAnsi="Times New Roman"/>
          <w:sz w:val="18"/>
          <w:szCs w:val="18"/>
        </w:rPr>
        <w:t xml:space="preserve"> </w:t>
      </w:r>
    </w:p>
    <w:p w:rsidR="00BB649D" w:rsidRPr="00C856DD" w:rsidP="00BB649D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У С Т А Н О В И Л: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B649D" w:rsidRPr="00C856DD" w:rsidP="00F611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"ДАННЫЕ ИЗЪЯТЫ" </w:t>
      </w:r>
      <w:r w:rsidRPr="00C856DD">
        <w:rPr>
          <w:rFonts w:ascii="Times New Roman" w:hAnsi="Times New Roman"/>
          <w:sz w:val="18"/>
          <w:szCs w:val="18"/>
        </w:rPr>
        <w:t xml:space="preserve">не </w:t>
      </w:r>
      <w:r w:rsidRPr="00C856DD">
        <w:rPr>
          <w:rFonts w:ascii="Times New Roman" w:hAnsi="Times New Roman"/>
          <w:sz w:val="18"/>
          <w:szCs w:val="18"/>
        </w:rPr>
        <w:t>оплатил</w:t>
      </w:r>
      <w:r w:rsidRPr="00C856DD">
        <w:rPr>
          <w:rFonts w:ascii="Times New Roman" w:hAnsi="Times New Roman"/>
          <w:sz w:val="18"/>
          <w:szCs w:val="18"/>
        </w:rPr>
        <w:t>а</w:t>
      </w:r>
      <w:r w:rsidRPr="00C856DD">
        <w:rPr>
          <w:rFonts w:ascii="Times New Roman" w:hAnsi="Times New Roman"/>
          <w:sz w:val="18"/>
          <w:szCs w:val="18"/>
        </w:rPr>
        <w:t xml:space="preserve"> адм</w:t>
      </w:r>
      <w:r w:rsidRPr="00C856DD">
        <w:rPr>
          <w:rFonts w:ascii="Times New Roman" w:hAnsi="Times New Roman"/>
          <w:sz w:val="18"/>
          <w:szCs w:val="18"/>
        </w:rPr>
        <w:t>инистративный штраф в</w:t>
      </w:r>
      <w:r w:rsidRPr="00C856DD">
        <w:rPr>
          <w:rFonts w:ascii="Times New Roman" w:hAnsi="Times New Roman"/>
          <w:sz w:val="18"/>
          <w:szCs w:val="18"/>
        </w:rPr>
        <w:t xml:space="preserve"> размере 1000</w:t>
      </w:r>
      <w:r w:rsidRPr="00C856DD">
        <w:rPr>
          <w:rFonts w:ascii="Times New Roman" w:hAnsi="Times New Roman"/>
          <w:sz w:val="18"/>
          <w:szCs w:val="18"/>
        </w:rPr>
        <w:t>,00 рублей, согл</w:t>
      </w:r>
      <w:r w:rsidRPr="00C856DD" w:rsidR="00397B85">
        <w:rPr>
          <w:rFonts w:ascii="Times New Roman" w:hAnsi="Times New Roman"/>
          <w:sz w:val="18"/>
          <w:szCs w:val="18"/>
        </w:rPr>
        <w:t>асно постановлен</w:t>
      </w:r>
      <w:r w:rsidRPr="00C856DD" w:rsidR="00E07684">
        <w:rPr>
          <w:rFonts w:ascii="Times New Roman" w:hAnsi="Times New Roman"/>
          <w:sz w:val="18"/>
          <w:szCs w:val="18"/>
        </w:rPr>
        <w:t>ия по делу об администрати</w:t>
      </w:r>
      <w:r w:rsidRPr="00C856DD">
        <w:rPr>
          <w:rFonts w:ascii="Times New Roman" w:hAnsi="Times New Roman"/>
          <w:sz w:val="18"/>
          <w:szCs w:val="18"/>
        </w:rPr>
        <w:t>вном правонарушении № 8204104494 от 06.10</w:t>
      </w:r>
      <w:r w:rsidRPr="00C856DD" w:rsidR="00E07684">
        <w:rPr>
          <w:rFonts w:ascii="Times New Roman" w:hAnsi="Times New Roman"/>
          <w:sz w:val="18"/>
          <w:szCs w:val="18"/>
        </w:rPr>
        <w:t>.2025</w:t>
      </w:r>
      <w:r w:rsidRPr="00C856DD">
        <w:rPr>
          <w:rFonts w:ascii="Times New Roman" w:hAnsi="Times New Roman"/>
          <w:sz w:val="18"/>
          <w:szCs w:val="18"/>
        </w:rPr>
        <w:t>, за совершение административного правонарушен</w:t>
      </w:r>
      <w:r w:rsidRPr="00C856DD" w:rsidR="00397B85">
        <w:rPr>
          <w:rFonts w:ascii="Times New Roman" w:hAnsi="Times New Roman"/>
          <w:sz w:val="18"/>
          <w:szCs w:val="18"/>
        </w:rPr>
        <w:t>ия,</w:t>
      </w:r>
      <w:r w:rsidRPr="00C856DD">
        <w:rPr>
          <w:rFonts w:ascii="Times New Roman" w:hAnsi="Times New Roman"/>
          <w:sz w:val="18"/>
          <w:szCs w:val="18"/>
        </w:rPr>
        <w:t xml:space="preserve"> предусмотренного ч. 1 ст. 19.24</w:t>
      </w:r>
      <w:r w:rsidRPr="00C856DD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</w:t>
      </w:r>
      <w:r w:rsidRPr="00C856DD">
        <w:rPr>
          <w:rFonts w:ascii="Times New Roman" w:hAnsi="Times New Roman"/>
          <w:sz w:val="18"/>
          <w:szCs w:val="18"/>
        </w:rPr>
        <w:t>а</w:t>
      </w:r>
      <w:r w:rsidRPr="00C856DD">
        <w:rPr>
          <w:rFonts w:ascii="Times New Roman" w:hAnsi="Times New Roman"/>
          <w:sz w:val="18"/>
          <w:szCs w:val="18"/>
        </w:rPr>
        <w:t xml:space="preserve">  административное правонарушение, преду</w:t>
      </w:r>
      <w:r w:rsidRPr="00C856DD">
        <w:rPr>
          <w:rFonts w:ascii="Times New Roman" w:hAnsi="Times New Roman"/>
          <w:sz w:val="18"/>
          <w:szCs w:val="18"/>
        </w:rPr>
        <w:t xml:space="preserve">смотренное ч. 1 ст. 20.25 КоАП РФ.    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Моисеева С.В.</w:t>
      </w:r>
      <w:r w:rsidRPr="00C856DD">
        <w:rPr>
          <w:rFonts w:ascii="Times New Roman" w:hAnsi="Times New Roman"/>
          <w:sz w:val="18"/>
          <w:szCs w:val="18"/>
        </w:rPr>
        <w:t xml:space="preserve"> в судебное заседание не явил</w:t>
      </w:r>
      <w:r w:rsidRPr="00C856DD">
        <w:rPr>
          <w:rFonts w:ascii="Times New Roman" w:hAnsi="Times New Roman"/>
          <w:sz w:val="18"/>
          <w:szCs w:val="18"/>
        </w:rPr>
        <w:t>ась</w:t>
      </w:r>
      <w:r w:rsidRPr="00C856DD">
        <w:rPr>
          <w:rFonts w:ascii="Times New Roman" w:hAnsi="Times New Roman"/>
          <w:sz w:val="18"/>
          <w:szCs w:val="18"/>
        </w:rPr>
        <w:t>, извещен</w:t>
      </w:r>
      <w:r w:rsidRPr="00C856DD">
        <w:rPr>
          <w:rFonts w:ascii="Times New Roman" w:hAnsi="Times New Roman"/>
          <w:sz w:val="18"/>
          <w:szCs w:val="18"/>
        </w:rPr>
        <w:t>а</w:t>
      </w:r>
      <w:r w:rsidRPr="00C856DD">
        <w:rPr>
          <w:rFonts w:ascii="Times New Roman" w:hAnsi="Times New Roman"/>
          <w:sz w:val="18"/>
          <w:szCs w:val="18"/>
        </w:rPr>
        <w:t xml:space="preserve"> надлежащи</w:t>
      </w:r>
      <w:r w:rsidRPr="00C856DD" w:rsidR="00397B85">
        <w:rPr>
          <w:rFonts w:ascii="Times New Roman" w:hAnsi="Times New Roman"/>
          <w:sz w:val="18"/>
          <w:szCs w:val="18"/>
        </w:rPr>
        <w:t>м образом</w:t>
      </w:r>
      <w:r w:rsidRPr="00C856DD">
        <w:rPr>
          <w:rFonts w:ascii="Times New Roman" w:hAnsi="Times New Roman"/>
          <w:sz w:val="18"/>
          <w:szCs w:val="18"/>
        </w:rPr>
        <w:t>, ходатайств об отложении не заявлял</w:t>
      </w:r>
      <w:r w:rsidRPr="00C856DD">
        <w:rPr>
          <w:rFonts w:ascii="Times New Roman" w:hAnsi="Times New Roman"/>
          <w:sz w:val="18"/>
          <w:szCs w:val="18"/>
        </w:rPr>
        <w:t>а</w:t>
      </w:r>
      <w:r w:rsidRPr="00C856DD">
        <w:rPr>
          <w:rFonts w:ascii="Times New Roman" w:hAnsi="Times New Roman"/>
          <w:sz w:val="18"/>
          <w:szCs w:val="18"/>
        </w:rPr>
        <w:t>, на личном участии не настаивал</w:t>
      </w:r>
      <w:r w:rsidRPr="00C856DD">
        <w:rPr>
          <w:rFonts w:ascii="Times New Roman" w:hAnsi="Times New Roman"/>
          <w:sz w:val="18"/>
          <w:szCs w:val="18"/>
        </w:rPr>
        <w:t>а</w:t>
      </w:r>
      <w:r w:rsidRPr="00C856DD">
        <w:rPr>
          <w:rFonts w:ascii="Times New Roman" w:hAnsi="Times New Roman"/>
          <w:sz w:val="18"/>
          <w:szCs w:val="18"/>
        </w:rPr>
        <w:t xml:space="preserve">. 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</w:t>
      </w:r>
      <w:r w:rsidRPr="00C856DD">
        <w:rPr>
          <w:rFonts w:ascii="Times New Roman" w:hAnsi="Times New Roman"/>
          <w:sz w:val="18"/>
          <w:szCs w:val="18"/>
        </w:rPr>
        <w:t xml:space="preserve">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BB649D" w:rsidRPr="00C856DD" w:rsidP="00F611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Исследов</w:t>
      </w:r>
      <w:r w:rsidRPr="00C856DD">
        <w:rPr>
          <w:rFonts w:ascii="Times New Roman" w:hAnsi="Times New Roman"/>
          <w:sz w:val="18"/>
          <w:szCs w:val="18"/>
        </w:rPr>
        <w:t xml:space="preserve">ав представленные материалы дела, суд приходит к </w:t>
      </w:r>
      <w:r w:rsidRPr="00C856DD" w:rsidR="00F61199">
        <w:rPr>
          <w:rFonts w:ascii="Times New Roman" w:hAnsi="Times New Roman"/>
          <w:sz w:val="18"/>
          <w:szCs w:val="18"/>
        </w:rPr>
        <w:t>убеждению, что вина Моисеевой С.В</w:t>
      </w:r>
      <w:r w:rsidRPr="00C856DD">
        <w:rPr>
          <w:rFonts w:ascii="Times New Roman" w:hAnsi="Times New Roman"/>
          <w:sz w:val="18"/>
          <w:szCs w:val="18"/>
        </w:rPr>
        <w:t>. полностью установлена и подтверждается    совокупностью собранных по  делу доказательств, а именно:  протоколом об административно</w:t>
      </w:r>
      <w:r w:rsidRPr="00C856DD" w:rsidR="00397B85">
        <w:rPr>
          <w:rFonts w:ascii="Times New Roman" w:hAnsi="Times New Roman"/>
          <w:sz w:val="18"/>
          <w:szCs w:val="18"/>
        </w:rPr>
        <w:t xml:space="preserve">м правонарушении 82 01 </w:t>
      </w:r>
      <w:r w:rsidRPr="00C856DD" w:rsidR="00F61199">
        <w:rPr>
          <w:rFonts w:ascii="Times New Roman" w:hAnsi="Times New Roman"/>
          <w:sz w:val="18"/>
          <w:szCs w:val="18"/>
        </w:rPr>
        <w:t>№  320354  от 03.02</w:t>
      </w:r>
      <w:r w:rsidRPr="00C856DD" w:rsidR="00E07684">
        <w:rPr>
          <w:rFonts w:ascii="Times New Roman" w:hAnsi="Times New Roman"/>
          <w:sz w:val="18"/>
          <w:szCs w:val="18"/>
        </w:rPr>
        <w:t>.2026</w:t>
      </w:r>
      <w:r w:rsidRPr="00C856DD">
        <w:rPr>
          <w:rFonts w:ascii="Times New Roman" w:hAnsi="Times New Roman"/>
          <w:sz w:val="18"/>
          <w:szCs w:val="18"/>
        </w:rPr>
        <w:t>, составленным уполномоченным лицом в соответстви</w:t>
      </w:r>
      <w:r w:rsidRPr="00C856DD" w:rsidR="00E07684">
        <w:rPr>
          <w:rFonts w:ascii="Times New Roman" w:hAnsi="Times New Roman"/>
          <w:sz w:val="18"/>
          <w:szCs w:val="18"/>
        </w:rPr>
        <w:t>и с требованиями КоАП РФ</w:t>
      </w:r>
      <w:r w:rsidRPr="00C856DD">
        <w:rPr>
          <w:rFonts w:ascii="Times New Roman" w:hAnsi="Times New Roman"/>
          <w:sz w:val="18"/>
          <w:szCs w:val="18"/>
        </w:rPr>
        <w:t>; ко</w:t>
      </w:r>
      <w:r w:rsidRPr="00C856DD" w:rsidR="00397B85">
        <w:rPr>
          <w:rFonts w:ascii="Times New Roman" w:hAnsi="Times New Roman"/>
          <w:sz w:val="18"/>
          <w:szCs w:val="18"/>
        </w:rPr>
        <w:t xml:space="preserve">пией </w:t>
      </w:r>
      <w:r w:rsidRPr="00C856DD" w:rsidR="00DF3CE9">
        <w:rPr>
          <w:rFonts w:ascii="Times New Roman" w:hAnsi="Times New Roman"/>
          <w:sz w:val="18"/>
          <w:szCs w:val="18"/>
        </w:rPr>
        <w:t xml:space="preserve">постановления </w:t>
      </w:r>
      <w:r w:rsidRPr="00C856DD" w:rsidR="00E07684">
        <w:rPr>
          <w:rFonts w:ascii="Times New Roman" w:hAnsi="Times New Roman"/>
          <w:sz w:val="18"/>
          <w:szCs w:val="18"/>
        </w:rPr>
        <w:t xml:space="preserve">по делу об административном правонарушении </w:t>
      </w:r>
      <w:r w:rsidRPr="00C856DD" w:rsidR="00F61199">
        <w:rPr>
          <w:rFonts w:ascii="Times New Roman" w:hAnsi="Times New Roman"/>
          <w:sz w:val="18"/>
          <w:szCs w:val="18"/>
        </w:rPr>
        <w:t>№ 8204104494 от 06.10.2025, вступившего в законную силу 17.10</w:t>
      </w:r>
      <w:r w:rsidRPr="00C856DD" w:rsidR="00E07684">
        <w:rPr>
          <w:rFonts w:ascii="Times New Roman" w:hAnsi="Times New Roman"/>
          <w:sz w:val="18"/>
          <w:szCs w:val="18"/>
        </w:rPr>
        <w:t>.2025</w:t>
      </w:r>
      <w:r w:rsidRPr="00C856DD">
        <w:rPr>
          <w:rFonts w:ascii="Times New Roman" w:hAnsi="Times New Roman"/>
          <w:sz w:val="18"/>
          <w:szCs w:val="18"/>
        </w:rPr>
        <w:t>, за совершение административного правонарушен</w:t>
      </w:r>
      <w:r w:rsidRPr="00C856DD" w:rsidR="00397B85">
        <w:rPr>
          <w:rFonts w:ascii="Times New Roman" w:hAnsi="Times New Roman"/>
          <w:sz w:val="18"/>
          <w:szCs w:val="18"/>
        </w:rPr>
        <w:t>ия,</w:t>
      </w:r>
      <w:r w:rsidRPr="00C856DD" w:rsidR="00F61199">
        <w:rPr>
          <w:rFonts w:ascii="Times New Roman" w:hAnsi="Times New Roman"/>
          <w:sz w:val="18"/>
          <w:szCs w:val="18"/>
        </w:rPr>
        <w:t xml:space="preserve"> предусмотренного ч. 1 ст. 19.24</w:t>
      </w:r>
      <w:r w:rsidRPr="00C856DD" w:rsidR="00E07684">
        <w:rPr>
          <w:rFonts w:ascii="Times New Roman" w:hAnsi="Times New Roman"/>
          <w:sz w:val="18"/>
          <w:szCs w:val="18"/>
        </w:rPr>
        <w:t xml:space="preserve"> КоАП РФ</w:t>
      </w:r>
      <w:r w:rsidRPr="00C856DD" w:rsidR="00E07684">
        <w:rPr>
          <w:rFonts w:ascii="Times New Roman" w:hAnsi="Times New Roman"/>
          <w:sz w:val="18"/>
          <w:szCs w:val="18"/>
        </w:rPr>
        <w:t xml:space="preserve"> </w:t>
      </w:r>
      <w:r w:rsidRPr="00C856DD">
        <w:rPr>
          <w:rFonts w:ascii="Times New Roman" w:hAnsi="Times New Roman"/>
          <w:sz w:val="18"/>
          <w:szCs w:val="18"/>
        </w:rPr>
        <w:t>;</w:t>
      </w:r>
      <w:r w:rsidRPr="00C856DD">
        <w:rPr>
          <w:rFonts w:ascii="Times New Roman" w:hAnsi="Times New Roman"/>
          <w:sz w:val="18"/>
          <w:szCs w:val="18"/>
        </w:rPr>
        <w:t xml:space="preserve"> письме</w:t>
      </w:r>
      <w:r w:rsidRPr="00C856DD" w:rsidR="00F61199">
        <w:rPr>
          <w:rFonts w:ascii="Times New Roman" w:hAnsi="Times New Roman"/>
          <w:sz w:val="18"/>
          <w:szCs w:val="18"/>
        </w:rPr>
        <w:t>нными объяснениями Моисеевой С.В. от 03.02</w:t>
      </w:r>
      <w:r w:rsidRPr="00C856DD" w:rsidR="00E07684">
        <w:rPr>
          <w:rFonts w:ascii="Times New Roman" w:hAnsi="Times New Roman"/>
          <w:sz w:val="18"/>
          <w:szCs w:val="18"/>
        </w:rPr>
        <w:t>.2026</w:t>
      </w:r>
      <w:r w:rsidRPr="00C856DD">
        <w:rPr>
          <w:rFonts w:ascii="Times New Roman" w:hAnsi="Times New Roman"/>
          <w:sz w:val="18"/>
          <w:szCs w:val="18"/>
        </w:rPr>
        <w:t>; сведен</w:t>
      </w:r>
      <w:r w:rsidRPr="00C856DD" w:rsidR="00F61199">
        <w:rPr>
          <w:rFonts w:ascii="Times New Roman" w:hAnsi="Times New Roman"/>
          <w:sz w:val="18"/>
          <w:szCs w:val="18"/>
        </w:rPr>
        <w:t>иями о привлечении Моисеевой С.В.</w:t>
      </w:r>
      <w:r w:rsidRPr="00C856DD">
        <w:rPr>
          <w:rFonts w:ascii="Times New Roman" w:hAnsi="Times New Roman"/>
          <w:sz w:val="18"/>
          <w:szCs w:val="18"/>
        </w:rPr>
        <w:t xml:space="preserve"> к админис</w:t>
      </w:r>
      <w:r w:rsidRPr="00C856DD" w:rsidR="00397B85">
        <w:rPr>
          <w:rFonts w:ascii="Times New Roman" w:hAnsi="Times New Roman"/>
          <w:sz w:val="18"/>
          <w:szCs w:val="18"/>
        </w:rPr>
        <w:t>тр</w:t>
      </w:r>
      <w:r w:rsidRPr="00C856DD" w:rsidR="00E07684">
        <w:rPr>
          <w:rFonts w:ascii="Times New Roman" w:hAnsi="Times New Roman"/>
          <w:sz w:val="18"/>
          <w:szCs w:val="18"/>
        </w:rPr>
        <w:t>ативной ответственности</w:t>
      </w:r>
      <w:r w:rsidRPr="00C856DD">
        <w:rPr>
          <w:rFonts w:ascii="Times New Roman" w:hAnsi="Times New Roman"/>
          <w:sz w:val="18"/>
          <w:szCs w:val="18"/>
        </w:rPr>
        <w:t xml:space="preserve">. 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</w:t>
      </w:r>
      <w:r w:rsidRPr="00C856DD">
        <w:rPr>
          <w:rFonts w:ascii="Times New Roman" w:hAnsi="Times New Roman"/>
          <w:sz w:val="18"/>
          <w:szCs w:val="18"/>
        </w:rPr>
        <w:t xml:space="preserve">очной для разрешения настоящего дела. </w:t>
      </w:r>
    </w:p>
    <w:p w:rsidR="00BB649D" w:rsidRPr="00C856DD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Действия Моисеевой С.В.</w:t>
      </w:r>
      <w:r w:rsidRPr="00C856DD">
        <w:rPr>
          <w:rFonts w:ascii="Times New Roman" w:hAnsi="Times New Roman"/>
          <w:sz w:val="18"/>
          <w:szCs w:val="18"/>
        </w:rPr>
        <w:t xml:space="preserve"> правильно квалифицированы по ч. 1 ст. 20. 25 КоАП РФ, как неуплата административного штрафа в срок, предусмотренный КоАП.</w:t>
      </w:r>
    </w:p>
    <w:p w:rsidR="00BB649D" w:rsidRPr="00C856DD" w:rsidP="00397B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>Обязанн</w:t>
      </w:r>
      <w:r w:rsidRPr="00C856DD" w:rsidR="00F61199">
        <w:rPr>
          <w:rFonts w:ascii="Times New Roman" w:hAnsi="Times New Roman" w:eastAsiaTheme="minorHAnsi"/>
          <w:sz w:val="18"/>
          <w:szCs w:val="18"/>
          <w:lang w:eastAsia="en-US"/>
        </w:rPr>
        <w:t>ость уплатить штраф в размере 1000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C856DD" w:rsidR="00F61199">
        <w:rPr>
          <w:rFonts w:ascii="Times New Roman" w:hAnsi="Times New Roman"/>
          <w:sz w:val="18"/>
          <w:szCs w:val="18"/>
        </w:rPr>
        <w:t>Моисеевой С.В.</w:t>
      </w:r>
      <w:r w:rsidRPr="00C856DD" w:rsidR="00397B85">
        <w:rPr>
          <w:rFonts w:ascii="Times New Roman" w:hAnsi="Times New Roman"/>
          <w:sz w:val="18"/>
          <w:szCs w:val="18"/>
        </w:rPr>
        <w:t xml:space="preserve"> 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>со дн</w:t>
      </w:r>
      <w:r w:rsidRPr="00C856DD" w:rsidR="004951BE">
        <w:rPr>
          <w:rFonts w:ascii="Times New Roman" w:hAnsi="Times New Roman" w:eastAsiaTheme="minorHAnsi"/>
          <w:sz w:val="18"/>
          <w:szCs w:val="18"/>
          <w:lang w:eastAsia="en-US"/>
        </w:rPr>
        <w:t>я вступления постановления от 06.10.2025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 в законную </w:t>
      </w:r>
      <w:r w:rsidRPr="00C856DD" w:rsidR="004951BE">
        <w:rPr>
          <w:rFonts w:ascii="Times New Roman" w:hAnsi="Times New Roman" w:eastAsiaTheme="minorHAnsi"/>
          <w:sz w:val="18"/>
          <w:szCs w:val="18"/>
          <w:lang w:eastAsia="en-US"/>
        </w:rPr>
        <w:t>силу – с 17.10</w:t>
      </w:r>
      <w:r w:rsidRPr="00C856DD" w:rsidR="00397B85">
        <w:rPr>
          <w:rFonts w:ascii="Times New Roman" w:hAnsi="Times New Roman" w:eastAsiaTheme="minorHAnsi"/>
          <w:sz w:val="18"/>
          <w:szCs w:val="18"/>
          <w:lang w:eastAsia="en-US"/>
        </w:rPr>
        <w:t>.2025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C856DD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32.2</w:t>
        </w:r>
      </w:hyperlink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C856DD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C856DD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C856DD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</w:t>
      </w:r>
      <w:r w:rsidRPr="00C856DD" w:rsidR="004951BE">
        <w:rPr>
          <w:rFonts w:ascii="Times New Roman" w:hAnsi="Times New Roman"/>
          <w:sz w:val="18"/>
          <w:szCs w:val="18"/>
        </w:rPr>
        <w:t>Моисеевой С.В.</w:t>
      </w:r>
      <w:r w:rsidRPr="00C856DD">
        <w:rPr>
          <w:rFonts w:ascii="Times New Roman" w:hAnsi="Times New Roman"/>
          <w:sz w:val="18"/>
          <w:szCs w:val="18"/>
        </w:rPr>
        <w:t xml:space="preserve"> </w:t>
      </w:r>
      <w:r w:rsidRPr="00C856DD" w:rsidR="004951BE">
        <w:rPr>
          <w:rFonts w:ascii="Times New Roman" w:eastAsia="SimSun" w:hAnsi="Times New Roman"/>
          <w:sz w:val="18"/>
          <w:szCs w:val="18"/>
          <w:lang w:eastAsia="zh-CN"/>
        </w:rPr>
        <w:t>истек 17.12.2025</w:t>
      </w:r>
      <w:r w:rsidRPr="00C856DD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C856DD" w:rsidR="004951BE">
        <w:rPr>
          <w:rFonts w:ascii="Times New Roman" w:hAnsi="Times New Roman"/>
          <w:sz w:val="18"/>
          <w:szCs w:val="18"/>
        </w:rPr>
        <w:t>Моисеевой С.В.</w:t>
      </w:r>
      <w:r w:rsidRPr="00C856DD">
        <w:rPr>
          <w:rFonts w:ascii="Times New Roman" w:hAnsi="Times New Roman"/>
          <w:sz w:val="18"/>
          <w:szCs w:val="18"/>
        </w:rPr>
        <w:t xml:space="preserve">  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C856DD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 xml:space="preserve"> Ко</w:t>
      </w:r>
      <w:r w:rsidRPr="00C856DD">
        <w:rPr>
          <w:rFonts w:ascii="Times New Roman" w:hAnsi="Times New Roman" w:eastAsiaTheme="minorHAnsi"/>
          <w:sz w:val="18"/>
          <w:szCs w:val="18"/>
          <w:lang w:eastAsia="en-US"/>
        </w:rPr>
        <w:t>АП РФ.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В связи с изложенным, суд полагает нео</w:t>
      </w:r>
      <w:r w:rsidRPr="00C856DD" w:rsidR="004951BE">
        <w:rPr>
          <w:rFonts w:ascii="Times New Roman" w:hAnsi="Times New Roman"/>
          <w:sz w:val="18"/>
          <w:szCs w:val="18"/>
        </w:rPr>
        <w:t>бходимым назначить Моисеевой С.В.</w:t>
      </w:r>
      <w:r w:rsidRPr="00C856DD">
        <w:rPr>
          <w:rFonts w:ascii="Times New Roman" w:hAnsi="Times New Roman"/>
          <w:sz w:val="18"/>
          <w:szCs w:val="18"/>
        </w:rPr>
        <w:t xml:space="preserve"> </w:t>
      </w:r>
      <w:r w:rsidRPr="00C856DD">
        <w:rPr>
          <w:rFonts w:ascii="Times New Roman" w:hAnsi="Times New Roman"/>
          <w:sz w:val="18"/>
          <w:szCs w:val="18"/>
        </w:rPr>
        <w:t xml:space="preserve"> наказание в пределах санкции ст. 20.25 ч. 1 КоАП РФ, в виде двукратного размера суммы неуплаченного административного штрафа.</w:t>
      </w:r>
    </w:p>
    <w:p w:rsidR="00BB649D" w:rsidRPr="00C856DD" w:rsidP="00BB649D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BB649D" w:rsidRPr="00C856DD" w:rsidP="00BB649D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BB649D" w:rsidRPr="00C856DD" w:rsidP="00BB649D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П</w:t>
      </w:r>
      <w:r w:rsidRPr="00C856DD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BB649D" w:rsidRPr="00C856DD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 </w:t>
      </w:r>
    </w:p>
    <w:p w:rsidR="00BB649D" w:rsidRPr="00C856DD" w:rsidP="004951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Признать </w:t>
      </w:r>
      <w:r w:rsidRPr="00C856DD" w:rsidR="004951BE">
        <w:rPr>
          <w:rFonts w:ascii="Times New Roman" w:hAnsi="Times New Roman"/>
          <w:b/>
          <w:sz w:val="18"/>
          <w:szCs w:val="18"/>
        </w:rPr>
        <w:t>Моисееву Светлану  Викторовну</w:t>
      </w:r>
      <w:r w:rsidRPr="00C856DD" w:rsidR="004951BE">
        <w:rPr>
          <w:rFonts w:ascii="Times New Roman" w:hAnsi="Times New Roman"/>
          <w:sz w:val="18"/>
          <w:szCs w:val="18"/>
        </w:rPr>
        <w:t xml:space="preserve">, </w:t>
      </w:r>
      <w:r w:rsidRPr="00C856DD">
        <w:rPr>
          <w:rFonts w:ascii="Times New Roman" w:hAnsi="Times New Roman"/>
          <w:sz w:val="18"/>
          <w:szCs w:val="18"/>
        </w:rPr>
        <w:t>"ДАННЫЕ ИЗЪЯТЫ"</w:t>
      </w:r>
      <w:r w:rsidRPr="00C856DD">
        <w:rPr>
          <w:rFonts w:ascii="Times New Roman" w:hAnsi="Times New Roman"/>
          <w:sz w:val="18"/>
          <w:szCs w:val="18"/>
        </w:rPr>
        <w:t xml:space="preserve"> </w:t>
      </w:r>
      <w:r w:rsidRPr="00C856DD" w:rsidR="004951BE">
        <w:rPr>
          <w:rFonts w:ascii="Times New Roman" w:hAnsi="Times New Roman"/>
          <w:sz w:val="18"/>
          <w:szCs w:val="18"/>
        </w:rPr>
        <w:t>,</w:t>
      </w:r>
      <w:r w:rsidRPr="00C856DD" w:rsidR="004951BE">
        <w:rPr>
          <w:rFonts w:ascii="Times New Roman" w:hAnsi="Times New Roman"/>
          <w:sz w:val="18"/>
          <w:szCs w:val="18"/>
        </w:rPr>
        <w:t xml:space="preserve"> виновной</w:t>
      </w:r>
      <w:r w:rsidRPr="00C856DD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</w:t>
      </w:r>
      <w:r w:rsidRPr="00C856DD" w:rsidR="004951BE">
        <w:rPr>
          <w:rFonts w:ascii="Times New Roman" w:hAnsi="Times New Roman"/>
          <w:sz w:val="18"/>
          <w:szCs w:val="18"/>
        </w:rPr>
        <w:t>зание в виде штрафа в размере 2000,00 (две тысячи</w:t>
      </w:r>
      <w:r w:rsidRPr="00C856DD">
        <w:rPr>
          <w:rFonts w:ascii="Times New Roman" w:hAnsi="Times New Roman"/>
          <w:sz w:val="18"/>
          <w:szCs w:val="18"/>
        </w:rPr>
        <w:t xml:space="preserve"> )  рублей.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856DD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C856D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"ДАННЫЕ ИЗЪЯТЫ"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</w:t>
      </w:r>
      <w:r w:rsidRPr="00C856DD">
        <w:rPr>
          <w:rFonts w:ascii="Times New Roman" w:hAnsi="Times New Roman"/>
          <w:sz w:val="18"/>
          <w:szCs w:val="18"/>
        </w:rPr>
        <w:t>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</w:t>
      </w:r>
      <w:r w:rsidRPr="00C856DD">
        <w:rPr>
          <w:rFonts w:ascii="Times New Roman" w:hAnsi="Times New Roman"/>
          <w:sz w:val="18"/>
          <w:szCs w:val="18"/>
        </w:rPr>
        <w:t>смотренных статьей 31.5 настоящего Кодекса.</w:t>
      </w:r>
    </w:p>
    <w:p w:rsidR="00BB649D" w:rsidRPr="00C856DD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856DD">
        <w:rPr>
          <w:rFonts w:ascii="Times New Roman" w:hAnsi="Times New Roman"/>
          <w:sz w:val="18"/>
          <w:szCs w:val="18"/>
        </w:rPr>
        <w:t>вынесшим</w:t>
      </w:r>
      <w:r w:rsidRPr="00C856DD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BB649D" w:rsidRPr="00C856DD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 </w:t>
      </w:r>
      <w:r w:rsidRPr="00C856DD">
        <w:rPr>
          <w:rFonts w:ascii="Times New Roman" w:hAnsi="Times New Roman"/>
          <w:sz w:val="18"/>
          <w:szCs w:val="18"/>
        </w:rPr>
        <w:t>Разъяснить</w:t>
      </w:r>
      <w:r w:rsidRPr="00C856DD">
        <w:rPr>
          <w:rFonts w:ascii="Times New Roman" w:hAnsi="Times New Roman"/>
          <w:sz w:val="18"/>
          <w:szCs w:val="18"/>
        </w:rPr>
        <w:t xml:space="preserve">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C856DD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C856DD">
        <w:rPr>
          <w:rFonts w:ascii="Times New Roman" w:hAnsi="Times New Roman"/>
          <w:sz w:val="18"/>
          <w:szCs w:val="18"/>
        </w:rPr>
        <w:t xml:space="preserve">, влечет наложение административного </w:t>
      </w:r>
      <w:r w:rsidRPr="00C856DD">
        <w:rPr>
          <w:rFonts w:ascii="Times New Roman" w:hAnsi="Times New Roman"/>
          <w:sz w:val="18"/>
          <w:szCs w:val="18"/>
        </w:rPr>
        <w:t>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BB649D" w:rsidRPr="00C856DD" w:rsidP="00E0768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 xml:space="preserve">Постановление может быть обжаловано в </w:t>
      </w:r>
      <w:r w:rsidRPr="00C856DD">
        <w:rPr>
          <w:rFonts w:ascii="Times New Roman" w:hAnsi="Times New Roman"/>
          <w:sz w:val="18"/>
          <w:szCs w:val="18"/>
        </w:rPr>
        <w:t xml:space="preserve">Ялтинский городской суд Республики Крым  через мирового судью в течение 10 </w:t>
      </w:r>
      <w:r w:rsidRPr="00C856DD" w:rsidR="007319DE">
        <w:rPr>
          <w:rFonts w:ascii="Times New Roman" w:hAnsi="Times New Roman"/>
          <w:sz w:val="18"/>
          <w:szCs w:val="18"/>
        </w:rPr>
        <w:t>дней</w:t>
      </w:r>
      <w:r w:rsidRPr="00C856DD">
        <w:rPr>
          <w:rFonts w:ascii="Times New Roman" w:hAnsi="Times New Roman"/>
          <w:sz w:val="18"/>
          <w:szCs w:val="18"/>
        </w:rPr>
        <w:t xml:space="preserve"> со дня вручения или получения копии постановления.</w:t>
      </w: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B649D" w:rsidRPr="00C856DD" w:rsidP="00BB649D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BB649D" w:rsidRPr="00C856DD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856DD">
        <w:rPr>
          <w:rFonts w:ascii="Times New Roman" w:hAnsi="Times New Roman"/>
          <w:sz w:val="18"/>
          <w:szCs w:val="18"/>
        </w:rPr>
        <w:t>Мировой судья:</w:t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</w:r>
      <w:r w:rsidRPr="00C856DD">
        <w:rPr>
          <w:rFonts w:ascii="Times New Roman" w:hAnsi="Times New Roman"/>
          <w:sz w:val="18"/>
          <w:szCs w:val="18"/>
        </w:rPr>
        <w:tab/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C856DD">
        <w:rPr>
          <w:rFonts w:ascii="Times New Roman" w:hAnsi="Times New Roman"/>
          <w:sz w:val="18"/>
          <w:szCs w:val="18"/>
        </w:rPr>
        <w:t xml:space="preserve">        О.В. Переверзева</w:t>
      </w:r>
    </w:p>
    <w:p w:rsidR="00BB649D" w:rsidRPr="00C856DD" w:rsidP="00BB649D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sectPr w:rsidSect="00C856D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9D"/>
    <w:rsid w:val="00397B85"/>
    <w:rsid w:val="004951BE"/>
    <w:rsid w:val="007319DE"/>
    <w:rsid w:val="008216F5"/>
    <w:rsid w:val="00B22148"/>
    <w:rsid w:val="00BB649D"/>
    <w:rsid w:val="00C856DD"/>
    <w:rsid w:val="00D01228"/>
    <w:rsid w:val="00DF3CE9"/>
    <w:rsid w:val="00E07684"/>
    <w:rsid w:val="00E50669"/>
    <w:rsid w:val="00F61199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49D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B649D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B649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B649D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B64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B649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