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7EA" w:rsidRPr="00AE6856" w:rsidP="00CC17EA">
      <w:pPr>
        <w:pStyle w:val="Heading1"/>
        <w:ind w:left="6372"/>
        <w:jc w:val="right"/>
        <w:rPr>
          <w:b/>
          <w:sz w:val="16"/>
          <w:szCs w:val="16"/>
        </w:rPr>
      </w:pPr>
      <w:r w:rsidRPr="00AE6856">
        <w:rPr>
          <w:sz w:val="16"/>
          <w:szCs w:val="16"/>
        </w:rPr>
        <w:t xml:space="preserve">    </w:t>
      </w:r>
      <w:r w:rsidRPr="00AE6856">
        <w:rPr>
          <w:b/>
          <w:sz w:val="16"/>
          <w:szCs w:val="16"/>
        </w:rPr>
        <w:t>Дело № 5-99-173/2024</w:t>
      </w:r>
    </w:p>
    <w:p w:rsidR="00CC17EA" w:rsidRPr="00AE6856" w:rsidP="00CC17EA">
      <w:pPr>
        <w:jc w:val="right"/>
        <w:rPr>
          <w:b/>
          <w:sz w:val="16"/>
          <w:szCs w:val="16"/>
        </w:rPr>
      </w:pPr>
      <w:r w:rsidRPr="00AE6856">
        <w:rPr>
          <w:b/>
          <w:sz w:val="16"/>
          <w:szCs w:val="16"/>
        </w:rPr>
        <w:t>УИД  91MS0099-01-2024-001064-63</w:t>
      </w:r>
    </w:p>
    <w:p w:rsidR="00CC17EA" w:rsidRPr="00AE6856" w:rsidP="00CC17EA">
      <w:pPr>
        <w:pStyle w:val="Heading1"/>
        <w:ind w:firstLine="567"/>
        <w:rPr>
          <w:b/>
          <w:sz w:val="16"/>
          <w:szCs w:val="16"/>
        </w:rPr>
      </w:pPr>
    </w:p>
    <w:p w:rsidR="00CC17EA" w:rsidRPr="00AE6856" w:rsidP="00AE6856">
      <w:pPr>
        <w:pStyle w:val="Heading1"/>
        <w:ind w:firstLine="567"/>
        <w:rPr>
          <w:b/>
          <w:sz w:val="16"/>
          <w:szCs w:val="16"/>
        </w:rPr>
      </w:pPr>
      <w:r w:rsidRPr="00AE6856">
        <w:rPr>
          <w:b/>
          <w:sz w:val="16"/>
          <w:szCs w:val="16"/>
        </w:rPr>
        <w:t>ПОСТАНОВЛЕНИЕ</w:t>
      </w:r>
    </w:p>
    <w:p w:rsidR="00CC17EA" w:rsidRPr="00AE6856" w:rsidP="00AE6856">
      <w:pPr>
        <w:jc w:val="center"/>
        <w:rPr>
          <w:b/>
          <w:sz w:val="16"/>
          <w:szCs w:val="16"/>
        </w:rPr>
      </w:pPr>
      <w:r w:rsidRPr="00AE6856">
        <w:rPr>
          <w:b/>
          <w:sz w:val="16"/>
          <w:szCs w:val="16"/>
        </w:rPr>
        <w:t>по делу об административном правонарушении</w:t>
      </w:r>
    </w:p>
    <w:p w:rsidR="00CC17EA" w:rsidRPr="00AE6856" w:rsidP="00CC17EA">
      <w:pPr>
        <w:ind w:firstLine="708"/>
        <w:jc w:val="both"/>
        <w:rPr>
          <w:sz w:val="16"/>
          <w:szCs w:val="16"/>
        </w:rPr>
      </w:pPr>
    </w:p>
    <w:p w:rsidR="00CC17EA" w:rsidRPr="00AE6856" w:rsidP="00CC17EA">
      <w:pPr>
        <w:ind w:firstLine="708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г. Ялта                                                                              </w:t>
      </w:r>
      <w:r w:rsidR="00AE6856">
        <w:rPr>
          <w:sz w:val="16"/>
          <w:szCs w:val="16"/>
        </w:rPr>
        <w:t xml:space="preserve">                                                            </w:t>
      </w:r>
      <w:r w:rsidRPr="00AE6856">
        <w:rPr>
          <w:sz w:val="16"/>
          <w:szCs w:val="16"/>
        </w:rPr>
        <w:t xml:space="preserve">           28 мая 2024 года</w:t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  <w:t xml:space="preserve">     </w:t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</w:r>
    </w:p>
    <w:p w:rsidR="00CC17EA" w:rsidRPr="00AE6856" w:rsidP="00CC17EA">
      <w:pPr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CC17EA" w:rsidRPr="00AE6856" w:rsidP="00CC17EA">
      <w:pPr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Голова В.Л., </w:t>
      </w:r>
      <w:r w:rsidRPr="00AE6856" w:rsidR="004760C6">
        <w:rPr>
          <w:sz w:val="16"/>
          <w:szCs w:val="16"/>
        </w:rPr>
        <w:t xml:space="preserve">защитника по устному ходатайству-Коваль Е.Л., </w:t>
      </w:r>
      <w:r w:rsidRPr="00AE6856">
        <w:rPr>
          <w:sz w:val="16"/>
          <w:szCs w:val="16"/>
        </w:rPr>
        <w:t>потерпевшей Головой Н.</w:t>
      </w:r>
      <w:r w:rsidRPr="00AE6856">
        <w:rPr>
          <w:sz w:val="16"/>
          <w:szCs w:val="16"/>
        </w:rPr>
        <w:t>Д.,</w:t>
      </w:r>
    </w:p>
    <w:p w:rsidR="00CC17EA" w:rsidRPr="00AE6856" w:rsidP="004760C6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AE6856">
        <w:rPr>
          <w:sz w:val="16"/>
          <w:szCs w:val="16"/>
        </w:rPr>
        <w:t>рассмотрев в открытом судебном заседании материалы дела об административном правонаруш</w:t>
      </w:r>
      <w:r w:rsidRPr="00AE6856" w:rsidR="00C44856">
        <w:rPr>
          <w:sz w:val="16"/>
          <w:szCs w:val="16"/>
        </w:rPr>
        <w:t xml:space="preserve">ении, предусмотренном ст. 6.1.1 </w:t>
      </w:r>
      <w:r w:rsidRPr="00AE6856">
        <w:rPr>
          <w:sz w:val="16"/>
          <w:szCs w:val="16"/>
        </w:rPr>
        <w:t xml:space="preserve">КоАП РФ, в отношении </w:t>
      </w:r>
      <w:r w:rsidRPr="00AE6856">
        <w:rPr>
          <w:b/>
          <w:sz w:val="16"/>
          <w:szCs w:val="16"/>
        </w:rPr>
        <w:t>Голова Виктора Львовича</w:t>
      </w:r>
      <w:r w:rsidRPr="00AE6856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AE6856" w:rsidR="00AE6856">
        <w:rPr>
          <w:sz w:val="16"/>
          <w:szCs w:val="16"/>
        </w:rPr>
        <w:t>«ДАННЫЕ ИЗЪЯТЫ»</w:t>
      </w:r>
      <w:r w:rsidRPr="00AE6856" w:rsidR="004760C6">
        <w:rPr>
          <w:bCs/>
          <w:sz w:val="16"/>
          <w:szCs w:val="16"/>
          <w:shd w:val="clear" w:color="auto" w:fill="FFFFFF"/>
          <w:lang w:bidi="ru-RU"/>
        </w:rPr>
        <w:t>,</w:t>
      </w:r>
    </w:p>
    <w:p w:rsidR="00CC17EA" w:rsidRPr="00AE6856" w:rsidP="00CC17EA">
      <w:pPr>
        <w:ind w:firstLine="567"/>
        <w:jc w:val="center"/>
        <w:rPr>
          <w:b/>
          <w:sz w:val="16"/>
          <w:szCs w:val="16"/>
          <w:lang w:eastAsia="x-none"/>
        </w:rPr>
      </w:pPr>
      <w:r w:rsidRPr="00AE6856">
        <w:rPr>
          <w:b/>
          <w:sz w:val="16"/>
          <w:szCs w:val="16"/>
          <w:lang w:eastAsia="x-none"/>
        </w:rPr>
        <w:t>УСТАНОВИЛ:</w:t>
      </w:r>
    </w:p>
    <w:p w:rsidR="004760C6" w:rsidRPr="00AE6856" w:rsidP="00C44856">
      <w:pPr>
        <w:tabs>
          <w:tab w:val="left" w:pos="5665"/>
        </w:tabs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CC17EA" w:rsidRPr="00AE6856" w:rsidP="00C44856">
      <w:pPr>
        <w:tabs>
          <w:tab w:val="left" w:pos="5665"/>
        </w:tabs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>«ДАННЫЕ ИЗЪЯТЫ»</w:t>
      </w:r>
      <w:r w:rsidRPr="00AE6856">
        <w:rPr>
          <w:rFonts w:eastAsia="SimSun"/>
          <w:sz w:val="16"/>
          <w:szCs w:val="16"/>
          <w:lang w:eastAsia="zh-CN"/>
        </w:rPr>
        <w:t xml:space="preserve">, </w:t>
      </w:r>
      <w:r w:rsidRPr="00AE6856">
        <w:rPr>
          <w:sz w:val="16"/>
          <w:szCs w:val="16"/>
        </w:rPr>
        <w:t>Голов В.Л.</w:t>
      </w:r>
      <w:r w:rsidRPr="00AE6856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AE6856">
        <w:rPr>
          <w:sz w:val="16"/>
          <w:szCs w:val="16"/>
        </w:rPr>
        <w:t>«ДАННЫЕ ИЗЪЯТЫ»</w:t>
      </w:r>
      <w:r w:rsidRPr="00AE6856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AE6856">
        <w:rPr>
          <w:sz w:val="16"/>
          <w:szCs w:val="16"/>
        </w:rPr>
        <w:t xml:space="preserve">в ходе конфликта с </w:t>
      </w:r>
      <w:r w:rsidRPr="00AE6856" w:rsidR="00C44856">
        <w:rPr>
          <w:sz w:val="16"/>
          <w:szCs w:val="16"/>
        </w:rPr>
        <w:t>Головой Н.Д.</w:t>
      </w:r>
      <w:r w:rsidRPr="00AE6856">
        <w:rPr>
          <w:sz w:val="16"/>
          <w:szCs w:val="16"/>
        </w:rPr>
        <w:t xml:space="preserve">,  </w:t>
      </w:r>
      <w:r w:rsidRPr="00AE6856" w:rsidR="00C44856">
        <w:rPr>
          <w:sz w:val="16"/>
          <w:szCs w:val="16"/>
        </w:rPr>
        <w:t>укусил</w:t>
      </w:r>
      <w:r w:rsidRPr="00AE6856" w:rsidR="004760C6">
        <w:rPr>
          <w:sz w:val="16"/>
          <w:szCs w:val="16"/>
        </w:rPr>
        <w:t xml:space="preserve"> последню</w:t>
      </w:r>
      <w:r w:rsidRPr="00AE6856" w:rsidR="00C44856">
        <w:rPr>
          <w:sz w:val="16"/>
          <w:szCs w:val="16"/>
        </w:rPr>
        <w:t>ю за л</w:t>
      </w:r>
      <w:r w:rsidRPr="00AE6856" w:rsidR="004760C6">
        <w:rPr>
          <w:sz w:val="16"/>
          <w:szCs w:val="16"/>
        </w:rPr>
        <w:t>евую ногу, в связи с чем, Головой Н.Д. причинены телесные повреждения</w:t>
      </w:r>
      <w:r w:rsidRPr="00AE6856">
        <w:rPr>
          <w:sz w:val="16"/>
          <w:szCs w:val="16"/>
        </w:rPr>
        <w:t>, котор</w:t>
      </w:r>
      <w:r w:rsidRPr="00AE6856" w:rsidR="004760C6">
        <w:rPr>
          <w:sz w:val="16"/>
          <w:szCs w:val="16"/>
        </w:rPr>
        <w:t>ые</w:t>
      </w:r>
      <w:r w:rsidRPr="00AE6856">
        <w:rPr>
          <w:sz w:val="16"/>
          <w:szCs w:val="16"/>
        </w:rPr>
        <w:t>,</w:t>
      </w:r>
      <w:r w:rsidRPr="00AE6856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 xml:space="preserve">215 </w:t>
      </w:r>
      <w:r w:rsidRPr="00AE6856">
        <w:rPr>
          <w:bCs/>
          <w:sz w:val="16"/>
          <w:szCs w:val="16"/>
          <w:shd w:val="clear" w:color="auto" w:fill="FFFFFF"/>
          <w:lang w:bidi="ru-RU"/>
        </w:rPr>
        <w:t xml:space="preserve">от 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>02.04.2024</w:t>
      </w:r>
      <w:r w:rsidRPr="00AE6856">
        <w:rPr>
          <w:bCs/>
          <w:sz w:val="16"/>
          <w:szCs w:val="16"/>
          <w:shd w:val="clear" w:color="auto" w:fill="FFFFFF"/>
          <w:lang w:bidi="ru-RU"/>
        </w:rPr>
        <w:t>, ра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>сцениваются, как повреждения,  н</w:t>
      </w:r>
      <w:r w:rsidRPr="00AE6856">
        <w:rPr>
          <w:bCs/>
          <w:sz w:val="16"/>
          <w:szCs w:val="16"/>
          <w:shd w:val="clear" w:color="auto" w:fill="FFFFFF"/>
          <w:lang w:bidi="ru-RU"/>
        </w:rPr>
        <w:t xml:space="preserve">е причинившие вред здоровью, и </w:t>
      </w:r>
      <w:r w:rsidRPr="00AE6856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AE6856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AE6856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E6856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AE6856">
        <w:rPr>
          <w:sz w:val="16"/>
          <w:szCs w:val="16"/>
        </w:rPr>
        <w:t>, чем совершил</w:t>
      </w:r>
      <w:r w:rsidRPr="00AE6856">
        <w:rPr>
          <w:sz w:val="16"/>
          <w:szCs w:val="16"/>
        </w:rPr>
        <w:t xml:space="preserve"> правонарушение, предусмотренное ст.6.1.1 КоАП РФ.</w:t>
      </w:r>
    </w:p>
    <w:p w:rsidR="004760C6" w:rsidRPr="00AE6856" w:rsidP="00CC17EA">
      <w:pPr>
        <w:ind w:firstLine="540"/>
        <w:jc w:val="both"/>
        <w:rPr>
          <w:sz w:val="16"/>
          <w:szCs w:val="16"/>
        </w:rPr>
      </w:pPr>
      <w:r w:rsidRPr="00AE6856">
        <w:rPr>
          <w:sz w:val="16"/>
          <w:szCs w:val="16"/>
        </w:rPr>
        <w:t>Голов В.Л.</w:t>
      </w:r>
      <w:r w:rsidRPr="00AE6856">
        <w:rPr>
          <w:rFonts w:eastAsia="SimSun"/>
          <w:sz w:val="16"/>
          <w:szCs w:val="16"/>
          <w:lang w:eastAsia="zh-CN"/>
        </w:rPr>
        <w:t xml:space="preserve"> </w:t>
      </w:r>
      <w:r w:rsidRPr="00AE6856" w:rsidR="00CC17EA">
        <w:rPr>
          <w:rFonts w:eastAsia="SimSun"/>
          <w:sz w:val="16"/>
          <w:szCs w:val="16"/>
          <w:lang w:eastAsia="zh-CN"/>
        </w:rPr>
        <w:t>в</w:t>
      </w:r>
      <w:r w:rsidRPr="00AE6856" w:rsidR="00CC17EA">
        <w:rPr>
          <w:sz w:val="16"/>
          <w:szCs w:val="16"/>
        </w:rPr>
        <w:t xml:space="preserve"> судебном заседании вину в совершении правонарушения</w:t>
      </w:r>
      <w:r w:rsidRPr="00AE6856">
        <w:rPr>
          <w:sz w:val="16"/>
          <w:szCs w:val="16"/>
        </w:rPr>
        <w:t xml:space="preserve"> признал, </w:t>
      </w:r>
      <w:r w:rsidRPr="00AE6856" w:rsidR="00CC17EA">
        <w:rPr>
          <w:sz w:val="16"/>
          <w:szCs w:val="16"/>
        </w:rPr>
        <w:t xml:space="preserve"> факты, изложенные в протоколе об административном правонарушении, подтверждает.</w:t>
      </w:r>
      <w:r w:rsidRPr="00AE6856">
        <w:rPr>
          <w:sz w:val="16"/>
          <w:szCs w:val="16"/>
        </w:rPr>
        <w:t xml:space="preserve"> Пояснил, что в ходе словесной перепалки между нею и супругой Головой Н.Д., их сын повалил его (Голова В.Л.) на пол, удерживал силой в лежачем положении, и от желания вырваться он укусил потерпевшую.</w:t>
      </w:r>
    </w:p>
    <w:p w:rsidR="00CC17EA" w:rsidRPr="00AE6856" w:rsidP="00CC17EA">
      <w:pPr>
        <w:ind w:firstLine="540"/>
        <w:jc w:val="both"/>
        <w:rPr>
          <w:sz w:val="16"/>
          <w:szCs w:val="16"/>
        </w:rPr>
      </w:pPr>
      <w:r w:rsidRPr="00AE6856">
        <w:rPr>
          <w:sz w:val="16"/>
          <w:szCs w:val="16"/>
        </w:rPr>
        <w:t>Защитник Голова В.Л. по устному ходатайству –</w:t>
      </w:r>
      <w:r w:rsidRPr="00AE6856" w:rsidR="00AE6856">
        <w:rPr>
          <w:sz w:val="16"/>
          <w:szCs w:val="16"/>
        </w:rPr>
        <w:t xml:space="preserve"> </w:t>
      </w:r>
      <w:r w:rsidRPr="00AE6856" w:rsidR="00AE6856">
        <w:rPr>
          <w:sz w:val="16"/>
          <w:szCs w:val="16"/>
        </w:rPr>
        <w:t>«ДАННЫЕ ИЗЪЯТЫ»</w:t>
      </w:r>
      <w:r w:rsidRPr="00AE6856">
        <w:rPr>
          <w:sz w:val="16"/>
          <w:szCs w:val="16"/>
        </w:rPr>
        <w:t>.</w:t>
      </w:r>
      <w:r w:rsidRPr="00AE6856">
        <w:rPr>
          <w:sz w:val="16"/>
          <w:szCs w:val="16"/>
        </w:rPr>
        <w:t xml:space="preserve"> </w:t>
      </w:r>
      <w:r w:rsidRPr="00AE6856">
        <w:rPr>
          <w:sz w:val="16"/>
          <w:szCs w:val="16"/>
        </w:rPr>
        <w:t>п</w:t>
      </w:r>
      <w:r w:rsidRPr="00AE6856">
        <w:rPr>
          <w:sz w:val="16"/>
          <w:szCs w:val="16"/>
        </w:rPr>
        <w:t>озицию Голова В.Л. поддержала.</w:t>
      </w:r>
      <w:r w:rsidRPr="00AE6856">
        <w:rPr>
          <w:sz w:val="16"/>
          <w:szCs w:val="16"/>
        </w:rPr>
        <w:t xml:space="preserve"> </w:t>
      </w:r>
    </w:p>
    <w:p w:rsidR="00CC17EA" w:rsidRPr="00AE6856" w:rsidP="00C44856">
      <w:pPr>
        <w:ind w:firstLine="540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Потерпевшая </w:t>
      </w:r>
      <w:r w:rsidRPr="00AE6856" w:rsidR="00C44856">
        <w:rPr>
          <w:sz w:val="16"/>
          <w:szCs w:val="16"/>
        </w:rPr>
        <w:t>Голова Н.Д.</w:t>
      </w:r>
      <w:r w:rsidRPr="00AE6856">
        <w:rPr>
          <w:sz w:val="16"/>
          <w:szCs w:val="16"/>
        </w:rPr>
        <w:t xml:space="preserve"> </w:t>
      </w:r>
      <w:r w:rsidRPr="00AE6856">
        <w:rPr>
          <w:rFonts w:eastAsia="Calibri"/>
          <w:sz w:val="16"/>
          <w:szCs w:val="16"/>
          <w:lang w:eastAsia="en-US"/>
        </w:rPr>
        <w:t xml:space="preserve">в </w:t>
      </w:r>
      <w:r w:rsidRPr="00AE6856">
        <w:rPr>
          <w:sz w:val="16"/>
          <w:szCs w:val="16"/>
        </w:rPr>
        <w:t xml:space="preserve">судебном заседании </w:t>
      </w:r>
      <w:r w:rsidRPr="00AE6856">
        <w:rPr>
          <w:sz w:val="16"/>
          <w:szCs w:val="16"/>
        </w:rPr>
        <w:t>факты, изложенные в протоколе об административном правонарушении подтвердила</w:t>
      </w:r>
      <w:r w:rsidRPr="00AE6856">
        <w:rPr>
          <w:sz w:val="16"/>
          <w:szCs w:val="16"/>
        </w:rPr>
        <w:t xml:space="preserve">, суду пояснила, что </w:t>
      </w:r>
      <w:r w:rsidRPr="00AE6856" w:rsidR="004760C6">
        <w:rPr>
          <w:sz w:val="16"/>
          <w:szCs w:val="16"/>
        </w:rPr>
        <w:t xml:space="preserve">между нею и ее супругом </w:t>
      </w:r>
      <w:r w:rsidRPr="00AE6856" w:rsidR="004760C6">
        <w:rPr>
          <w:sz w:val="16"/>
          <w:szCs w:val="16"/>
        </w:rPr>
        <w:t>Головым</w:t>
      </w:r>
      <w:r w:rsidRPr="00AE6856" w:rsidR="004760C6">
        <w:rPr>
          <w:sz w:val="16"/>
          <w:szCs w:val="16"/>
        </w:rPr>
        <w:t xml:space="preserve"> В.Л. </w:t>
      </w:r>
      <w:r w:rsidRPr="00AE6856" w:rsidR="004760C6">
        <w:rPr>
          <w:sz w:val="16"/>
          <w:szCs w:val="16"/>
        </w:rPr>
        <w:t>прозошел</w:t>
      </w:r>
      <w:r w:rsidRPr="00AE6856" w:rsidR="004760C6">
        <w:rPr>
          <w:sz w:val="16"/>
          <w:szCs w:val="16"/>
        </w:rPr>
        <w:t xml:space="preserve"> конфликт, свидетелем которого был их сын </w:t>
      </w:r>
      <w:r w:rsidRPr="00AE6856" w:rsidR="00AE6856">
        <w:rPr>
          <w:sz w:val="16"/>
          <w:szCs w:val="16"/>
        </w:rPr>
        <w:t>«ДАННЫЕ ИЗЪЯТЫ»</w:t>
      </w:r>
      <w:r w:rsidRPr="00AE6856" w:rsidR="004760C6">
        <w:rPr>
          <w:sz w:val="16"/>
          <w:szCs w:val="16"/>
        </w:rPr>
        <w:t xml:space="preserve">. </w:t>
      </w:r>
      <w:r w:rsidRPr="00AE6856" w:rsidR="004760C6">
        <w:rPr>
          <w:sz w:val="16"/>
          <w:szCs w:val="16"/>
        </w:rPr>
        <w:t>После угроз Голова</w:t>
      </w:r>
      <w:r w:rsidRPr="00AE6856" w:rsidR="00AF57BC">
        <w:rPr>
          <w:sz w:val="16"/>
          <w:szCs w:val="16"/>
        </w:rPr>
        <w:t xml:space="preserve"> В.Л. в ее сторону, их сын держал упавшего Голова В.Л. на полу, в этот момент Голов В.Л. укусил ее за левую голень.</w:t>
      </w:r>
      <w:r w:rsidRPr="00AE6856" w:rsidR="00656F81">
        <w:rPr>
          <w:sz w:val="16"/>
          <w:szCs w:val="16"/>
        </w:rPr>
        <w:t xml:space="preserve"> </w:t>
      </w:r>
      <w:r w:rsidRPr="00AE6856">
        <w:rPr>
          <w:sz w:val="16"/>
          <w:szCs w:val="16"/>
        </w:rPr>
        <w:t xml:space="preserve">Каких-либо претензий </w:t>
      </w:r>
      <w:r w:rsidRPr="00AE6856">
        <w:rPr>
          <w:sz w:val="16"/>
          <w:szCs w:val="16"/>
        </w:rPr>
        <w:t>к</w:t>
      </w:r>
      <w:r w:rsidRPr="00AE6856" w:rsidR="00C44856">
        <w:rPr>
          <w:sz w:val="16"/>
          <w:szCs w:val="16"/>
        </w:rPr>
        <w:t xml:space="preserve"> Голову В.Л</w:t>
      </w:r>
      <w:r w:rsidRPr="00AE6856">
        <w:rPr>
          <w:sz w:val="16"/>
          <w:szCs w:val="16"/>
        </w:rPr>
        <w:t>. она не имеет, с ним примирилась, просила суд назначить минимальное наказание.</w:t>
      </w:r>
    </w:p>
    <w:p w:rsidR="00CC17EA" w:rsidRPr="00AE6856" w:rsidP="001911C9">
      <w:pPr>
        <w:suppressAutoHyphens/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>Выслушав лицо в отношении, которого ведется производство по делу об административном правонарушении,</w:t>
      </w:r>
      <w:r w:rsidRPr="00AE6856" w:rsidR="00AF57BC">
        <w:rPr>
          <w:sz w:val="16"/>
          <w:szCs w:val="16"/>
        </w:rPr>
        <w:t xml:space="preserve"> защитника,</w:t>
      </w:r>
      <w:r w:rsidRPr="00AE6856">
        <w:rPr>
          <w:sz w:val="16"/>
          <w:szCs w:val="16"/>
        </w:rPr>
        <w:t xml:space="preserve"> потерпевшую, исследовав представленные материалы дела, мировой  судья приходит к убеждению, что вина </w:t>
      </w:r>
      <w:r w:rsidRPr="00AE6856" w:rsidR="00C44856">
        <w:rPr>
          <w:sz w:val="16"/>
          <w:szCs w:val="16"/>
        </w:rPr>
        <w:t>Голова В.Л.</w:t>
      </w:r>
      <w:r w:rsidRPr="00AE6856">
        <w:rPr>
          <w:rFonts w:eastAsia="SimSun"/>
          <w:sz w:val="16"/>
          <w:szCs w:val="16"/>
          <w:lang w:eastAsia="zh-CN"/>
        </w:rPr>
        <w:t xml:space="preserve">  </w:t>
      </w:r>
      <w:r w:rsidRPr="00AE6856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AE6856">
        <w:rPr>
          <w:iCs/>
          <w:sz w:val="16"/>
          <w:szCs w:val="16"/>
        </w:rPr>
        <w:t xml:space="preserve"> протоколом об административном правонарушении 8201 № </w:t>
      </w:r>
      <w:r w:rsidRPr="00AE6856" w:rsidR="00C44856">
        <w:rPr>
          <w:iCs/>
          <w:sz w:val="16"/>
          <w:szCs w:val="16"/>
        </w:rPr>
        <w:t>183560</w:t>
      </w:r>
      <w:r w:rsidRPr="00AE6856">
        <w:rPr>
          <w:iCs/>
          <w:sz w:val="16"/>
          <w:szCs w:val="16"/>
        </w:rPr>
        <w:t xml:space="preserve"> от </w:t>
      </w:r>
      <w:r w:rsidRPr="00AE6856" w:rsidR="00C44856">
        <w:rPr>
          <w:iCs/>
          <w:sz w:val="16"/>
          <w:szCs w:val="16"/>
        </w:rPr>
        <w:t>09.04</w:t>
      </w:r>
      <w:r w:rsidRPr="00AE6856">
        <w:rPr>
          <w:iCs/>
          <w:sz w:val="16"/>
          <w:szCs w:val="16"/>
        </w:rPr>
        <w:t xml:space="preserve">.2024, </w:t>
      </w:r>
      <w:r w:rsidRPr="00AE6856">
        <w:rPr>
          <w:sz w:val="16"/>
          <w:szCs w:val="16"/>
        </w:rPr>
        <w:t>составленным уполномоченным лицом в</w:t>
      </w:r>
      <w:r w:rsidRPr="00AE6856">
        <w:rPr>
          <w:sz w:val="16"/>
          <w:szCs w:val="16"/>
        </w:rPr>
        <w:t xml:space="preserve"> </w:t>
      </w:r>
      <w:r w:rsidRPr="00AE6856">
        <w:rPr>
          <w:sz w:val="16"/>
          <w:szCs w:val="16"/>
        </w:rPr>
        <w:t>соответствии с требованиями КоАП РФ (л.д.2)</w:t>
      </w:r>
      <w:r w:rsidRPr="00AE6856">
        <w:rPr>
          <w:iCs/>
          <w:sz w:val="16"/>
          <w:szCs w:val="16"/>
        </w:rPr>
        <w:t>; рапортом должностного лица (л.д.</w:t>
      </w:r>
      <w:r w:rsidRPr="00AE6856" w:rsidR="00C44856">
        <w:rPr>
          <w:iCs/>
          <w:sz w:val="16"/>
          <w:szCs w:val="16"/>
        </w:rPr>
        <w:t>4</w:t>
      </w:r>
      <w:r w:rsidRPr="00AE6856">
        <w:rPr>
          <w:iCs/>
          <w:sz w:val="16"/>
          <w:szCs w:val="16"/>
        </w:rPr>
        <w:t xml:space="preserve">); заявлением </w:t>
      </w:r>
      <w:r w:rsidRPr="00AE6856" w:rsidR="00C44856">
        <w:rPr>
          <w:iCs/>
          <w:sz w:val="16"/>
          <w:szCs w:val="16"/>
        </w:rPr>
        <w:t>Голова Н.Д.</w:t>
      </w:r>
      <w:r w:rsidRPr="00AE6856">
        <w:rPr>
          <w:iCs/>
          <w:sz w:val="16"/>
          <w:szCs w:val="16"/>
        </w:rPr>
        <w:t xml:space="preserve"> от </w:t>
      </w:r>
      <w:r w:rsidRPr="00AE6856" w:rsidR="00C44856">
        <w:rPr>
          <w:iCs/>
          <w:sz w:val="16"/>
          <w:szCs w:val="16"/>
        </w:rPr>
        <w:t>01.04</w:t>
      </w:r>
      <w:r w:rsidRPr="00AE6856">
        <w:rPr>
          <w:iCs/>
          <w:sz w:val="16"/>
          <w:szCs w:val="16"/>
        </w:rPr>
        <w:t>.2024 (</w:t>
      </w:r>
      <w:r w:rsidRPr="00AE6856">
        <w:rPr>
          <w:iCs/>
          <w:sz w:val="16"/>
          <w:szCs w:val="16"/>
        </w:rPr>
        <w:t>л.д</w:t>
      </w:r>
      <w:r w:rsidRPr="00AE6856">
        <w:rPr>
          <w:iCs/>
          <w:sz w:val="16"/>
          <w:szCs w:val="16"/>
        </w:rPr>
        <w:t xml:space="preserve">. </w:t>
      </w:r>
      <w:r w:rsidRPr="00AE6856" w:rsidR="00C44856">
        <w:rPr>
          <w:iCs/>
          <w:sz w:val="16"/>
          <w:szCs w:val="16"/>
        </w:rPr>
        <w:t>5</w:t>
      </w:r>
      <w:r w:rsidRPr="00AE6856">
        <w:rPr>
          <w:iCs/>
          <w:sz w:val="16"/>
          <w:szCs w:val="16"/>
        </w:rPr>
        <w:t xml:space="preserve">); письменными объяснениями </w:t>
      </w:r>
      <w:r w:rsidRPr="00AE6856" w:rsidR="00C44856">
        <w:rPr>
          <w:iCs/>
          <w:sz w:val="16"/>
          <w:szCs w:val="16"/>
        </w:rPr>
        <w:t xml:space="preserve">Голова Н.Д. </w:t>
      </w:r>
      <w:r w:rsidRPr="00AE6856">
        <w:rPr>
          <w:iCs/>
          <w:sz w:val="16"/>
          <w:szCs w:val="16"/>
        </w:rPr>
        <w:t xml:space="preserve">от </w:t>
      </w:r>
      <w:r w:rsidRPr="00AE6856" w:rsidR="00C44856">
        <w:rPr>
          <w:iCs/>
          <w:sz w:val="16"/>
          <w:szCs w:val="16"/>
        </w:rPr>
        <w:t>01.04.2024 (</w:t>
      </w:r>
      <w:r w:rsidRPr="00AE6856" w:rsidR="00C44856">
        <w:rPr>
          <w:iCs/>
          <w:sz w:val="16"/>
          <w:szCs w:val="16"/>
        </w:rPr>
        <w:t>л.д</w:t>
      </w:r>
      <w:r w:rsidRPr="00AE6856" w:rsidR="00C44856">
        <w:rPr>
          <w:iCs/>
          <w:sz w:val="16"/>
          <w:szCs w:val="16"/>
        </w:rPr>
        <w:t>. 6</w:t>
      </w:r>
      <w:r w:rsidRPr="00AE6856">
        <w:rPr>
          <w:iCs/>
          <w:sz w:val="16"/>
          <w:szCs w:val="16"/>
        </w:rPr>
        <w:t xml:space="preserve">); письменными объяснениями </w:t>
      </w:r>
      <w:r w:rsidRPr="00AE6856" w:rsidR="00C44856">
        <w:rPr>
          <w:iCs/>
          <w:sz w:val="16"/>
          <w:szCs w:val="16"/>
        </w:rPr>
        <w:t xml:space="preserve">Голова Д.В. </w:t>
      </w:r>
      <w:r w:rsidRPr="00AE6856">
        <w:rPr>
          <w:iCs/>
          <w:sz w:val="16"/>
          <w:szCs w:val="16"/>
        </w:rPr>
        <w:t xml:space="preserve">от </w:t>
      </w:r>
      <w:r w:rsidRPr="00AE6856" w:rsidR="00C44856">
        <w:rPr>
          <w:iCs/>
          <w:sz w:val="16"/>
          <w:szCs w:val="16"/>
        </w:rPr>
        <w:t>01.04</w:t>
      </w:r>
      <w:r w:rsidRPr="00AE6856">
        <w:rPr>
          <w:iCs/>
          <w:sz w:val="16"/>
          <w:szCs w:val="16"/>
        </w:rPr>
        <w:t>.2024 (</w:t>
      </w:r>
      <w:r w:rsidRPr="00AE6856">
        <w:rPr>
          <w:iCs/>
          <w:sz w:val="16"/>
          <w:szCs w:val="16"/>
        </w:rPr>
        <w:t>л.д</w:t>
      </w:r>
      <w:r w:rsidRPr="00AE6856">
        <w:rPr>
          <w:iCs/>
          <w:sz w:val="16"/>
          <w:szCs w:val="16"/>
        </w:rPr>
        <w:t xml:space="preserve">. </w:t>
      </w:r>
      <w:r w:rsidRPr="00AE6856" w:rsidR="00C44856">
        <w:rPr>
          <w:iCs/>
          <w:sz w:val="16"/>
          <w:szCs w:val="16"/>
        </w:rPr>
        <w:t>7</w:t>
      </w:r>
      <w:r w:rsidRPr="00AE6856">
        <w:rPr>
          <w:iCs/>
          <w:sz w:val="16"/>
          <w:szCs w:val="16"/>
        </w:rPr>
        <w:t xml:space="preserve">); </w:t>
      </w:r>
      <w:r w:rsidRPr="00AE6856" w:rsidR="00C44856">
        <w:rPr>
          <w:iCs/>
          <w:sz w:val="16"/>
          <w:szCs w:val="16"/>
        </w:rPr>
        <w:t>письменными объяснениями Голова Н.Д. от 05.04.2024 (</w:t>
      </w:r>
      <w:r w:rsidRPr="00AE6856" w:rsidR="00C44856">
        <w:rPr>
          <w:iCs/>
          <w:sz w:val="16"/>
          <w:szCs w:val="16"/>
        </w:rPr>
        <w:t>л.д</w:t>
      </w:r>
      <w:r w:rsidRPr="00AE6856" w:rsidR="00C44856">
        <w:rPr>
          <w:iCs/>
          <w:sz w:val="16"/>
          <w:szCs w:val="16"/>
        </w:rPr>
        <w:t>. 8);</w:t>
      </w:r>
      <w:r w:rsidRPr="00AE6856" w:rsidR="00C44856">
        <w:rPr>
          <w:iCs/>
          <w:sz w:val="16"/>
          <w:szCs w:val="16"/>
        </w:rPr>
        <w:t xml:space="preserve"> письменными объяснениями Голова Н.Д. от 29.03.2024 (</w:t>
      </w:r>
      <w:r w:rsidRPr="00AE6856" w:rsidR="00C44856">
        <w:rPr>
          <w:iCs/>
          <w:sz w:val="16"/>
          <w:szCs w:val="16"/>
        </w:rPr>
        <w:t>л.д</w:t>
      </w:r>
      <w:r w:rsidRPr="00AE6856" w:rsidR="00C44856">
        <w:rPr>
          <w:iCs/>
          <w:sz w:val="16"/>
          <w:szCs w:val="16"/>
        </w:rPr>
        <w:t>. 9); письменными объяснениями Голова Д.В. от 05.04.2024 (</w:t>
      </w:r>
      <w:r w:rsidRPr="00AE6856" w:rsidR="00C44856">
        <w:rPr>
          <w:iCs/>
          <w:sz w:val="16"/>
          <w:szCs w:val="16"/>
        </w:rPr>
        <w:t>л.д</w:t>
      </w:r>
      <w:r w:rsidRPr="00AE6856" w:rsidR="00C44856">
        <w:rPr>
          <w:iCs/>
          <w:sz w:val="16"/>
          <w:szCs w:val="16"/>
        </w:rPr>
        <w:t>. 10); письменными объяснениями Голова В.Л. от 09.04.2024 (</w:t>
      </w:r>
      <w:r w:rsidRPr="00AE6856" w:rsidR="00C44856">
        <w:rPr>
          <w:iCs/>
          <w:sz w:val="16"/>
          <w:szCs w:val="16"/>
        </w:rPr>
        <w:t>л.д</w:t>
      </w:r>
      <w:r w:rsidRPr="00AE6856" w:rsidR="00C44856">
        <w:rPr>
          <w:iCs/>
          <w:sz w:val="16"/>
          <w:szCs w:val="16"/>
        </w:rPr>
        <w:t xml:space="preserve">. 11); 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 xml:space="preserve">заключением  эксперта № 215 от 02.04.2024, </w:t>
      </w:r>
      <w:r w:rsidRPr="00AE6856" w:rsidR="00AF57BC">
        <w:rPr>
          <w:iCs/>
          <w:sz w:val="16"/>
          <w:szCs w:val="16"/>
        </w:rPr>
        <w:t xml:space="preserve">согласно которого у Головой </w:t>
      </w:r>
      <w:r w:rsidRPr="00AE6856" w:rsidR="00C44856">
        <w:rPr>
          <w:iCs/>
          <w:sz w:val="16"/>
          <w:szCs w:val="16"/>
        </w:rPr>
        <w:t xml:space="preserve"> Н.Д. имелись </w:t>
      </w:r>
      <w:r w:rsidRPr="00AE6856" w:rsidR="00C44856">
        <w:rPr>
          <w:sz w:val="16"/>
          <w:szCs w:val="16"/>
        </w:rPr>
        <w:t xml:space="preserve">повреждения: кровоподтек на тыльной поверхности левой стопы, ссадины на фоне кровоподтека на </w:t>
      </w:r>
      <w:r w:rsidRPr="00AE6856" w:rsidR="00C44856">
        <w:rPr>
          <w:sz w:val="16"/>
          <w:szCs w:val="16"/>
        </w:rPr>
        <w:t>передне</w:t>
      </w:r>
      <w:r w:rsidRPr="00AE6856" w:rsidR="00C44856">
        <w:rPr>
          <w:sz w:val="16"/>
          <w:szCs w:val="16"/>
        </w:rPr>
        <w:t>-наружной поверхности левой голени в нижней ее трети,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AE6856" w:rsidR="00C44856">
        <w:rPr>
          <w:iCs/>
          <w:sz w:val="16"/>
          <w:szCs w:val="16"/>
        </w:rPr>
        <w:t>оторые расцениваются как повреждения, не причинившее вред здоровью человека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 xml:space="preserve"> (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>л.д</w:t>
      </w:r>
      <w:r w:rsidRPr="00AE6856" w:rsidR="00C44856">
        <w:rPr>
          <w:bCs/>
          <w:sz w:val="16"/>
          <w:szCs w:val="16"/>
          <w:shd w:val="clear" w:color="auto" w:fill="FFFFFF"/>
          <w:lang w:bidi="ru-RU"/>
        </w:rPr>
        <w:t xml:space="preserve">. </w:t>
      </w:r>
      <w:r w:rsidRPr="00AE6856" w:rsidR="001911C9">
        <w:rPr>
          <w:bCs/>
          <w:sz w:val="16"/>
          <w:szCs w:val="16"/>
          <w:shd w:val="clear" w:color="auto" w:fill="FFFFFF"/>
          <w:lang w:bidi="ru-RU"/>
        </w:rPr>
        <w:t>20-21)</w:t>
      </w:r>
      <w:r w:rsidRPr="00AE6856" w:rsidR="001911C9">
        <w:rPr>
          <w:iCs/>
          <w:sz w:val="16"/>
          <w:szCs w:val="16"/>
        </w:rPr>
        <w:t>; справкой ИБД на имя Голова В.Л. (</w:t>
      </w:r>
      <w:r w:rsidRPr="00AE6856" w:rsidR="001911C9">
        <w:rPr>
          <w:iCs/>
          <w:sz w:val="16"/>
          <w:szCs w:val="16"/>
        </w:rPr>
        <w:t>л.д</w:t>
      </w:r>
      <w:r w:rsidRPr="00AE6856" w:rsidR="001911C9">
        <w:rPr>
          <w:iCs/>
          <w:sz w:val="16"/>
          <w:szCs w:val="16"/>
        </w:rPr>
        <w:t>. 22-25);</w:t>
      </w:r>
      <w:r w:rsidRPr="00AE6856" w:rsidR="001911C9">
        <w:rPr>
          <w:iCs/>
          <w:sz w:val="16"/>
          <w:szCs w:val="16"/>
        </w:rPr>
        <w:t xml:space="preserve"> </w:t>
      </w:r>
      <w:r w:rsidRPr="00AE6856">
        <w:rPr>
          <w:iCs/>
          <w:sz w:val="16"/>
          <w:szCs w:val="16"/>
        </w:rPr>
        <w:t xml:space="preserve">признательными показаниями </w:t>
      </w:r>
      <w:r w:rsidRPr="00AE6856" w:rsidR="001911C9">
        <w:rPr>
          <w:iCs/>
          <w:sz w:val="16"/>
          <w:szCs w:val="16"/>
        </w:rPr>
        <w:t>Голова В.Л.</w:t>
      </w:r>
      <w:r w:rsidRPr="00AE6856">
        <w:rPr>
          <w:rFonts w:eastAsia="SimSun"/>
          <w:sz w:val="16"/>
          <w:szCs w:val="16"/>
          <w:lang w:eastAsia="zh-CN"/>
        </w:rPr>
        <w:t xml:space="preserve">, </w:t>
      </w:r>
      <w:r w:rsidRPr="00AE6856">
        <w:rPr>
          <w:iCs/>
          <w:sz w:val="16"/>
          <w:szCs w:val="16"/>
        </w:rPr>
        <w:t xml:space="preserve">данными в ходе судебного разбирательства. </w:t>
      </w:r>
    </w:p>
    <w:p w:rsidR="00CC17EA" w:rsidRPr="00AE6856" w:rsidP="00CC17EA">
      <w:pPr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AE6856">
        <w:rPr>
          <w:sz w:val="16"/>
          <w:szCs w:val="16"/>
        </w:rPr>
        <w:t>ств пр</w:t>
      </w:r>
      <w:r w:rsidRPr="00AE6856">
        <w:rPr>
          <w:sz w:val="16"/>
          <w:szCs w:val="16"/>
        </w:rPr>
        <w:t>изнается достаточной для рассмотрения дела.</w:t>
      </w:r>
    </w:p>
    <w:p w:rsidR="00CC17EA" w:rsidRPr="00AE6856" w:rsidP="00CC17EA">
      <w:pPr>
        <w:ind w:firstLine="540"/>
        <w:jc w:val="both"/>
        <w:rPr>
          <w:sz w:val="16"/>
          <w:szCs w:val="16"/>
        </w:rPr>
      </w:pPr>
      <w:r w:rsidRPr="00AE6856">
        <w:rPr>
          <w:rFonts w:eastAsia="Calibri"/>
          <w:sz w:val="16"/>
          <w:szCs w:val="16"/>
        </w:rPr>
        <w:t xml:space="preserve">Действия </w:t>
      </w:r>
      <w:r w:rsidRPr="00AE6856" w:rsidR="001911C9">
        <w:rPr>
          <w:iCs/>
          <w:sz w:val="16"/>
          <w:szCs w:val="16"/>
        </w:rPr>
        <w:t xml:space="preserve">Голова В.Л. </w:t>
      </w:r>
      <w:r w:rsidRPr="00AE6856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AE6856">
        <w:rPr>
          <w:sz w:val="16"/>
          <w:szCs w:val="1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AE6856">
        <w:rPr>
          <w:rFonts w:eastAsia="Calibri"/>
          <w:sz w:val="16"/>
          <w:szCs w:val="16"/>
        </w:rPr>
        <w:t>.</w:t>
      </w:r>
    </w:p>
    <w:p w:rsidR="00CC17EA" w:rsidRPr="00AE6856" w:rsidP="00CC17EA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AE6856">
        <w:rPr>
          <w:sz w:val="16"/>
          <w:szCs w:val="16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AE6856">
        <w:rPr>
          <w:bCs/>
          <w:sz w:val="16"/>
          <w:szCs w:val="16"/>
          <w:lang w:val="ru-RU"/>
        </w:rPr>
        <w:t xml:space="preserve">правонарушителя, </w:t>
      </w:r>
      <w:r w:rsidRPr="00AE6856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CC17EA" w:rsidRPr="00AE6856" w:rsidP="00CC17EA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6856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AE6856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AE6856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AE6856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CC17EA" w:rsidRPr="00AE6856" w:rsidP="00CC17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AE6856">
          <w:rPr>
            <w:rStyle w:val="Hyperlink"/>
            <w:color w:val="auto"/>
            <w:sz w:val="16"/>
            <w:szCs w:val="16"/>
            <w:u w:val="none"/>
          </w:rPr>
          <w:t>статьей 2.9</w:t>
        </w:r>
      </w:hyperlink>
      <w:r w:rsidRPr="00AE6856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CC17EA" w:rsidRPr="00AE6856" w:rsidP="00CC17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Руководствуясь </w:t>
      </w:r>
      <w:r w:rsidRPr="00AE6856">
        <w:rPr>
          <w:sz w:val="16"/>
          <w:szCs w:val="16"/>
        </w:rPr>
        <w:t>ст.ст</w:t>
      </w:r>
      <w:r w:rsidRPr="00AE6856">
        <w:rPr>
          <w:sz w:val="16"/>
          <w:szCs w:val="16"/>
        </w:rPr>
        <w:t>. 29.10, 32.2  КоАП Российской Федерации, мировой судья,</w:t>
      </w:r>
    </w:p>
    <w:p w:rsidR="00CC17EA" w:rsidRPr="00AE6856" w:rsidP="00CC17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CC17EA" w:rsidRPr="00AE6856" w:rsidP="00CC17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AE6856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CC17EA" w:rsidRPr="00AE6856" w:rsidP="00CC17E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AE6856">
        <w:rPr>
          <w:rFonts w:ascii="Times New Roman" w:hAnsi="Times New Roman"/>
          <w:sz w:val="16"/>
          <w:szCs w:val="16"/>
        </w:rPr>
        <w:t xml:space="preserve">Признать </w:t>
      </w:r>
      <w:r w:rsidRPr="00AE6856" w:rsidR="001911C9">
        <w:rPr>
          <w:rFonts w:ascii="Times New Roman" w:hAnsi="Times New Roman"/>
          <w:b/>
          <w:sz w:val="16"/>
          <w:szCs w:val="16"/>
        </w:rPr>
        <w:t>Голова Виктора Львовича</w:t>
      </w:r>
      <w:r w:rsidRPr="00AE6856" w:rsidR="001911C9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AE6856" w:rsidR="00AE6856">
        <w:rPr>
          <w:rFonts w:ascii="Times New Roman" w:hAnsi="Times New Roman"/>
          <w:sz w:val="16"/>
          <w:szCs w:val="16"/>
        </w:rPr>
        <w:t>«ДАННЫЕ ИЗЪЯТЫ»</w:t>
      </w:r>
      <w:r w:rsidRPr="00AE6856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AE6856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AE6856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CC17EA" w:rsidRPr="00AE6856" w:rsidP="00CC17EA">
      <w:pPr>
        <w:ind w:firstLine="708"/>
        <w:jc w:val="both"/>
        <w:rPr>
          <w:b/>
          <w:sz w:val="16"/>
          <w:szCs w:val="16"/>
        </w:rPr>
      </w:pPr>
      <w:r w:rsidRPr="00AE6856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AE6856" w:rsidRPr="00AE6856" w:rsidP="00CC17EA">
      <w:pPr>
        <w:ind w:firstLine="708"/>
        <w:jc w:val="both"/>
        <w:rPr>
          <w:sz w:val="16"/>
          <w:szCs w:val="16"/>
        </w:rPr>
      </w:pPr>
      <w:r w:rsidRPr="00AE6856">
        <w:rPr>
          <w:sz w:val="16"/>
          <w:szCs w:val="16"/>
        </w:rPr>
        <w:t>«ДАННЫЕ ИЗЪЯТЫ»</w:t>
      </w:r>
    </w:p>
    <w:p w:rsidR="00CC17EA" w:rsidRPr="00AE6856" w:rsidP="00CC17EA">
      <w:pPr>
        <w:ind w:firstLine="708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Разъяснить </w:t>
      </w:r>
      <w:r w:rsidRPr="00AE6856" w:rsidR="00AF57BC">
        <w:rPr>
          <w:iCs/>
          <w:sz w:val="16"/>
          <w:szCs w:val="16"/>
        </w:rPr>
        <w:t>Голову</w:t>
      </w:r>
      <w:r w:rsidRPr="00AE6856" w:rsidR="001911C9">
        <w:rPr>
          <w:iCs/>
          <w:sz w:val="16"/>
          <w:szCs w:val="16"/>
        </w:rPr>
        <w:t xml:space="preserve"> В.Л.</w:t>
      </w:r>
      <w:r w:rsidRPr="00AE6856">
        <w:rPr>
          <w:sz w:val="16"/>
          <w:szCs w:val="16"/>
        </w:rPr>
        <w:t>,</w:t>
      </w:r>
      <w:r w:rsidRPr="00AE6856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AE6856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C17EA" w:rsidRPr="00AE6856" w:rsidP="00CC17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E6856">
        <w:rPr>
          <w:sz w:val="16"/>
          <w:szCs w:val="16"/>
        </w:rPr>
        <w:t>вынесшим</w:t>
      </w:r>
      <w:r w:rsidRPr="00AE6856">
        <w:rPr>
          <w:sz w:val="16"/>
          <w:szCs w:val="16"/>
        </w:rPr>
        <w:t xml:space="preserve"> постановление. </w:t>
      </w:r>
    </w:p>
    <w:p w:rsidR="00CC17EA" w:rsidRPr="00AE6856" w:rsidP="00CC17EA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AE6856">
        <w:rPr>
          <w:sz w:val="16"/>
          <w:szCs w:val="16"/>
        </w:rPr>
        <w:t xml:space="preserve">Разъяснить </w:t>
      </w:r>
      <w:r w:rsidRPr="00AE6856" w:rsidR="001911C9">
        <w:rPr>
          <w:iCs/>
          <w:sz w:val="16"/>
          <w:szCs w:val="16"/>
        </w:rPr>
        <w:t xml:space="preserve">Голова В.Л. </w:t>
      </w:r>
      <w:r w:rsidRPr="00AE6856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AE6856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AE685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17EA" w:rsidRPr="00AE6856" w:rsidP="00CC17EA">
      <w:pPr>
        <w:pStyle w:val="Style5"/>
        <w:widowControl/>
        <w:ind w:firstLine="567"/>
        <w:jc w:val="both"/>
        <w:rPr>
          <w:sz w:val="16"/>
          <w:szCs w:val="16"/>
        </w:rPr>
      </w:pPr>
      <w:r w:rsidRPr="00AE6856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C17EA" w:rsidRPr="00AE6856" w:rsidP="00CC17EA">
      <w:pPr>
        <w:rPr>
          <w:sz w:val="16"/>
          <w:szCs w:val="16"/>
        </w:rPr>
      </w:pPr>
    </w:p>
    <w:p w:rsidR="00AF57BC" w:rsidRPr="00AE6856" w:rsidP="00CC17EA">
      <w:pPr>
        <w:rPr>
          <w:sz w:val="16"/>
          <w:szCs w:val="16"/>
        </w:rPr>
      </w:pPr>
      <w:r w:rsidRPr="00AE6856">
        <w:rPr>
          <w:sz w:val="16"/>
          <w:szCs w:val="16"/>
        </w:rPr>
        <w:t xml:space="preserve">    </w:t>
      </w:r>
    </w:p>
    <w:p w:rsidR="00CC17EA" w:rsidRPr="00AE6856" w:rsidP="00CC17EA">
      <w:pPr>
        <w:rPr>
          <w:sz w:val="16"/>
          <w:szCs w:val="16"/>
        </w:rPr>
      </w:pPr>
      <w:r w:rsidRPr="00AE6856">
        <w:rPr>
          <w:sz w:val="16"/>
          <w:szCs w:val="16"/>
        </w:rPr>
        <w:t>Мировой судья:</w:t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</w:r>
      <w:r w:rsidRPr="00AE6856">
        <w:rPr>
          <w:sz w:val="16"/>
          <w:szCs w:val="16"/>
        </w:rPr>
        <w:tab/>
        <w:t xml:space="preserve">                                              </w:t>
      </w:r>
      <w:r w:rsidR="00AE6856">
        <w:rPr>
          <w:sz w:val="16"/>
          <w:szCs w:val="16"/>
        </w:rPr>
        <w:t xml:space="preserve">                                               </w:t>
      </w:r>
      <w:r w:rsidRPr="00AE6856">
        <w:rPr>
          <w:sz w:val="16"/>
          <w:szCs w:val="16"/>
        </w:rPr>
        <w:t xml:space="preserve">   О.В. Переверзева</w:t>
      </w:r>
    </w:p>
    <w:p w:rsidR="00CC17EA" w:rsidRPr="00AE6856" w:rsidP="00CC17EA">
      <w:pPr>
        <w:rPr>
          <w:sz w:val="16"/>
          <w:szCs w:val="16"/>
        </w:rPr>
      </w:pPr>
    </w:p>
    <w:sectPr w:rsidSect="00CC17E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EA"/>
    <w:rsid w:val="001911C9"/>
    <w:rsid w:val="004760C6"/>
    <w:rsid w:val="00656F81"/>
    <w:rsid w:val="00AE6856"/>
    <w:rsid w:val="00AF57BC"/>
    <w:rsid w:val="00C44856"/>
    <w:rsid w:val="00CC17E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C17EA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17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17EA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C17E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C17E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CC17EA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C17E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CC17EA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C17E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CC17EA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a0"/>
    <w:uiPriority w:val="99"/>
    <w:unhideWhenUsed/>
    <w:rsid w:val="00CC17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1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C17E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17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