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525" w:rsidRPr="00064525" w:rsidP="00064525">
      <w:pPr>
        <w:pStyle w:val="Heading1"/>
        <w:ind w:left="6372"/>
        <w:jc w:val="left"/>
        <w:rPr>
          <w:sz w:val="20"/>
          <w:lang w:val="ru-RU"/>
        </w:rPr>
      </w:pPr>
      <w:r w:rsidRPr="00064525">
        <w:rPr>
          <w:sz w:val="20"/>
        </w:rPr>
        <w:t xml:space="preserve">Дело № </w:t>
      </w:r>
      <w:r w:rsidRPr="00064525">
        <w:rPr>
          <w:sz w:val="20"/>
          <w:lang w:val="ru-RU"/>
        </w:rPr>
        <w:t>5-99-181/2019</w:t>
      </w:r>
    </w:p>
    <w:p w:rsidR="00064525" w:rsidRPr="00064525" w:rsidP="00064525">
      <w:pPr>
        <w:pStyle w:val="Heading1"/>
        <w:ind w:firstLine="567"/>
        <w:rPr>
          <w:b/>
          <w:sz w:val="20"/>
          <w:lang w:val="ru-RU"/>
        </w:rPr>
      </w:pPr>
    </w:p>
    <w:p w:rsidR="00064525" w:rsidRPr="00064525" w:rsidP="00064525">
      <w:pPr>
        <w:pStyle w:val="Heading1"/>
        <w:ind w:firstLine="567"/>
        <w:rPr>
          <w:b/>
          <w:sz w:val="20"/>
        </w:rPr>
      </w:pPr>
      <w:r w:rsidRPr="00064525">
        <w:rPr>
          <w:b/>
          <w:sz w:val="20"/>
        </w:rPr>
        <w:t>ПОСТАНОВЛЕНИЕ</w:t>
      </w:r>
    </w:p>
    <w:p w:rsidR="00064525" w:rsidRPr="00064525" w:rsidP="000645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4525">
        <w:rPr>
          <w:rFonts w:ascii="Times New Roman" w:hAnsi="Times New Roman"/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064525" w:rsidRPr="00064525" w:rsidP="000645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>г. Ялта                                                                                               28 мая 2019 года</w:t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  <w:t xml:space="preserve">     </w:t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  <w:t xml:space="preserve">               </w:t>
      </w: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064525">
        <w:rPr>
          <w:rFonts w:ascii="Times New Roman" w:hAnsi="Times New Roman"/>
          <w:sz w:val="20"/>
          <w:szCs w:val="20"/>
        </w:rPr>
        <w:t>Переверзева</w:t>
      </w:r>
      <w:r w:rsidRPr="00064525">
        <w:rPr>
          <w:rFonts w:ascii="Times New Roman" w:hAnsi="Times New Roman"/>
          <w:sz w:val="20"/>
          <w:szCs w:val="20"/>
        </w:rPr>
        <w:t xml:space="preserve"> О.В., </w:t>
      </w: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64525">
        <w:rPr>
          <w:rStyle w:val="a0"/>
          <w:rFonts w:ascii="Times New Roman" w:hAnsi="Times New Roman"/>
          <w:b w:val="0"/>
          <w:sz w:val="20"/>
          <w:szCs w:val="20"/>
        </w:rPr>
        <w:t>Павлович Я.М.,</w:t>
      </w: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064525">
        <w:rPr>
          <w:rStyle w:val="a0"/>
          <w:rFonts w:ascii="Times New Roman" w:hAnsi="Times New Roman"/>
          <w:b w:val="0"/>
          <w:sz w:val="20"/>
          <w:szCs w:val="20"/>
        </w:rPr>
        <w:t xml:space="preserve">Павлович Янины Михайловны, </w:t>
      </w:r>
      <w:r w:rsidRPr="00064525">
        <w:rPr>
          <w:rFonts w:ascii="Times New Roman" w:hAnsi="Times New Roman"/>
          <w:sz w:val="20"/>
          <w:szCs w:val="20"/>
        </w:rPr>
        <w:t>«ПЕРСОНАЛЬНЫЕ ДАННЫЕ»,</w:t>
      </w:r>
    </w:p>
    <w:p w:rsidR="00064525" w:rsidRPr="00064525" w:rsidP="000645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64525" w:rsidRPr="00064525" w:rsidP="000645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64525">
        <w:rPr>
          <w:rFonts w:ascii="Times New Roman" w:hAnsi="Times New Roman"/>
          <w:b/>
          <w:sz w:val="20"/>
          <w:szCs w:val="20"/>
        </w:rPr>
        <w:t>У С Т А Н О В И Л:</w:t>
      </w:r>
    </w:p>
    <w:p w:rsidR="00064525" w:rsidRPr="00064525" w:rsidP="000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Павлович Я.М., 02.05.2019 в 02-00 часов,   «ПЕРСОНАЛЬНЫЕ </w:t>
      </w:r>
      <w:r w:rsidRPr="00064525">
        <w:rPr>
          <w:rFonts w:ascii="Times New Roman" w:hAnsi="Times New Roman"/>
          <w:sz w:val="20"/>
          <w:szCs w:val="20"/>
        </w:rPr>
        <w:t>ДАННЫЕ</w:t>
      </w:r>
      <w:r w:rsidRPr="00064525">
        <w:rPr>
          <w:rFonts w:ascii="Times New Roman" w:hAnsi="Times New Roman"/>
          <w:sz w:val="20"/>
          <w:szCs w:val="20"/>
        </w:rPr>
        <w:t>»н</w:t>
      </w:r>
      <w:r w:rsidRPr="00064525">
        <w:rPr>
          <w:rFonts w:ascii="Times New Roman" w:hAnsi="Times New Roman"/>
          <w:sz w:val="20"/>
          <w:szCs w:val="20"/>
        </w:rPr>
        <w:t>е</w:t>
      </w:r>
      <w:r w:rsidRPr="00064525">
        <w:rPr>
          <w:rFonts w:ascii="Times New Roman" w:hAnsi="Times New Roman"/>
          <w:sz w:val="20"/>
          <w:szCs w:val="20"/>
        </w:rPr>
        <w:t xml:space="preserve"> имея </w:t>
      </w:r>
      <w:r w:rsidRPr="00064525">
        <w:rPr>
          <w:rFonts w:ascii="Times New Roman" w:eastAsia="Calibri" w:hAnsi="Times New Roman"/>
          <w:sz w:val="20"/>
          <w:szCs w:val="20"/>
        </w:rPr>
        <w:t xml:space="preserve">права управления транспортными средствами, </w:t>
      </w:r>
      <w:r w:rsidRPr="00064525">
        <w:rPr>
          <w:rFonts w:ascii="Times New Roman" w:hAnsi="Times New Roman"/>
          <w:sz w:val="20"/>
          <w:szCs w:val="20"/>
        </w:rPr>
        <w:t xml:space="preserve">управляла транспортным средством автомобилем «ПЕРСОНАЛЬНЫЕ </w:t>
      </w:r>
      <w:r w:rsidRPr="00064525">
        <w:rPr>
          <w:rFonts w:ascii="Times New Roman" w:hAnsi="Times New Roman"/>
          <w:sz w:val="20"/>
          <w:szCs w:val="20"/>
        </w:rPr>
        <w:t>ДАННЫЕ»государственный</w:t>
      </w:r>
      <w:r w:rsidRPr="00064525">
        <w:rPr>
          <w:rFonts w:ascii="Times New Roman" w:hAnsi="Times New Roman"/>
          <w:sz w:val="20"/>
          <w:szCs w:val="20"/>
        </w:rPr>
        <w:t xml:space="preserve"> регистрационный знак «ПЕРСОНАЛЬНЫЕ ДАННЫЕ», отказалась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«</w:t>
      </w:r>
      <w:r w:rsidRPr="00064525">
        <w:rPr>
          <w:rFonts w:ascii="Times New Roman" w:hAnsi="Times New Roman"/>
          <w:sz w:val="20"/>
          <w:szCs w:val="20"/>
          <w:lang w:val="en-US"/>
        </w:rPr>
        <w:t>Alcotest</w:t>
      </w:r>
      <w:r w:rsidRPr="00064525">
        <w:rPr>
          <w:rFonts w:ascii="Times New Roman" w:hAnsi="Times New Roman"/>
          <w:sz w:val="20"/>
          <w:szCs w:val="20"/>
        </w:rPr>
        <w:t xml:space="preserve"> 6810» №</w:t>
      </w:r>
      <w:r w:rsidRPr="00064525">
        <w:rPr>
          <w:rFonts w:ascii="Times New Roman" w:hAnsi="Times New Roman"/>
          <w:sz w:val="20"/>
          <w:szCs w:val="20"/>
          <w:lang w:val="en-US"/>
        </w:rPr>
        <w:t>ARYN</w:t>
      </w:r>
      <w:r w:rsidRPr="00064525">
        <w:rPr>
          <w:rFonts w:ascii="Times New Roman" w:hAnsi="Times New Roman"/>
          <w:sz w:val="20"/>
          <w:szCs w:val="20"/>
        </w:rPr>
        <w:t xml:space="preserve"> 0846, а также в специализированном медицинском учреждении,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чем нарушила п. 2.3.2 ПДД РФ, то есть совершила административное правонарушение, предусмотренное ч. 2 ст. 12.26 КоАП РФ.</w:t>
      </w:r>
    </w:p>
    <w:p w:rsidR="00064525" w:rsidRPr="00064525" w:rsidP="000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>В судебном заседании Павлович Я.М. вину в совершении административного правонарушения не признала, пояснив,  водительское удостоверение он не получала, транспортным средством управляла, однако от прохождения медицинского освидетельствования не отказывалась, прибор на месте продула, и готова была проехать в медицинское учреждение, но ее туда не повезли.</w:t>
      </w:r>
    </w:p>
    <w:p w:rsidR="00064525" w:rsidRPr="00064525" w:rsidP="0006452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064525">
        <w:rPr>
          <w:rFonts w:ascii="Times New Roman" w:hAnsi="Times New Roman"/>
          <w:sz w:val="20"/>
          <w:szCs w:val="20"/>
        </w:rPr>
        <w:t xml:space="preserve">       Исследовав представленные материалы дела, </w:t>
      </w:r>
      <w:r w:rsidRPr="00064525">
        <w:rPr>
          <w:rFonts w:ascii="Times New Roman" w:hAnsi="Times New Roman"/>
          <w:sz w:val="20"/>
          <w:szCs w:val="20"/>
          <w:lang w:val="ru-RU"/>
        </w:rPr>
        <w:t xml:space="preserve">мировой </w:t>
      </w:r>
      <w:r w:rsidRPr="00064525">
        <w:rPr>
          <w:rFonts w:ascii="Times New Roman" w:hAnsi="Times New Roman"/>
          <w:sz w:val="20"/>
          <w:szCs w:val="20"/>
        </w:rPr>
        <w:t>суд</w:t>
      </w:r>
      <w:r w:rsidRPr="00064525">
        <w:rPr>
          <w:rFonts w:ascii="Times New Roman" w:hAnsi="Times New Roman"/>
          <w:sz w:val="20"/>
          <w:szCs w:val="20"/>
          <w:lang w:val="ru-RU"/>
        </w:rPr>
        <w:t>ья</w:t>
      </w:r>
      <w:r w:rsidRPr="00064525">
        <w:rPr>
          <w:rFonts w:ascii="Times New Roman" w:hAnsi="Times New Roman"/>
          <w:sz w:val="20"/>
          <w:szCs w:val="20"/>
        </w:rPr>
        <w:t xml:space="preserve"> приходит к убеждению, что вина Павло</w:t>
      </w:r>
      <w:r w:rsidRPr="00064525">
        <w:rPr>
          <w:rFonts w:ascii="Times New Roman" w:hAnsi="Times New Roman"/>
          <w:sz w:val="20"/>
          <w:szCs w:val="20"/>
          <w:lang w:val="ru-RU"/>
        </w:rPr>
        <w:t xml:space="preserve">вич Я.М. </w:t>
      </w:r>
      <w:r w:rsidRPr="00064525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064525">
        <w:rPr>
          <w:rFonts w:ascii="Times New Roman" w:hAnsi="Times New Roman"/>
          <w:sz w:val="20"/>
          <w:szCs w:val="20"/>
          <w:lang w:val="ru-RU"/>
        </w:rPr>
        <w:t>82 АП № 034389 от 02.05.2019</w:t>
      </w:r>
      <w:r w:rsidRPr="00064525">
        <w:rPr>
          <w:rFonts w:ascii="Times New Roman" w:hAnsi="Times New Roman"/>
          <w:sz w:val="20"/>
          <w:szCs w:val="20"/>
        </w:rPr>
        <w:t xml:space="preserve">, составленным уполномоченным лицом в соответствии с требованиями КоАП РФ (л.д.1); </w:t>
      </w:r>
      <w:r w:rsidRPr="00064525">
        <w:rPr>
          <w:rFonts w:ascii="Times New Roman" w:hAnsi="Times New Roman"/>
          <w:sz w:val="20"/>
          <w:szCs w:val="20"/>
        </w:rPr>
        <w:t>протокол</w:t>
      </w:r>
      <w:r w:rsidRPr="00064525">
        <w:rPr>
          <w:rFonts w:ascii="Times New Roman" w:hAnsi="Times New Roman"/>
          <w:sz w:val="20"/>
          <w:szCs w:val="20"/>
          <w:lang w:val="ru-RU"/>
        </w:rPr>
        <w:t>о</w:t>
      </w:r>
      <w:r w:rsidRPr="00064525">
        <w:rPr>
          <w:rFonts w:ascii="Times New Roman" w:hAnsi="Times New Roman"/>
          <w:sz w:val="20"/>
          <w:szCs w:val="20"/>
        </w:rPr>
        <w:t xml:space="preserve">м об отстранении от управления транспортным средством </w:t>
      </w:r>
      <w:r w:rsidRPr="00064525">
        <w:rPr>
          <w:rFonts w:ascii="Times New Roman" w:hAnsi="Times New Roman"/>
          <w:sz w:val="20"/>
          <w:szCs w:val="20"/>
          <w:lang w:val="ru-RU"/>
        </w:rPr>
        <w:t>82 ОТ № 004602</w:t>
      </w:r>
      <w:r w:rsidRPr="00064525">
        <w:rPr>
          <w:rFonts w:ascii="Times New Roman" w:hAnsi="Times New Roman"/>
          <w:sz w:val="20"/>
          <w:szCs w:val="20"/>
        </w:rPr>
        <w:t xml:space="preserve"> от </w:t>
      </w:r>
      <w:r w:rsidRPr="00064525">
        <w:rPr>
          <w:rFonts w:ascii="Times New Roman" w:hAnsi="Times New Roman"/>
          <w:sz w:val="20"/>
          <w:szCs w:val="20"/>
          <w:lang w:val="ru-RU"/>
        </w:rPr>
        <w:t>02.05.2019</w:t>
      </w:r>
      <w:r w:rsidRPr="00064525">
        <w:rPr>
          <w:rFonts w:ascii="Times New Roman" w:hAnsi="Times New Roman"/>
          <w:sz w:val="20"/>
          <w:szCs w:val="20"/>
        </w:rPr>
        <w:t xml:space="preserve"> (л.д.2); </w:t>
      </w:r>
      <w:r w:rsidRPr="00064525">
        <w:rPr>
          <w:rFonts w:ascii="Times New Roman" w:hAnsi="Times New Roman"/>
          <w:sz w:val="20"/>
          <w:szCs w:val="20"/>
          <w:lang w:val="ru-RU"/>
        </w:rPr>
        <w:t>чеком «</w:t>
      </w:r>
      <w:r w:rsidRPr="00064525">
        <w:rPr>
          <w:rFonts w:ascii="Times New Roman" w:hAnsi="Times New Roman"/>
          <w:sz w:val="20"/>
          <w:szCs w:val="20"/>
          <w:lang w:val="ru-RU"/>
        </w:rPr>
        <w:t>Алкотест</w:t>
      </w:r>
      <w:r w:rsidRPr="00064525">
        <w:rPr>
          <w:rFonts w:ascii="Times New Roman" w:hAnsi="Times New Roman"/>
          <w:sz w:val="20"/>
          <w:szCs w:val="20"/>
          <w:lang w:val="ru-RU"/>
        </w:rPr>
        <w:t xml:space="preserve"> 6810»  с результатом 0,00 мг/л (л.д.3); актом освидетельствования на состояние алкогольного опьянения 61 АА 138571 от 02.05.2019 (</w:t>
      </w:r>
      <w:r w:rsidRPr="00064525">
        <w:rPr>
          <w:rFonts w:ascii="Times New Roman" w:hAnsi="Times New Roman"/>
          <w:sz w:val="20"/>
          <w:szCs w:val="20"/>
          <w:lang w:val="ru-RU"/>
        </w:rPr>
        <w:t>л.д</w:t>
      </w:r>
      <w:r w:rsidRPr="00064525">
        <w:rPr>
          <w:rFonts w:ascii="Times New Roman" w:hAnsi="Times New Roman"/>
          <w:sz w:val="20"/>
          <w:szCs w:val="20"/>
          <w:lang w:val="ru-RU"/>
        </w:rPr>
        <w:t xml:space="preserve">. 4); </w:t>
      </w:r>
      <w:r w:rsidRPr="00064525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61 АК </w:t>
      </w:r>
      <w:r w:rsidRPr="00064525">
        <w:rPr>
          <w:rFonts w:ascii="Times New Roman" w:hAnsi="Times New Roman"/>
          <w:sz w:val="20"/>
          <w:szCs w:val="20"/>
          <w:lang w:val="ru-RU"/>
        </w:rPr>
        <w:t>582073</w:t>
      </w:r>
      <w:r w:rsidRPr="00064525">
        <w:rPr>
          <w:rFonts w:ascii="Times New Roman" w:hAnsi="Times New Roman"/>
          <w:sz w:val="20"/>
          <w:szCs w:val="20"/>
        </w:rPr>
        <w:t xml:space="preserve"> от </w:t>
      </w:r>
      <w:r w:rsidRPr="00064525">
        <w:rPr>
          <w:rFonts w:ascii="Times New Roman" w:hAnsi="Times New Roman"/>
          <w:sz w:val="20"/>
          <w:szCs w:val="20"/>
          <w:lang w:val="ru-RU"/>
        </w:rPr>
        <w:t>02.05.2019</w:t>
      </w:r>
      <w:r w:rsidRPr="00064525">
        <w:rPr>
          <w:rFonts w:ascii="Times New Roman" w:hAnsi="Times New Roman"/>
          <w:sz w:val="20"/>
          <w:szCs w:val="20"/>
        </w:rPr>
        <w:t xml:space="preserve"> (л.д.</w:t>
      </w:r>
      <w:r w:rsidRPr="00064525">
        <w:rPr>
          <w:rFonts w:ascii="Times New Roman" w:hAnsi="Times New Roman"/>
          <w:sz w:val="20"/>
          <w:szCs w:val="20"/>
          <w:lang w:val="ru-RU"/>
        </w:rPr>
        <w:t>5</w:t>
      </w:r>
      <w:r w:rsidRPr="00064525">
        <w:rPr>
          <w:rFonts w:ascii="Times New Roman" w:hAnsi="Times New Roman"/>
          <w:sz w:val="20"/>
          <w:szCs w:val="20"/>
        </w:rPr>
        <w:t>);</w:t>
      </w:r>
      <w:r w:rsidRPr="00064525">
        <w:rPr>
          <w:rFonts w:ascii="Times New Roman" w:hAnsi="Times New Roman"/>
          <w:sz w:val="20"/>
          <w:szCs w:val="20"/>
          <w:lang w:val="ru-RU"/>
        </w:rPr>
        <w:t xml:space="preserve"> рапортом должностного лица от 02.05.2019 (</w:t>
      </w:r>
      <w:r w:rsidRPr="00064525">
        <w:rPr>
          <w:rFonts w:ascii="Times New Roman" w:hAnsi="Times New Roman"/>
          <w:sz w:val="20"/>
          <w:szCs w:val="20"/>
          <w:lang w:val="ru-RU"/>
        </w:rPr>
        <w:t>л.д</w:t>
      </w:r>
      <w:r w:rsidRPr="00064525">
        <w:rPr>
          <w:rFonts w:ascii="Times New Roman" w:hAnsi="Times New Roman"/>
          <w:sz w:val="20"/>
          <w:szCs w:val="20"/>
          <w:lang w:val="ru-RU"/>
        </w:rPr>
        <w:t>. 9); видеозаписью обстоятельств административного правонарушения (</w:t>
      </w:r>
      <w:r w:rsidRPr="00064525">
        <w:rPr>
          <w:rFonts w:ascii="Times New Roman" w:hAnsi="Times New Roman"/>
          <w:sz w:val="20"/>
          <w:szCs w:val="20"/>
          <w:lang w:val="ru-RU"/>
        </w:rPr>
        <w:t>л.д</w:t>
      </w:r>
      <w:r w:rsidRPr="00064525">
        <w:rPr>
          <w:rFonts w:ascii="Times New Roman" w:hAnsi="Times New Roman"/>
          <w:sz w:val="20"/>
          <w:szCs w:val="20"/>
          <w:lang w:val="ru-RU"/>
        </w:rPr>
        <w:t>. 10); копией свидетельства о поверке «</w:t>
      </w:r>
      <w:r w:rsidRPr="00064525">
        <w:rPr>
          <w:rFonts w:ascii="Times New Roman" w:hAnsi="Times New Roman"/>
          <w:sz w:val="20"/>
          <w:szCs w:val="20"/>
          <w:lang w:val="ru-RU"/>
        </w:rPr>
        <w:t>Алкотест</w:t>
      </w:r>
      <w:r w:rsidRPr="00064525">
        <w:rPr>
          <w:rFonts w:ascii="Times New Roman" w:hAnsi="Times New Roman"/>
          <w:sz w:val="20"/>
          <w:szCs w:val="20"/>
          <w:lang w:val="ru-RU"/>
        </w:rPr>
        <w:t xml:space="preserve"> 6810» (л.д.11); справкой инспектора по ИАЗ ОГИБДД УМВД России по г. Ялта </w:t>
      </w:r>
      <w:r w:rsidRPr="00064525">
        <w:rPr>
          <w:rFonts w:ascii="Times New Roman" w:hAnsi="Times New Roman"/>
          <w:sz w:val="20"/>
          <w:szCs w:val="20"/>
        </w:rPr>
        <w:t>«ПЕРСОНАЛЬНЫЕ ДАННЫЕ»</w:t>
      </w:r>
      <w:r w:rsidRPr="00064525">
        <w:rPr>
          <w:rFonts w:ascii="Times New Roman" w:hAnsi="Times New Roman"/>
          <w:sz w:val="20"/>
          <w:szCs w:val="20"/>
          <w:lang w:val="ru-RU"/>
        </w:rPr>
        <w:t>.(</w:t>
      </w:r>
      <w:r w:rsidRPr="00064525">
        <w:rPr>
          <w:rFonts w:ascii="Times New Roman" w:hAnsi="Times New Roman"/>
          <w:sz w:val="20"/>
          <w:szCs w:val="20"/>
          <w:lang w:val="ru-RU"/>
        </w:rPr>
        <w:t xml:space="preserve"> л.д.12), сведениями о ранних привлечениях </w:t>
      </w:r>
      <w:r w:rsidRPr="00064525">
        <w:rPr>
          <w:rFonts w:ascii="Times New Roman" w:hAnsi="Times New Roman"/>
          <w:sz w:val="20"/>
          <w:szCs w:val="20"/>
        </w:rPr>
        <w:t>Павлов</w:t>
      </w:r>
      <w:r w:rsidRPr="00064525">
        <w:rPr>
          <w:rFonts w:ascii="Times New Roman" w:hAnsi="Times New Roman"/>
          <w:sz w:val="20"/>
          <w:szCs w:val="20"/>
          <w:lang w:val="ru-RU"/>
        </w:rPr>
        <w:t>ич Я.М. к административной ответственности  по главе 12 КоАП РФ (л.д.13).</w:t>
      </w:r>
    </w:p>
    <w:p w:rsidR="00064525" w:rsidRPr="00064525" w:rsidP="000645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64525" w:rsidRPr="00064525" w:rsidP="000645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>Оценив все собранные по делу доказательства, мировой судья приходит к убеждению, что Павлович Я.М. нарушены требования п. 2.3.2 Правил Дорожного движения РФ, поскольку она, не имея  водительского удостоверения, управляла транспортным средством с признаками алкогольного опьянения, отказалась от прохождения медицинского освидетельствования на состояние опьянения, что подтверждается видеозаписью, представленной в материалы дела.</w:t>
      </w:r>
    </w:p>
    <w:p w:rsidR="00064525" w:rsidRPr="00064525" w:rsidP="00064525">
      <w:pPr>
        <w:pStyle w:val="ConsPlusNormal"/>
        <w:ind w:firstLine="540"/>
        <w:jc w:val="both"/>
        <w:rPr>
          <w:sz w:val="20"/>
          <w:szCs w:val="20"/>
        </w:rPr>
      </w:pPr>
      <w:r w:rsidRPr="00064525">
        <w:rPr>
          <w:sz w:val="20"/>
          <w:szCs w:val="20"/>
        </w:rPr>
        <w:t xml:space="preserve">Действия </w:t>
      </w:r>
      <w:r w:rsidRPr="00064525">
        <w:rPr>
          <w:sz w:val="20"/>
          <w:szCs w:val="20"/>
        </w:rPr>
        <w:t>Павловия</w:t>
      </w:r>
      <w:r w:rsidRPr="00064525">
        <w:rPr>
          <w:sz w:val="20"/>
          <w:szCs w:val="20"/>
        </w:rPr>
        <w:t xml:space="preserve"> Я.М.  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старшего инспектора по ИАЗ ОГИБДД УМВД России по г. Ялта,  Павлович Я.М. водительское удостоверение не выдавалось, согласно ее</w:t>
      </w:r>
      <w:r w:rsidRPr="00064525">
        <w:rPr>
          <w:sz w:val="20"/>
          <w:szCs w:val="20"/>
        </w:rPr>
        <w:t xml:space="preserve"> пояснений, водительское удостоверение не получала.</w:t>
      </w:r>
    </w:p>
    <w:p w:rsidR="00064525" w:rsidRPr="00064525" w:rsidP="000645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 отсутствие смягчающих ответственность обстоятельств  и отсутствие отягчающих ответственность обстоятельств.</w:t>
      </w:r>
    </w:p>
    <w:p w:rsidR="00064525" w:rsidRPr="00064525" w:rsidP="0006452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064525" w:rsidRPr="00064525" w:rsidP="0006452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Ограничений, установленных ч. 2 ст. 3.9 КоАП РФ, судом не установлено. </w:t>
      </w:r>
    </w:p>
    <w:p w:rsidR="00064525" w:rsidRPr="00064525" w:rsidP="000645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Руководствуясь </w:t>
      </w:r>
      <w:r w:rsidRPr="00064525">
        <w:rPr>
          <w:rFonts w:ascii="Times New Roman" w:hAnsi="Times New Roman"/>
          <w:sz w:val="20"/>
          <w:szCs w:val="20"/>
        </w:rPr>
        <w:t>ст.ст</w:t>
      </w:r>
      <w:r w:rsidRPr="00064525">
        <w:rPr>
          <w:rFonts w:ascii="Times New Roman" w:hAnsi="Times New Roman"/>
          <w:sz w:val="20"/>
          <w:szCs w:val="20"/>
        </w:rPr>
        <w:t>. 29.10, 32.8  КоАП Российской Федерации,</w:t>
      </w:r>
    </w:p>
    <w:p w:rsidR="00064525" w:rsidRPr="00064525" w:rsidP="00064525">
      <w:pPr>
        <w:pStyle w:val="BodyText2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4525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064525" w:rsidRPr="00064525" w:rsidP="00064525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64525">
        <w:rPr>
          <w:rFonts w:ascii="Times New Roman" w:hAnsi="Times New Roman"/>
          <w:b/>
          <w:sz w:val="20"/>
          <w:szCs w:val="20"/>
        </w:rPr>
        <w:t>П О С Т А</w:t>
      </w:r>
      <w:r w:rsidRPr="00064525">
        <w:rPr>
          <w:rFonts w:ascii="Times New Roman" w:hAnsi="Times New Roman"/>
          <w:b/>
          <w:sz w:val="20"/>
          <w:szCs w:val="20"/>
        </w:rPr>
        <w:t xml:space="preserve"> Н О В И Л:</w:t>
      </w:r>
    </w:p>
    <w:p w:rsidR="00064525" w:rsidRPr="00064525" w:rsidP="000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64525" w:rsidRPr="00064525" w:rsidP="000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Признать </w:t>
      </w:r>
      <w:r w:rsidRPr="00064525">
        <w:rPr>
          <w:rStyle w:val="a0"/>
          <w:rFonts w:ascii="Times New Roman" w:hAnsi="Times New Roman"/>
          <w:b w:val="0"/>
          <w:sz w:val="20"/>
          <w:szCs w:val="20"/>
        </w:rPr>
        <w:t xml:space="preserve">Павлович Янину Михайловну, </w:t>
      </w:r>
      <w:r w:rsidRPr="00064525">
        <w:rPr>
          <w:rFonts w:ascii="Times New Roman" w:hAnsi="Times New Roman"/>
          <w:sz w:val="20"/>
          <w:szCs w:val="20"/>
        </w:rPr>
        <w:t xml:space="preserve">«ПЕРСОНАЛЬНЫЕ </w:t>
      </w:r>
      <w:r w:rsidRPr="00064525">
        <w:rPr>
          <w:rFonts w:ascii="Times New Roman" w:hAnsi="Times New Roman"/>
          <w:sz w:val="20"/>
          <w:szCs w:val="20"/>
        </w:rPr>
        <w:t>ДАННЫЕ</w:t>
      </w:r>
      <w:r w:rsidRPr="00064525">
        <w:rPr>
          <w:rFonts w:ascii="Times New Roman" w:hAnsi="Times New Roman"/>
          <w:sz w:val="20"/>
          <w:szCs w:val="20"/>
        </w:rPr>
        <w:t>»г</w:t>
      </w:r>
      <w:r w:rsidRPr="00064525">
        <w:rPr>
          <w:rFonts w:ascii="Times New Roman" w:hAnsi="Times New Roman"/>
          <w:sz w:val="20"/>
          <w:szCs w:val="20"/>
        </w:rPr>
        <w:t>ода</w:t>
      </w:r>
      <w:r w:rsidRPr="00064525">
        <w:rPr>
          <w:rFonts w:ascii="Times New Roman" w:hAnsi="Times New Roman"/>
          <w:sz w:val="20"/>
          <w:szCs w:val="20"/>
        </w:rPr>
        <w:t xml:space="preserve"> рождения, виновной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ей административное наказание в виде административного ареста на срок 10 суток.</w:t>
      </w:r>
    </w:p>
    <w:p w:rsidR="00064525" w:rsidRPr="00064525" w:rsidP="000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>Исполнение постановления возложить на органы внутренних дел.</w:t>
      </w:r>
    </w:p>
    <w:p w:rsidR="00064525" w:rsidRPr="00064525" w:rsidP="000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 xml:space="preserve">Срок наказания исчислять с момента оглашения постановления с 28 мая 2019 года с 15 часов 00 минут.  </w:t>
      </w:r>
    </w:p>
    <w:p w:rsidR="00064525" w:rsidRPr="00064525" w:rsidP="000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64525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64525" w:rsidRPr="00064525" w:rsidP="0006452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sz w:val="20"/>
          <w:szCs w:val="20"/>
        </w:rPr>
        <w:t>Мировой судья:</w:t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</w:r>
      <w:r w:rsidRPr="00064525">
        <w:rPr>
          <w:rFonts w:ascii="Times New Roman" w:hAnsi="Times New Roman"/>
          <w:sz w:val="20"/>
          <w:szCs w:val="20"/>
        </w:rPr>
        <w:tab/>
        <w:t xml:space="preserve">О.В. </w:t>
      </w:r>
      <w:r w:rsidRPr="00064525">
        <w:rPr>
          <w:rFonts w:ascii="Times New Roman" w:hAnsi="Times New Roman"/>
          <w:sz w:val="20"/>
          <w:szCs w:val="20"/>
        </w:rPr>
        <w:t>Переверзева</w:t>
      </w: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64525">
        <w:rPr>
          <w:rFonts w:ascii="Times New Roman" w:hAnsi="Times New Roman"/>
          <w:b/>
          <w:sz w:val="20"/>
          <w:szCs w:val="20"/>
        </w:rPr>
        <w:t>СОГЛАСОВАНО:</w:t>
      </w:r>
    </w:p>
    <w:p w:rsidR="00064525" w:rsidRPr="00064525" w:rsidP="0006452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64525" w:rsidRPr="00064525" w:rsidP="00064525">
      <w:pPr>
        <w:rPr>
          <w:rFonts w:ascii="Times New Roman" w:hAnsi="Times New Roman"/>
          <w:sz w:val="20"/>
          <w:szCs w:val="20"/>
        </w:rPr>
      </w:pPr>
      <w:r w:rsidRPr="00064525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064525">
        <w:rPr>
          <w:rFonts w:ascii="Times New Roman" w:hAnsi="Times New Roman"/>
          <w:b/>
          <w:sz w:val="20"/>
          <w:szCs w:val="20"/>
        </w:rPr>
        <w:t>Переверзева</w:t>
      </w:r>
    </w:p>
    <w:p w:rsidR="00064525" w:rsidRPr="00064525" w:rsidP="00064525">
      <w:pPr>
        <w:rPr>
          <w:rFonts w:ascii="Times New Roman" w:hAnsi="Times New Roman"/>
          <w:sz w:val="20"/>
          <w:szCs w:val="20"/>
        </w:rPr>
      </w:pPr>
    </w:p>
    <w:p w:rsidR="00837455" w:rsidRPr="00064525">
      <w:pPr>
        <w:rPr>
          <w:sz w:val="20"/>
          <w:szCs w:val="20"/>
        </w:rPr>
      </w:pPr>
    </w:p>
    <w:sectPr w:rsidSect="00F8438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5"/>
    <w:rsid w:val="00064525"/>
    <w:rsid w:val="008374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6452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6452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64525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64525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064525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64525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064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06452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06452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