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827" w:rsidP="00457827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5-99-182/2019</w:t>
      </w:r>
    </w:p>
    <w:p w:rsidR="00457827" w:rsidP="00457827">
      <w:pPr>
        <w:pStyle w:val="Heading1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457827" w:rsidP="004578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457827" w:rsidP="004578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23 апреля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57827" w:rsidP="004578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457827" w:rsidP="004578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Малайко</w:t>
      </w:r>
      <w:r>
        <w:rPr>
          <w:rFonts w:ascii="Times New Roman" w:hAnsi="Times New Roman"/>
          <w:sz w:val="24"/>
          <w:szCs w:val="24"/>
        </w:rPr>
        <w:t xml:space="preserve"> Ю.Н., </w:t>
      </w:r>
    </w:p>
    <w:p w:rsidR="00457827" w:rsidP="00B27DD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Малайко</w:t>
      </w:r>
      <w:r>
        <w:rPr>
          <w:rFonts w:ascii="Times New Roman" w:hAnsi="Times New Roman"/>
          <w:b/>
          <w:sz w:val="24"/>
          <w:szCs w:val="24"/>
        </w:rPr>
        <w:t xml:space="preserve"> Юрия Николаевича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B27DD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</w:t>
      </w:r>
      <w:r w:rsidRPr="004200B6" w:rsidR="00B27DD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не работающего, проживающего по адресу: </w:t>
      </w:r>
      <w:r w:rsidRPr="004200B6" w:rsidR="00B27DDB">
        <w:rPr>
          <w:rFonts w:ascii="Times New Roman" w:hAnsi="Times New Roman"/>
          <w:sz w:val="24"/>
          <w:szCs w:val="24"/>
        </w:rPr>
        <w:t>«ПЕРСОНАЛЬНЫЕ ДАННЫЕ»</w:t>
      </w:r>
    </w:p>
    <w:p w:rsidR="00457827" w:rsidP="004578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457827" w:rsidP="004578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29.01.2020 года в 00-01 часов, по адресу: </w:t>
      </w:r>
      <w:r w:rsidRPr="004200B6" w:rsidR="00B27DDB">
        <w:rPr>
          <w:rFonts w:ascii="Times New Roman" w:hAnsi="Times New Roman"/>
          <w:sz w:val="24"/>
          <w:szCs w:val="24"/>
        </w:rPr>
        <w:t>«ПЕРСОНАЛЬНЫЕ ДАННЫЕ»</w:t>
      </w:r>
      <w:r w:rsidR="00B27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оплатил  административный штраф в</w:t>
      </w:r>
      <w:r>
        <w:rPr>
          <w:rFonts w:ascii="Times New Roman" w:hAnsi="Times New Roman"/>
          <w:sz w:val="24"/>
          <w:szCs w:val="24"/>
        </w:rPr>
        <w:t xml:space="preserve"> размере 500 рублей, согласно постановления №296024/5449 от 18.11.2019 года, за совершение административного правонарушения, предусмотренного ч. 1 ст. 20.20 КоАП РФ, в установленный законом срок, чем совершил административное правонарушение, предусмотренное ч. 1 ст. 20.25 КоАП РФ.    </w:t>
      </w:r>
    </w:p>
    <w:p w:rsidR="00457827" w:rsidP="00457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Малайко</w:t>
      </w:r>
      <w:r>
        <w:rPr>
          <w:rFonts w:ascii="Times New Roman" w:hAnsi="Times New Roman"/>
          <w:sz w:val="24"/>
          <w:szCs w:val="24"/>
        </w:rPr>
        <w:t xml:space="preserve"> Ю.Н.  вину в совершении административного правонарушения признал полностью, в содеянном раскаялся.</w:t>
      </w:r>
      <w:r>
        <w:rPr>
          <w:rFonts w:ascii="Times New Roman" w:hAnsi="Times New Roman"/>
          <w:sz w:val="24"/>
          <w:szCs w:val="24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457827" w:rsidP="00457827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Малайко</w:t>
      </w:r>
      <w:r>
        <w:rPr>
          <w:rFonts w:ascii="Times New Roman" w:hAnsi="Times New Roman"/>
          <w:sz w:val="24"/>
          <w:szCs w:val="24"/>
        </w:rPr>
        <w:t xml:space="preserve"> Ю.Н.  полностью установлена и подтверждается совокупностью собранных по делу доказательств, а именно:  протоколом об административном правонарушении РК № 319575/927 от 04.03.2020 года, составленным уполномоченным лицом в соответствии с требованиями КоАП РФ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2); копией постановления по делу об административном правонарушении №296024/5449  от 18.11.2019 года, вступившего в законную силу 29.11.2019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3), письменными объяснениями </w:t>
      </w:r>
      <w:r>
        <w:rPr>
          <w:rFonts w:ascii="Times New Roman" w:hAnsi="Times New Roman"/>
          <w:sz w:val="24"/>
          <w:szCs w:val="24"/>
        </w:rPr>
        <w:t>Малайко</w:t>
      </w:r>
      <w:r>
        <w:rPr>
          <w:rFonts w:ascii="Times New Roman" w:hAnsi="Times New Roman"/>
          <w:sz w:val="24"/>
          <w:szCs w:val="24"/>
        </w:rPr>
        <w:t xml:space="preserve"> Ю.Н. от 04.03.2020 года (л.д.4); рапортом должностного лица (л.д.5); сведениями из базы ИБД-Р (л.д.7-8).</w:t>
      </w:r>
    </w:p>
    <w:p w:rsidR="00457827" w:rsidP="00457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457827" w:rsidP="004578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Малайко</w:t>
      </w:r>
      <w:r>
        <w:rPr>
          <w:rFonts w:ascii="Times New Roman" w:hAnsi="Times New Roman"/>
          <w:sz w:val="24"/>
          <w:szCs w:val="24"/>
        </w:rPr>
        <w:t xml:space="preserve"> Ю.Н. правильно квалифицированы по ч. 1 ст. 20. 25 КоАП РФ, как неуплата административного штрафа в срок, предусмотренный КоАП.</w:t>
      </w:r>
    </w:p>
    <w:p w:rsidR="00457827" w:rsidP="00457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457827" w:rsidP="004578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457827" w:rsidP="00457827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57827" w:rsidP="00457827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ст.ст</w:t>
      </w:r>
      <w:r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457827" w:rsidP="00457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457827" w:rsidP="00457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57827" w:rsidP="00457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Малайко</w:t>
      </w:r>
      <w:r>
        <w:rPr>
          <w:rFonts w:ascii="Times New Roman" w:hAnsi="Times New Roman"/>
          <w:b/>
          <w:sz w:val="24"/>
          <w:szCs w:val="24"/>
        </w:rPr>
        <w:t xml:space="preserve"> Юрия Николаевича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B27DD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4E7F9B">
        <w:rPr>
          <w:rFonts w:ascii="Times New Roman" w:hAnsi="Times New Roman"/>
          <w:sz w:val="24"/>
          <w:szCs w:val="24"/>
        </w:rPr>
        <w:t xml:space="preserve">1000 (одна </w:t>
      </w:r>
      <w:r>
        <w:rPr>
          <w:rFonts w:ascii="Times New Roman" w:hAnsi="Times New Roman"/>
          <w:sz w:val="24"/>
          <w:szCs w:val="24"/>
        </w:rPr>
        <w:t>тысяча)  рублей.</w:t>
      </w:r>
    </w:p>
    <w:p w:rsidR="00457827" w:rsidP="00457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Штраф подлежит перечислению на следующие реквизиты:</w:t>
      </w:r>
    </w:p>
    <w:p w:rsidR="00457827" w:rsidP="00457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457827" w:rsidP="00457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>
        <w:rPr>
          <w:rFonts w:ascii="Times New Roman" w:hAnsi="Times New Roman"/>
          <w:i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>
        <w:rPr>
          <w:rFonts w:ascii="Times New Roman" w:hAnsi="Times New Roman"/>
          <w:i/>
          <w:sz w:val="24"/>
          <w:szCs w:val="24"/>
        </w:rPr>
        <w:t xml:space="preserve">; БИК 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i/>
          <w:sz w:val="24"/>
          <w:szCs w:val="24"/>
        </w:rPr>
        <w:t>; ОКТМО 35729000;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наказания.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57827" w:rsidP="00457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57827" w:rsidP="00457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4"/>
          <w:szCs w:val="24"/>
          <w:u w:val="single"/>
        </w:rPr>
        <w:t>вынесшим</w:t>
      </w:r>
      <w:r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457827" w:rsidP="004578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07211E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Кодексом</w:t>
        </w:r>
      </w:hyperlink>
      <w:r w:rsidRPr="0007211E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7827" w:rsidP="00457827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57827" w:rsidP="004578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7827" w:rsidP="0045782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57827" w:rsidP="0045782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7827" w:rsidP="004578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7827" w:rsidP="004578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457827" w:rsidP="004578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7827" w:rsidRPr="00E72DE3" w:rsidP="00457827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457827" w:rsidP="0045782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919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B"/>
    <w:rsid w:val="0007211E"/>
    <w:rsid w:val="003C751B"/>
    <w:rsid w:val="004200B6"/>
    <w:rsid w:val="00457827"/>
    <w:rsid w:val="004E7F9B"/>
    <w:rsid w:val="00591958"/>
    <w:rsid w:val="008C17C4"/>
    <w:rsid w:val="00B27DDB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2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5782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578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5782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5782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5782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578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5782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