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097" w:rsidRPr="004B2F96" w:rsidP="009A23EB">
      <w:pPr>
        <w:keepNext/>
        <w:ind w:firstLine="567"/>
        <w:jc w:val="right"/>
        <w:outlineLvl w:val="0"/>
        <w:rPr>
          <w:sz w:val="16"/>
          <w:szCs w:val="16"/>
        </w:rPr>
      </w:pPr>
      <w:r w:rsidRPr="004B2F96">
        <w:rPr>
          <w:sz w:val="16"/>
          <w:szCs w:val="16"/>
        </w:rPr>
        <w:t>Дело № 5-99-218/2024</w:t>
      </w:r>
    </w:p>
    <w:p w:rsidR="00F95097" w:rsidRPr="004B2F96" w:rsidP="009A23EB">
      <w:pPr>
        <w:keepNext/>
        <w:ind w:firstLine="567"/>
        <w:jc w:val="right"/>
        <w:outlineLvl w:val="0"/>
        <w:rPr>
          <w:sz w:val="16"/>
          <w:szCs w:val="16"/>
        </w:rPr>
      </w:pPr>
      <w:r w:rsidRPr="004B2F96">
        <w:rPr>
          <w:sz w:val="16"/>
          <w:szCs w:val="16"/>
        </w:rPr>
        <w:t>91</w:t>
      </w:r>
      <w:r w:rsidRPr="004B2F96">
        <w:rPr>
          <w:sz w:val="16"/>
          <w:szCs w:val="16"/>
          <w:lang w:val="en-US"/>
        </w:rPr>
        <w:t>MS</w:t>
      </w:r>
      <w:r w:rsidRPr="004B2F96">
        <w:rPr>
          <w:sz w:val="16"/>
          <w:szCs w:val="16"/>
        </w:rPr>
        <w:t>0099-01-2024-001343-02</w:t>
      </w:r>
    </w:p>
    <w:p w:rsidR="00F95097" w:rsidRPr="004B2F96" w:rsidP="004B2F96">
      <w:pPr>
        <w:keepNext/>
        <w:ind w:firstLine="567"/>
        <w:jc w:val="center"/>
        <w:outlineLvl w:val="0"/>
        <w:rPr>
          <w:sz w:val="16"/>
          <w:szCs w:val="16"/>
        </w:rPr>
      </w:pPr>
    </w:p>
    <w:p w:rsidR="00F95097" w:rsidRPr="004B2F96" w:rsidP="004B2F96">
      <w:pPr>
        <w:keepNext/>
        <w:ind w:firstLine="567"/>
        <w:jc w:val="center"/>
        <w:outlineLvl w:val="0"/>
        <w:rPr>
          <w:sz w:val="16"/>
          <w:szCs w:val="16"/>
        </w:rPr>
      </w:pPr>
      <w:r w:rsidRPr="004B2F96">
        <w:rPr>
          <w:sz w:val="16"/>
          <w:szCs w:val="16"/>
        </w:rPr>
        <w:t>ПОСТАНОВЛЕНИЕ</w:t>
      </w:r>
    </w:p>
    <w:p w:rsidR="00F95097" w:rsidRPr="004B2F96" w:rsidP="004B2F96">
      <w:pPr>
        <w:ind w:firstLine="567"/>
        <w:jc w:val="center"/>
        <w:rPr>
          <w:sz w:val="16"/>
          <w:szCs w:val="16"/>
        </w:rPr>
      </w:pPr>
      <w:r w:rsidRPr="004B2F96">
        <w:rPr>
          <w:sz w:val="16"/>
          <w:szCs w:val="16"/>
        </w:rPr>
        <w:t>по делу об административном правонарушении</w:t>
      </w:r>
    </w:p>
    <w:p w:rsidR="00F95097" w:rsidRPr="004B2F96" w:rsidP="009A23EB">
      <w:pPr>
        <w:ind w:firstLine="567"/>
        <w:rPr>
          <w:b/>
          <w:sz w:val="16"/>
          <w:szCs w:val="16"/>
        </w:rPr>
      </w:pPr>
    </w:p>
    <w:p w:rsidR="00F95097" w:rsidRPr="004B2F96" w:rsidP="009A23EB">
      <w:pPr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>05 июля 2024 года</w:t>
      </w:r>
      <w:r w:rsidRPr="004B2F96">
        <w:rPr>
          <w:sz w:val="16"/>
          <w:szCs w:val="16"/>
        </w:rPr>
        <w:tab/>
      </w:r>
      <w:r w:rsidRPr="004B2F96">
        <w:rPr>
          <w:sz w:val="16"/>
          <w:szCs w:val="16"/>
        </w:rPr>
        <w:tab/>
        <w:t xml:space="preserve">                                                        </w:t>
      </w:r>
      <w:r w:rsidR="004B2F96">
        <w:rPr>
          <w:sz w:val="16"/>
          <w:szCs w:val="16"/>
        </w:rPr>
        <w:t xml:space="preserve">                                                </w:t>
      </w:r>
      <w:r w:rsidRPr="004B2F96">
        <w:rPr>
          <w:sz w:val="16"/>
          <w:szCs w:val="16"/>
        </w:rPr>
        <w:t xml:space="preserve">       </w:t>
      </w:r>
      <w:r w:rsidRPr="004B2F96" w:rsidR="00F526FC">
        <w:rPr>
          <w:sz w:val="16"/>
          <w:szCs w:val="16"/>
        </w:rPr>
        <w:tab/>
      </w:r>
      <w:r w:rsidRPr="004B2F96">
        <w:rPr>
          <w:sz w:val="16"/>
          <w:szCs w:val="16"/>
        </w:rPr>
        <w:t>г. Ялта</w:t>
      </w:r>
    </w:p>
    <w:p w:rsidR="00F95097" w:rsidRPr="004B2F96" w:rsidP="009A23EB">
      <w:pPr>
        <w:ind w:firstLine="567"/>
        <w:jc w:val="both"/>
        <w:rPr>
          <w:sz w:val="16"/>
          <w:szCs w:val="16"/>
        </w:rPr>
      </w:pPr>
    </w:p>
    <w:p w:rsidR="00F95097" w:rsidRPr="004B2F96" w:rsidP="009A23EB">
      <w:pPr>
        <w:spacing w:line="0" w:lineRule="atLeast"/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 xml:space="preserve"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 (г. Ялта, ул. Васильева, д. 19), </w:t>
      </w:r>
    </w:p>
    <w:p w:rsidR="00F95097" w:rsidRPr="004B2F96" w:rsidP="009A23EB">
      <w:pPr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 – Гришаева В.В.,</w:t>
      </w:r>
    </w:p>
    <w:p w:rsidR="00F95097" w:rsidRPr="004B2F96" w:rsidP="009A23EB">
      <w:pPr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 xml:space="preserve">потерпевшей </w:t>
      </w:r>
      <w:r w:rsidRPr="004B2F96" w:rsidR="004B2F96">
        <w:rPr>
          <w:rStyle w:val="a0"/>
          <w:b w:val="0"/>
          <w:sz w:val="16"/>
          <w:szCs w:val="16"/>
        </w:rPr>
        <w:t>«ДАННЫЕ ИЗЪЯТЫ»</w:t>
      </w:r>
      <w:r w:rsidRPr="004B2F96">
        <w:rPr>
          <w:sz w:val="16"/>
          <w:szCs w:val="16"/>
        </w:rPr>
        <w:t>,</w:t>
      </w:r>
    </w:p>
    <w:p w:rsidR="00F95097" w:rsidRPr="004B2F96" w:rsidP="009A23EB">
      <w:pPr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>рассмотрев в открытом судебном заседании материалы дела об административном правонарушении, предусмотренном ст. 6.1.1 КоАП РФ, в отношении:</w:t>
      </w:r>
    </w:p>
    <w:p w:rsidR="00F95097" w:rsidRPr="004B2F96" w:rsidP="009A23EB">
      <w:pPr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 xml:space="preserve">Гришаева Вадима Владиславовича, </w:t>
      </w:r>
      <w:r w:rsidRPr="004B2F96" w:rsidR="004B2F96">
        <w:rPr>
          <w:rStyle w:val="a0"/>
          <w:b w:val="0"/>
          <w:sz w:val="16"/>
          <w:szCs w:val="16"/>
        </w:rPr>
        <w:t>«ДАННЫЕ ИЗЪЯТЫ»</w:t>
      </w:r>
      <w:r w:rsidRPr="004B2F96">
        <w:rPr>
          <w:sz w:val="16"/>
          <w:szCs w:val="16"/>
        </w:rPr>
        <w:t xml:space="preserve">, </w:t>
      </w:r>
    </w:p>
    <w:p w:rsidR="00F95097" w:rsidRPr="004B2F96" w:rsidP="009A23EB">
      <w:pPr>
        <w:ind w:firstLine="567"/>
        <w:jc w:val="both"/>
        <w:rPr>
          <w:sz w:val="16"/>
          <w:szCs w:val="16"/>
        </w:rPr>
      </w:pPr>
    </w:p>
    <w:p w:rsidR="00F95097" w:rsidRPr="004B2F96" w:rsidP="009A23EB">
      <w:pPr>
        <w:ind w:firstLine="567"/>
        <w:jc w:val="center"/>
        <w:rPr>
          <w:sz w:val="16"/>
          <w:szCs w:val="16"/>
          <w:lang w:eastAsia="x-none"/>
        </w:rPr>
      </w:pPr>
      <w:r w:rsidRPr="004B2F96">
        <w:rPr>
          <w:sz w:val="16"/>
          <w:szCs w:val="16"/>
          <w:lang w:eastAsia="x-none"/>
        </w:rPr>
        <w:t>У</w:t>
      </w:r>
      <w:r w:rsidRPr="004B2F96" w:rsidR="009A23EB">
        <w:rPr>
          <w:sz w:val="16"/>
          <w:szCs w:val="16"/>
          <w:lang w:eastAsia="x-none"/>
        </w:rPr>
        <w:t xml:space="preserve"> </w:t>
      </w:r>
      <w:r w:rsidRPr="004B2F96">
        <w:rPr>
          <w:sz w:val="16"/>
          <w:szCs w:val="16"/>
          <w:lang w:eastAsia="x-none"/>
        </w:rPr>
        <w:t>С</w:t>
      </w:r>
      <w:r w:rsidRPr="004B2F96" w:rsidR="009A23EB">
        <w:rPr>
          <w:sz w:val="16"/>
          <w:szCs w:val="16"/>
          <w:lang w:eastAsia="x-none"/>
        </w:rPr>
        <w:t xml:space="preserve"> </w:t>
      </w:r>
      <w:r w:rsidRPr="004B2F96">
        <w:rPr>
          <w:sz w:val="16"/>
          <w:szCs w:val="16"/>
          <w:lang w:eastAsia="x-none"/>
        </w:rPr>
        <w:t>Т</w:t>
      </w:r>
      <w:r w:rsidRPr="004B2F96" w:rsidR="009A23EB">
        <w:rPr>
          <w:sz w:val="16"/>
          <w:szCs w:val="16"/>
          <w:lang w:eastAsia="x-none"/>
        </w:rPr>
        <w:t xml:space="preserve"> </w:t>
      </w:r>
      <w:r w:rsidRPr="004B2F96">
        <w:rPr>
          <w:sz w:val="16"/>
          <w:szCs w:val="16"/>
          <w:lang w:eastAsia="x-none"/>
        </w:rPr>
        <w:t>А</w:t>
      </w:r>
      <w:r w:rsidRPr="004B2F96" w:rsidR="009A23EB">
        <w:rPr>
          <w:sz w:val="16"/>
          <w:szCs w:val="16"/>
          <w:lang w:eastAsia="x-none"/>
        </w:rPr>
        <w:t xml:space="preserve"> </w:t>
      </w:r>
      <w:r w:rsidRPr="004B2F96">
        <w:rPr>
          <w:sz w:val="16"/>
          <w:szCs w:val="16"/>
          <w:lang w:eastAsia="x-none"/>
        </w:rPr>
        <w:t>Н</w:t>
      </w:r>
      <w:r w:rsidRPr="004B2F96" w:rsidR="009A23EB">
        <w:rPr>
          <w:sz w:val="16"/>
          <w:szCs w:val="16"/>
          <w:lang w:eastAsia="x-none"/>
        </w:rPr>
        <w:t xml:space="preserve"> </w:t>
      </w:r>
      <w:r w:rsidRPr="004B2F96">
        <w:rPr>
          <w:sz w:val="16"/>
          <w:szCs w:val="16"/>
          <w:lang w:eastAsia="x-none"/>
        </w:rPr>
        <w:t>О</w:t>
      </w:r>
      <w:r w:rsidRPr="004B2F96" w:rsidR="009A23EB">
        <w:rPr>
          <w:sz w:val="16"/>
          <w:szCs w:val="16"/>
          <w:lang w:eastAsia="x-none"/>
        </w:rPr>
        <w:t xml:space="preserve"> </w:t>
      </w:r>
      <w:r w:rsidRPr="004B2F96">
        <w:rPr>
          <w:sz w:val="16"/>
          <w:szCs w:val="16"/>
          <w:lang w:eastAsia="x-none"/>
        </w:rPr>
        <w:t>В</w:t>
      </w:r>
      <w:r w:rsidRPr="004B2F96" w:rsidR="009A23EB">
        <w:rPr>
          <w:sz w:val="16"/>
          <w:szCs w:val="16"/>
          <w:lang w:eastAsia="x-none"/>
        </w:rPr>
        <w:t xml:space="preserve"> </w:t>
      </w:r>
      <w:r w:rsidRPr="004B2F96">
        <w:rPr>
          <w:sz w:val="16"/>
          <w:szCs w:val="16"/>
          <w:lang w:eastAsia="x-none"/>
        </w:rPr>
        <w:t>И</w:t>
      </w:r>
      <w:r w:rsidRPr="004B2F96" w:rsidR="009A23EB">
        <w:rPr>
          <w:sz w:val="16"/>
          <w:szCs w:val="16"/>
          <w:lang w:eastAsia="x-none"/>
        </w:rPr>
        <w:t xml:space="preserve"> </w:t>
      </w:r>
      <w:r w:rsidRPr="004B2F96">
        <w:rPr>
          <w:sz w:val="16"/>
          <w:szCs w:val="16"/>
          <w:lang w:eastAsia="x-none"/>
        </w:rPr>
        <w:t>Л:</w:t>
      </w:r>
    </w:p>
    <w:p w:rsidR="00F95097" w:rsidRPr="004B2F96" w:rsidP="009A23EB">
      <w:pPr>
        <w:ind w:firstLine="567"/>
        <w:jc w:val="both"/>
        <w:rPr>
          <w:sz w:val="16"/>
          <w:szCs w:val="16"/>
        </w:rPr>
      </w:pPr>
      <w:r w:rsidRPr="004B2F96">
        <w:rPr>
          <w:rStyle w:val="a0"/>
          <w:b w:val="0"/>
          <w:sz w:val="16"/>
          <w:szCs w:val="16"/>
        </w:rPr>
        <w:t>«ДАННЫЕ ИЗЪЯТЫ»</w:t>
      </w:r>
      <w:r w:rsidRPr="004B2F96">
        <w:rPr>
          <w:rStyle w:val="a0"/>
          <w:b w:val="0"/>
          <w:sz w:val="16"/>
          <w:szCs w:val="16"/>
        </w:rPr>
        <w:t xml:space="preserve"> </w:t>
      </w:r>
      <w:r w:rsidRPr="004B2F96" w:rsidR="00DB7D1A">
        <w:rPr>
          <w:rFonts w:eastAsia="SimSun"/>
          <w:sz w:val="16"/>
          <w:szCs w:val="16"/>
          <w:lang w:eastAsia="zh-CN"/>
        </w:rPr>
        <w:t>Гришаев В.В.</w:t>
      </w:r>
      <w:r w:rsidRPr="004B2F96">
        <w:rPr>
          <w:rFonts w:eastAsia="SimSun"/>
          <w:sz w:val="16"/>
          <w:szCs w:val="16"/>
          <w:lang w:eastAsia="zh-CN"/>
        </w:rPr>
        <w:t xml:space="preserve">, находясь по адресу: </w:t>
      </w:r>
      <w:r w:rsidRPr="004B2F96">
        <w:rPr>
          <w:rStyle w:val="a0"/>
          <w:b w:val="0"/>
          <w:sz w:val="16"/>
          <w:szCs w:val="16"/>
        </w:rPr>
        <w:t>«ДАННЫЕ ИЗЪЯТЫ»</w:t>
      </w:r>
      <w:r w:rsidRPr="004B2F96">
        <w:rPr>
          <w:sz w:val="16"/>
          <w:szCs w:val="16"/>
        </w:rPr>
        <w:t>, в ходе внезапно возникшего конфликта</w:t>
      </w:r>
      <w:r w:rsidRPr="004B2F96" w:rsidR="00DB7D1A">
        <w:rPr>
          <w:sz w:val="16"/>
          <w:szCs w:val="16"/>
        </w:rPr>
        <w:t xml:space="preserve"> на почве личных неприязненных отношений</w:t>
      </w:r>
      <w:r w:rsidRPr="004B2F96">
        <w:rPr>
          <w:sz w:val="16"/>
          <w:szCs w:val="16"/>
        </w:rPr>
        <w:t>,</w:t>
      </w:r>
      <w:r w:rsidRPr="004B2F96" w:rsidR="00DB7D1A">
        <w:rPr>
          <w:sz w:val="16"/>
          <w:szCs w:val="16"/>
        </w:rPr>
        <w:t xml:space="preserve"> умышленно причинил побои </w:t>
      </w:r>
      <w:r w:rsidRPr="004B2F96">
        <w:rPr>
          <w:rStyle w:val="a0"/>
          <w:b w:val="0"/>
          <w:sz w:val="16"/>
          <w:szCs w:val="16"/>
        </w:rPr>
        <w:t>«ДАННЫЕ ИЗЪЯТЫ»</w:t>
      </w:r>
      <w:r w:rsidRPr="004B2F96">
        <w:rPr>
          <w:sz w:val="16"/>
          <w:szCs w:val="16"/>
        </w:rPr>
        <w:t>, а именно</w:t>
      </w:r>
      <w:r w:rsidRPr="004B2F96" w:rsidR="00DD71D3">
        <w:rPr>
          <w:sz w:val="16"/>
          <w:szCs w:val="16"/>
        </w:rPr>
        <w:t>:</w:t>
      </w:r>
      <w:r w:rsidRPr="004B2F96">
        <w:rPr>
          <w:sz w:val="16"/>
          <w:szCs w:val="16"/>
        </w:rPr>
        <w:t xml:space="preserve"> нанес</w:t>
      </w:r>
      <w:r w:rsidRPr="004B2F96" w:rsidR="00DD71D3">
        <w:rPr>
          <w:sz w:val="16"/>
          <w:szCs w:val="16"/>
        </w:rPr>
        <w:t xml:space="preserve"> </w:t>
      </w:r>
      <w:r w:rsidRPr="004B2F96">
        <w:rPr>
          <w:sz w:val="16"/>
          <w:szCs w:val="16"/>
        </w:rPr>
        <w:t xml:space="preserve">один удар кулаком </w:t>
      </w:r>
      <w:r w:rsidRPr="004B2F96" w:rsidR="00DD71D3">
        <w:rPr>
          <w:sz w:val="16"/>
          <w:szCs w:val="16"/>
        </w:rPr>
        <w:t xml:space="preserve">левой руки по лицу </w:t>
      </w:r>
      <w:r w:rsidRPr="004B2F96">
        <w:rPr>
          <w:rStyle w:val="a0"/>
          <w:b w:val="0"/>
          <w:sz w:val="16"/>
          <w:szCs w:val="16"/>
        </w:rPr>
        <w:t>«ДАННЫЕ ИЗЪЯТЫ»</w:t>
      </w:r>
      <w:r w:rsidRPr="004B2F96" w:rsidR="00DD71D3">
        <w:rPr>
          <w:sz w:val="16"/>
          <w:szCs w:val="16"/>
        </w:rPr>
        <w:t xml:space="preserve"> в область правого глаза и один удар кулаком правой руки в область нижней челюсти последней, </w:t>
      </w:r>
      <w:r w:rsidRPr="004B2F96">
        <w:rPr>
          <w:sz w:val="16"/>
          <w:szCs w:val="16"/>
        </w:rPr>
        <w:t>причинив, тем самым, потерпевше</w:t>
      </w:r>
      <w:r w:rsidRPr="004B2F96" w:rsidR="00DD71D3">
        <w:rPr>
          <w:sz w:val="16"/>
          <w:szCs w:val="16"/>
        </w:rPr>
        <w:t>й</w:t>
      </w:r>
      <w:r w:rsidRPr="004B2F96">
        <w:rPr>
          <w:sz w:val="16"/>
          <w:szCs w:val="16"/>
        </w:rPr>
        <w:t xml:space="preserve"> физическую боль.</w:t>
      </w:r>
      <w:r w:rsidRPr="004B2F96">
        <w:rPr>
          <w:sz w:val="16"/>
          <w:szCs w:val="16"/>
        </w:rPr>
        <w:t xml:space="preserve"> </w:t>
      </w:r>
      <w:r w:rsidRPr="004B2F96">
        <w:rPr>
          <w:rFonts w:eastAsia="Calibri"/>
          <w:sz w:val="16"/>
          <w:szCs w:val="16"/>
        </w:rPr>
        <w:t xml:space="preserve">Своими действиями </w:t>
      </w:r>
      <w:r w:rsidRPr="004B2F96" w:rsidR="00DD71D3">
        <w:rPr>
          <w:rFonts w:eastAsia="SimSun"/>
          <w:sz w:val="16"/>
          <w:szCs w:val="16"/>
          <w:lang w:eastAsia="zh-CN"/>
        </w:rPr>
        <w:t xml:space="preserve">Гришаев В.В. </w:t>
      </w:r>
      <w:r w:rsidRPr="004B2F96">
        <w:rPr>
          <w:rFonts w:eastAsia="Calibri"/>
          <w:sz w:val="16"/>
          <w:szCs w:val="16"/>
        </w:rPr>
        <w:t>совершил административное правонарушение, предусмотренное ст. 6.1.1 КоАП РФ.</w:t>
      </w:r>
    </w:p>
    <w:p w:rsidR="00F95097" w:rsidRPr="004B2F96" w:rsidP="009A23EB">
      <w:pPr>
        <w:ind w:firstLine="567"/>
        <w:jc w:val="both"/>
        <w:rPr>
          <w:sz w:val="16"/>
          <w:szCs w:val="16"/>
        </w:rPr>
      </w:pPr>
      <w:r w:rsidRPr="004B2F96">
        <w:rPr>
          <w:rFonts w:eastAsia="Calibri"/>
          <w:sz w:val="16"/>
          <w:szCs w:val="16"/>
        </w:rPr>
        <w:t xml:space="preserve">В судебном заседании </w:t>
      </w:r>
      <w:r w:rsidRPr="004B2F96" w:rsidR="00DD71D3">
        <w:rPr>
          <w:rFonts w:eastAsia="SimSun"/>
          <w:sz w:val="16"/>
          <w:szCs w:val="16"/>
          <w:lang w:eastAsia="zh-CN"/>
        </w:rPr>
        <w:t xml:space="preserve">Гришаев В.В. </w:t>
      </w:r>
      <w:r w:rsidRPr="004B2F96">
        <w:rPr>
          <w:rFonts w:eastAsia="Calibri"/>
          <w:sz w:val="16"/>
          <w:szCs w:val="16"/>
        </w:rPr>
        <w:t xml:space="preserve">вину в совершении административного правонарушения признал в полном объеме, </w:t>
      </w:r>
      <w:r w:rsidRPr="004B2F96">
        <w:rPr>
          <w:sz w:val="16"/>
          <w:szCs w:val="16"/>
        </w:rPr>
        <w:t xml:space="preserve">в содеянном раскаялся. </w:t>
      </w:r>
    </w:p>
    <w:p w:rsidR="0010283E" w:rsidRPr="004B2F96" w:rsidP="009A23EB">
      <w:pPr>
        <w:suppressAutoHyphens/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 xml:space="preserve">Потерпевшая </w:t>
      </w:r>
      <w:r w:rsidRPr="004B2F96" w:rsidR="004B2F96">
        <w:rPr>
          <w:rStyle w:val="a0"/>
          <w:b w:val="0"/>
          <w:sz w:val="16"/>
          <w:szCs w:val="16"/>
        </w:rPr>
        <w:t>«ДАННЫЕ ИЗЪЯТЫ»</w:t>
      </w:r>
      <w:r w:rsidRPr="004B2F96">
        <w:rPr>
          <w:sz w:val="16"/>
          <w:szCs w:val="16"/>
        </w:rPr>
        <w:t xml:space="preserve"> </w:t>
      </w:r>
      <w:r w:rsidRPr="004B2F96">
        <w:rPr>
          <w:rFonts w:eastAsia="Calibri"/>
          <w:sz w:val="16"/>
          <w:szCs w:val="16"/>
          <w:lang w:eastAsia="en-US"/>
        </w:rPr>
        <w:t xml:space="preserve">в </w:t>
      </w:r>
      <w:r w:rsidRPr="004B2F96">
        <w:rPr>
          <w:sz w:val="16"/>
          <w:szCs w:val="16"/>
        </w:rPr>
        <w:t xml:space="preserve">судебном заседании </w:t>
      </w:r>
      <w:r w:rsidRPr="004B2F96">
        <w:rPr>
          <w:sz w:val="16"/>
          <w:szCs w:val="16"/>
        </w:rPr>
        <w:t>факты, изложенные в протоколе об административном правонарушении подтвердила</w:t>
      </w:r>
      <w:r w:rsidRPr="004B2F96">
        <w:rPr>
          <w:sz w:val="16"/>
          <w:szCs w:val="16"/>
        </w:rPr>
        <w:t xml:space="preserve">, каких-либо претензий к </w:t>
      </w:r>
      <w:r w:rsidRPr="004B2F96">
        <w:rPr>
          <w:rFonts w:eastAsia="SimSun"/>
          <w:sz w:val="16"/>
          <w:szCs w:val="16"/>
          <w:lang w:eastAsia="zh-CN"/>
        </w:rPr>
        <w:t xml:space="preserve">Гришаеву В.В. не имеет, Гришаев В.В. принес ей свои извинения, которые она приняла, </w:t>
      </w:r>
      <w:r w:rsidRPr="004B2F96">
        <w:rPr>
          <w:sz w:val="16"/>
          <w:szCs w:val="16"/>
        </w:rPr>
        <w:t>наказание оставила на усмотрение суда.</w:t>
      </w:r>
    </w:p>
    <w:p w:rsidR="0010283E" w:rsidRPr="004B2F96" w:rsidP="009A23EB">
      <w:pPr>
        <w:suppressAutoHyphens/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 xml:space="preserve">Выслушав лицо в отношении, которого ведется производство по делу об административном правонарушении, потерпевшей, исследовав представленные материалы дела, мировой  судья приходит к убеждению, что вина </w:t>
      </w:r>
      <w:r w:rsidRPr="004B2F96">
        <w:rPr>
          <w:rFonts w:eastAsia="SimSun"/>
          <w:sz w:val="16"/>
          <w:szCs w:val="16"/>
          <w:lang w:eastAsia="zh-CN"/>
        </w:rPr>
        <w:t xml:space="preserve">Гришаева В.В. </w:t>
      </w:r>
      <w:r w:rsidRPr="004B2F96">
        <w:rPr>
          <w:sz w:val="16"/>
          <w:szCs w:val="16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4B2F96">
        <w:rPr>
          <w:iCs/>
          <w:sz w:val="16"/>
          <w:szCs w:val="16"/>
        </w:rPr>
        <w:t xml:space="preserve"> протоколом об административном правонарушении 8201 № 229343 от 28.06.2014, </w:t>
      </w:r>
      <w:r w:rsidRPr="004B2F96">
        <w:rPr>
          <w:sz w:val="16"/>
          <w:szCs w:val="16"/>
        </w:rPr>
        <w:t>составленным уполномоченным лицом в соответствии</w:t>
      </w:r>
      <w:r w:rsidRPr="004B2F96">
        <w:rPr>
          <w:sz w:val="16"/>
          <w:szCs w:val="16"/>
        </w:rPr>
        <w:t xml:space="preserve"> </w:t>
      </w:r>
      <w:r w:rsidRPr="004B2F96">
        <w:rPr>
          <w:sz w:val="16"/>
          <w:szCs w:val="16"/>
        </w:rPr>
        <w:t>с требованиями КоАП РФ (л.д.1)</w:t>
      </w:r>
      <w:r w:rsidRPr="004B2F96">
        <w:rPr>
          <w:iCs/>
          <w:sz w:val="16"/>
          <w:szCs w:val="16"/>
        </w:rPr>
        <w:t xml:space="preserve">; </w:t>
      </w:r>
      <w:r w:rsidRPr="004B2F96" w:rsidR="009A23EB">
        <w:rPr>
          <w:sz w:val="16"/>
          <w:szCs w:val="16"/>
        </w:rPr>
        <w:t>рапортом от 21.06.2024 (</w:t>
      </w:r>
      <w:r w:rsidRPr="004B2F96" w:rsidR="009A23EB">
        <w:rPr>
          <w:sz w:val="16"/>
          <w:szCs w:val="16"/>
        </w:rPr>
        <w:t>л.д</w:t>
      </w:r>
      <w:r w:rsidRPr="004B2F96" w:rsidR="009A23EB">
        <w:rPr>
          <w:sz w:val="16"/>
          <w:szCs w:val="16"/>
        </w:rPr>
        <w:t xml:space="preserve">. 2); сведениями на </w:t>
      </w:r>
      <w:r w:rsidRPr="004B2F96" w:rsidR="004B2F96">
        <w:rPr>
          <w:rStyle w:val="a0"/>
          <w:b w:val="0"/>
          <w:sz w:val="16"/>
          <w:szCs w:val="16"/>
        </w:rPr>
        <w:t>«ДАННЫЕ ИЗЪЯТЫ»</w:t>
      </w:r>
      <w:r w:rsidRPr="004B2F96" w:rsidR="004B2F96">
        <w:rPr>
          <w:sz w:val="16"/>
          <w:szCs w:val="16"/>
        </w:rPr>
        <w:t xml:space="preserve"> </w:t>
      </w:r>
      <w:r w:rsidRPr="004B2F96" w:rsidR="009A23EB">
        <w:rPr>
          <w:sz w:val="16"/>
          <w:szCs w:val="16"/>
        </w:rPr>
        <w:t>(</w:t>
      </w:r>
      <w:r w:rsidRPr="004B2F96" w:rsidR="009A23EB">
        <w:rPr>
          <w:sz w:val="16"/>
          <w:szCs w:val="16"/>
        </w:rPr>
        <w:t>л.д</w:t>
      </w:r>
      <w:r w:rsidRPr="004B2F96" w:rsidR="009A23EB">
        <w:rPr>
          <w:sz w:val="16"/>
          <w:szCs w:val="16"/>
        </w:rPr>
        <w:t xml:space="preserve">. 3-4); сведениями на </w:t>
      </w:r>
      <w:r w:rsidRPr="004B2F96" w:rsidR="009A23EB">
        <w:rPr>
          <w:rFonts w:eastAsia="SimSun"/>
          <w:sz w:val="16"/>
          <w:szCs w:val="16"/>
          <w:lang w:eastAsia="zh-CN"/>
        </w:rPr>
        <w:t>Гришаева В.В. (</w:t>
      </w:r>
      <w:r w:rsidRPr="004B2F96" w:rsidR="009A23EB">
        <w:rPr>
          <w:rFonts w:eastAsia="SimSun"/>
          <w:sz w:val="16"/>
          <w:szCs w:val="16"/>
          <w:lang w:eastAsia="zh-CN"/>
        </w:rPr>
        <w:t>л.д</w:t>
      </w:r>
      <w:r w:rsidRPr="004B2F96" w:rsidR="009A23EB">
        <w:rPr>
          <w:rFonts w:eastAsia="SimSun"/>
          <w:sz w:val="16"/>
          <w:szCs w:val="16"/>
          <w:lang w:eastAsia="zh-CN"/>
        </w:rPr>
        <w:t xml:space="preserve">. 5-7); </w:t>
      </w:r>
      <w:r w:rsidRPr="004B2F96" w:rsidR="009A23EB">
        <w:rPr>
          <w:sz w:val="16"/>
          <w:szCs w:val="16"/>
        </w:rPr>
        <w:t xml:space="preserve">письменными объяснениями </w:t>
      </w:r>
      <w:r w:rsidRPr="004B2F96" w:rsidR="004B2F96">
        <w:rPr>
          <w:rStyle w:val="a0"/>
          <w:b w:val="0"/>
          <w:sz w:val="16"/>
          <w:szCs w:val="16"/>
        </w:rPr>
        <w:t>«ДАННЫЕ ИЗЪЯТЫ»</w:t>
      </w:r>
      <w:r w:rsidRPr="004B2F96" w:rsidR="004B2F96">
        <w:rPr>
          <w:sz w:val="16"/>
          <w:szCs w:val="16"/>
        </w:rPr>
        <w:t xml:space="preserve"> </w:t>
      </w:r>
      <w:r w:rsidRPr="004B2F96" w:rsidR="009A23EB">
        <w:rPr>
          <w:sz w:val="16"/>
          <w:szCs w:val="16"/>
        </w:rPr>
        <w:t xml:space="preserve"> от 28.06.2024 (</w:t>
      </w:r>
      <w:r w:rsidRPr="004B2F96" w:rsidR="009A23EB">
        <w:rPr>
          <w:sz w:val="16"/>
          <w:szCs w:val="16"/>
        </w:rPr>
        <w:t>л.д</w:t>
      </w:r>
      <w:r w:rsidRPr="004B2F96" w:rsidR="009A23EB">
        <w:rPr>
          <w:sz w:val="16"/>
          <w:szCs w:val="16"/>
        </w:rPr>
        <w:t xml:space="preserve">. 8); постановление о назначении медицинской экспертизы от 28.06.2024 с отметкой </w:t>
      </w:r>
      <w:r w:rsidRPr="004B2F96" w:rsidR="004B2F96">
        <w:rPr>
          <w:rStyle w:val="a0"/>
          <w:b w:val="0"/>
          <w:sz w:val="16"/>
          <w:szCs w:val="16"/>
        </w:rPr>
        <w:t>«ДАННЫЕ ИЗЪЯТЫ»</w:t>
      </w:r>
      <w:r w:rsidRPr="004B2F96" w:rsidR="004B2F96">
        <w:rPr>
          <w:rStyle w:val="a0"/>
          <w:b w:val="0"/>
          <w:sz w:val="16"/>
          <w:szCs w:val="16"/>
        </w:rPr>
        <w:t xml:space="preserve"> </w:t>
      </w:r>
      <w:r w:rsidRPr="004B2F96" w:rsidR="009A23EB">
        <w:rPr>
          <w:sz w:val="16"/>
          <w:szCs w:val="16"/>
        </w:rPr>
        <w:t>об отказе от прохождения экспертизы (</w:t>
      </w:r>
      <w:r w:rsidRPr="004B2F96" w:rsidR="009A23EB">
        <w:rPr>
          <w:sz w:val="16"/>
          <w:szCs w:val="16"/>
        </w:rPr>
        <w:t>л.д</w:t>
      </w:r>
      <w:r w:rsidRPr="004B2F96" w:rsidR="009A23EB">
        <w:rPr>
          <w:sz w:val="16"/>
          <w:szCs w:val="16"/>
        </w:rPr>
        <w:t>. 9);</w:t>
      </w:r>
      <w:r w:rsidRPr="004B2F96" w:rsidR="009A23EB">
        <w:rPr>
          <w:sz w:val="16"/>
          <w:szCs w:val="16"/>
        </w:rPr>
        <w:t xml:space="preserve"> письменными объяснениями </w:t>
      </w:r>
      <w:r w:rsidRPr="004B2F96" w:rsidR="009A23EB">
        <w:rPr>
          <w:rFonts w:eastAsia="SimSun"/>
          <w:sz w:val="16"/>
          <w:szCs w:val="16"/>
          <w:lang w:eastAsia="zh-CN"/>
        </w:rPr>
        <w:t xml:space="preserve">Гришаева В.В. </w:t>
      </w:r>
      <w:r w:rsidRPr="004B2F96" w:rsidR="009A23EB">
        <w:rPr>
          <w:sz w:val="16"/>
          <w:szCs w:val="16"/>
        </w:rPr>
        <w:t>от 28.06.2024 (</w:t>
      </w:r>
      <w:r w:rsidRPr="004B2F96" w:rsidR="009A23EB">
        <w:rPr>
          <w:sz w:val="16"/>
          <w:szCs w:val="16"/>
        </w:rPr>
        <w:t>л.д</w:t>
      </w:r>
      <w:r w:rsidRPr="004B2F96" w:rsidR="009A23EB">
        <w:rPr>
          <w:sz w:val="16"/>
          <w:szCs w:val="16"/>
        </w:rPr>
        <w:t xml:space="preserve">. 10); сведениями на </w:t>
      </w:r>
      <w:r w:rsidRPr="004B2F96" w:rsidR="009A23EB">
        <w:rPr>
          <w:rFonts w:eastAsia="SimSun"/>
          <w:sz w:val="16"/>
          <w:szCs w:val="16"/>
          <w:lang w:eastAsia="zh-CN"/>
        </w:rPr>
        <w:t>Гришаева В.В. (</w:t>
      </w:r>
      <w:r w:rsidRPr="004B2F96" w:rsidR="009A23EB">
        <w:rPr>
          <w:rFonts w:eastAsia="SimSun"/>
          <w:sz w:val="16"/>
          <w:szCs w:val="16"/>
          <w:lang w:eastAsia="zh-CN"/>
        </w:rPr>
        <w:t>л.д</w:t>
      </w:r>
      <w:r w:rsidRPr="004B2F96" w:rsidR="009A23EB">
        <w:rPr>
          <w:rFonts w:eastAsia="SimSun"/>
          <w:sz w:val="16"/>
          <w:szCs w:val="16"/>
          <w:lang w:eastAsia="zh-CN"/>
        </w:rPr>
        <w:t xml:space="preserve">. 11-16); </w:t>
      </w:r>
      <w:r w:rsidRPr="004B2F96" w:rsidR="009A23EB">
        <w:rPr>
          <w:rFonts w:eastAsia="SimSun"/>
          <w:sz w:val="16"/>
          <w:szCs w:val="16"/>
          <w:lang w:eastAsia="zh-CN"/>
        </w:rPr>
        <w:t>фототаблицей</w:t>
      </w:r>
      <w:r w:rsidRPr="004B2F96" w:rsidR="009A23EB">
        <w:rPr>
          <w:rFonts w:eastAsia="SimSun"/>
          <w:sz w:val="16"/>
          <w:szCs w:val="16"/>
          <w:lang w:eastAsia="zh-CN"/>
        </w:rPr>
        <w:t xml:space="preserve"> (</w:t>
      </w:r>
      <w:r w:rsidRPr="004B2F96" w:rsidR="009A23EB">
        <w:rPr>
          <w:rFonts w:eastAsia="SimSun"/>
          <w:sz w:val="16"/>
          <w:szCs w:val="16"/>
          <w:lang w:eastAsia="zh-CN"/>
        </w:rPr>
        <w:t>л.д</w:t>
      </w:r>
      <w:r w:rsidRPr="004B2F96" w:rsidR="009A23EB">
        <w:rPr>
          <w:rFonts w:eastAsia="SimSun"/>
          <w:sz w:val="16"/>
          <w:szCs w:val="16"/>
          <w:lang w:eastAsia="zh-CN"/>
        </w:rPr>
        <w:t xml:space="preserve">. 17); </w:t>
      </w:r>
      <w:r w:rsidRPr="004B2F96" w:rsidR="009A23EB">
        <w:rPr>
          <w:sz w:val="16"/>
          <w:szCs w:val="16"/>
        </w:rPr>
        <w:t xml:space="preserve">письменными объяснениями </w:t>
      </w:r>
      <w:r w:rsidRPr="004B2F96" w:rsidR="004B2F96">
        <w:rPr>
          <w:rStyle w:val="a0"/>
          <w:b w:val="0"/>
          <w:sz w:val="16"/>
          <w:szCs w:val="16"/>
        </w:rPr>
        <w:t>«ДАННЫЕ ИЗЪЯТЫ»</w:t>
      </w:r>
      <w:r w:rsidRPr="004B2F96" w:rsidR="009A23EB">
        <w:rPr>
          <w:rFonts w:eastAsia="SimSun"/>
          <w:sz w:val="16"/>
          <w:szCs w:val="16"/>
          <w:lang w:eastAsia="zh-CN"/>
        </w:rPr>
        <w:t xml:space="preserve"> </w:t>
      </w:r>
      <w:r w:rsidRPr="004B2F96" w:rsidR="009A23EB">
        <w:rPr>
          <w:sz w:val="16"/>
          <w:szCs w:val="16"/>
        </w:rPr>
        <w:t>от 28.06.2024 (</w:t>
      </w:r>
      <w:r w:rsidRPr="004B2F96" w:rsidR="009A23EB">
        <w:rPr>
          <w:sz w:val="16"/>
          <w:szCs w:val="16"/>
        </w:rPr>
        <w:t>л.д</w:t>
      </w:r>
      <w:r w:rsidRPr="004B2F96" w:rsidR="009A23EB">
        <w:rPr>
          <w:sz w:val="16"/>
          <w:szCs w:val="16"/>
        </w:rPr>
        <w:t>. 18); рапортом от 21.06.2024 (</w:t>
      </w:r>
      <w:r w:rsidRPr="004B2F96" w:rsidR="009A23EB">
        <w:rPr>
          <w:sz w:val="16"/>
          <w:szCs w:val="16"/>
        </w:rPr>
        <w:t>л.д</w:t>
      </w:r>
      <w:r w:rsidRPr="004B2F96" w:rsidR="009A23EB">
        <w:rPr>
          <w:sz w:val="16"/>
          <w:szCs w:val="16"/>
        </w:rPr>
        <w:t xml:space="preserve">. 19); </w:t>
      </w:r>
      <w:r w:rsidRPr="004B2F96" w:rsidR="009A23EB">
        <w:rPr>
          <w:sz w:val="16"/>
          <w:szCs w:val="16"/>
        </w:rPr>
        <w:t xml:space="preserve">копией протокола </w:t>
      </w:r>
      <w:r w:rsidRPr="004B2F96" w:rsidR="009A23EB">
        <w:rPr>
          <w:iCs/>
          <w:sz w:val="16"/>
          <w:szCs w:val="16"/>
        </w:rPr>
        <w:t>об административном правонарушении 8201 № 229324 от 24.06.2014 на Гришаева В.В. по ч. 1 ст. 20.1 КоАП РФ (</w:t>
      </w:r>
      <w:r w:rsidRPr="004B2F96" w:rsidR="009A23EB">
        <w:rPr>
          <w:iCs/>
          <w:sz w:val="16"/>
          <w:szCs w:val="16"/>
        </w:rPr>
        <w:t>л.д</w:t>
      </w:r>
      <w:r w:rsidRPr="004B2F96" w:rsidR="009A23EB">
        <w:rPr>
          <w:iCs/>
          <w:sz w:val="16"/>
          <w:szCs w:val="16"/>
        </w:rPr>
        <w:t>. 20);</w:t>
      </w:r>
      <w:r w:rsidRPr="004B2F96" w:rsidR="009A23EB">
        <w:rPr>
          <w:sz w:val="16"/>
          <w:szCs w:val="16"/>
        </w:rPr>
        <w:t xml:space="preserve"> рапортом от 20.06.2024 (</w:t>
      </w:r>
      <w:r w:rsidRPr="004B2F96" w:rsidR="009A23EB">
        <w:rPr>
          <w:sz w:val="16"/>
          <w:szCs w:val="16"/>
        </w:rPr>
        <w:t>л.д</w:t>
      </w:r>
      <w:r w:rsidRPr="004B2F96" w:rsidR="009A23EB">
        <w:rPr>
          <w:sz w:val="16"/>
          <w:szCs w:val="16"/>
        </w:rPr>
        <w:t xml:space="preserve">. 21); копией протокола </w:t>
      </w:r>
      <w:r w:rsidRPr="004B2F96" w:rsidR="009A23EB">
        <w:rPr>
          <w:iCs/>
          <w:sz w:val="16"/>
          <w:szCs w:val="16"/>
        </w:rPr>
        <w:t>об административном правонарушении 8201 № 030058 от 24.06.2014 на Гришаева В.В. по ст. 2.1 ЗРК (</w:t>
      </w:r>
      <w:r w:rsidRPr="004B2F96" w:rsidR="009A23EB">
        <w:rPr>
          <w:iCs/>
          <w:sz w:val="16"/>
          <w:szCs w:val="16"/>
        </w:rPr>
        <w:t>л.д</w:t>
      </w:r>
      <w:r w:rsidRPr="004B2F96" w:rsidR="009A23EB">
        <w:rPr>
          <w:iCs/>
          <w:sz w:val="16"/>
          <w:szCs w:val="16"/>
        </w:rPr>
        <w:t xml:space="preserve">. 22); </w:t>
      </w:r>
      <w:r w:rsidRPr="004B2F96">
        <w:rPr>
          <w:iCs/>
          <w:sz w:val="16"/>
          <w:szCs w:val="16"/>
        </w:rPr>
        <w:t xml:space="preserve">признательными показаниями </w:t>
      </w:r>
      <w:r w:rsidRPr="004B2F96" w:rsidR="009A23EB">
        <w:rPr>
          <w:iCs/>
          <w:sz w:val="16"/>
          <w:szCs w:val="16"/>
        </w:rPr>
        <w:t>Гришаева В.В.</w:t>
      </w:r>
      <w:r w:rsidRPr="004B2F96">
        <w:rPr>
          <w:rFonts w:eastAsia="SimSun"/>
          <w:sz w:val="16"/>
          <w:szCs w:val="16"/>
          <w:lang w:eastAsia="zh-CN"/>
        </w:rPr>
        <w:t xml:space="preserve">, </w:t>
      </w:r>
      <w:r w:rsidRPr="004B2F96">
        <w:rPr>
          <w:iCs/>
          <w:sz w:val="16"/>
          <w:szCs w:val="16"/>
        </w:rPr>
        <w:t>данными в ходе судебного разбирательства.</w:t>
      </w:r>
    </w:p>
    <w:p w:rsidR="0010283E" w:rsidRPr="004B2F96" w:rsidP="009A23EB">
      <w:pPr>
        <w:suppressAutoHyphens/>
        <w:ind w:firstLine="567"/>
        <w:jc w:val="both"/>
        <w:rPr>
          <w:iCs/>
          <w:sz w:val="16"/>
          <w:szCs w:val="16"/>
        </w:rPr>
      </w:pPr>
      <w:r w:rsidRPr="004B2F96">
        <w:rPr>
          <w:sz w:val="16"/>
          <w:szCs w:val="16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4B2F96">
        <w:rPr>
          <w:sz w:val="16"/>
          <w:szCs w:val="16"/>
        </w:rPr>
        <w:t>ств пр</w:t>
      </w:r>
      <w:r w:rsidRPr="004B2F96">
        <w:rPr>
          <w:sz w:val="16"/>
          <w:szCs w:val="16"/>
        </w:rPr>
        <w:t>изнается достаточной для рассмотрения дела.</w:t>
      </w:r>
    </w:p>
    <w:p w:rsidR="0010283E" w:rsidRPr="004B2F96" w:rsidP="009A23EB">
      <w:pPr>
        <w:pStyle w:val="NormalWeb"/>
        <w:spacing w:before="0" w:beforeAutospacing="0" w:after="0" w:afterAutospacing="0" w:line="285" w:lineRule="atLeast"/>
        <w:ind w:firstLine="567"/>
        <w:jc w:val="both"/>
        <w:rPr>
          <w:sz w:val="16"/>
          <w:szCs w:val="16"/>
        </w:rPr>
      </w:pPr>
      <w:r w:rsidRPr="004B2F96">
        <w:rPr>
          <w:rFonts w:eastAsia="Calibri"/>
          <w:sz w:val="16"/>
          <w:szCs w:val="16"/>
        </w:rPr>
        <w:t xml:space="preserve">Действия </w:t>
      </w:r>
      <w:r w:rsidRPr="004B2F96">
        <w:rPr>
          <w:iCs/>
          <w:sz w:val="16"/>
          <w:szCs w:val="16"/>
        </w:rPr>
        <w:t xml:space="preserve">Гришаева В.В. </w:t>
      </w:r>
      <w:r w:rsidRPr="004B2F96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4B2F96">
        <w:rPr>
          <w:sz w:val="16"/>
          <w:szCs w:val="16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0283E" w:rsidRPr="004B2F96" w:rsidP="009A23EB">
      <w:pPr>
        <w:pStyle w:val="NormalWeb"/>
        <w:spacing w:before="0" w:beforeAutospacing="0" w:after="0" w:afterAutospacing="0" w:line="285" w:lineRule="atLeast"/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 xml:space="preserve">При назначении  </w:t>
      </w:r>
      <w:r w:rsidRPr="004B2F96">
        <w:rPr>
          <w:rFonts w:eastAsia="Calibri"/>
          <w:sz w:val="16"/>
          <w:szCs w:val="16"/>
          <w:lang w:eastAsia="en-US"/>
        </w:rPr>
        <w:t xml:space="preserve"> </w:t>
      </w:r>
      <w:r w:rsidRPr="004B2F96">
        <w:rPr>
          <w:sz w:val="16"/>
          <w:szCs w:val="16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4B2F96">
        <w:rPr>
          <w:bCs/>
          <w:sz w:val="16"/>
          <w:szCs w:val="16"/>
        </w:rPr>
        <w:t xml:space="preserve">правонарушителя, </w:t>
      </w:r>
      <w:r w:rsidRPr="004B2F96">
        <w:rPr>
          <w:bCs/>
          <w:sz w:val="16"/>
          <w:szCs w:val="16"/>
        </w:rPr>
        <w:t xml:space="preserve"> признавшего вину в совершении административного правонарушения.  </w:t>
      </w:r>
    </w:p>
    <w:p w:rsidR="0010283E" w:rsidRPr="004B2F96" w:rsidP="009A23EB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B2F96">
        <w:rPr>
          <w:rFonts w:ascii="Times New Roman" w:hAnsi="Times New Roman" w:cs="Times New Roman"/>
          <w:bCs/>
          <w:sz w:val="16"/>
          <w:szCs w:val="16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4B2F96">
        <w:rPr>
          <w:rFonts w:ascii="Times New Roman" w:hAnsi="Times New Roman" w:cs="Times New Roman"/>
          <w:bCs/>
          <w:sz w:val="16"/>
          <w:szCs w:val="16"/>
        </w:rPr>
        <w:t>содеянном</w:t>
      </w:r>
      <w:r w:rsidRPr="004B2F96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4B2F96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не имеется.</w:t>
      </w:r>
    </w:p>
    <w:p w:rsidR="0010283E" w:rsidRPr="004B2F96" w:rsidP="009A23E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4" w:history="1">
        <w:r w:rsidRPr="004B2F96">
          <w:rPr>
            <w:rStyle w:val="Hyperlink"/>
            <w:sz w:val="16"/>
            <w:szCs w:val="16"/>
            <w:u w:val="none"/>
          </w:rPr>
          <w:t>статьей 2.9</w:t>
        </w:r>
      </w:hyperlink>
      <w:r w:rsidRPr="004B2F96">
        <w:rPr>
          <w:sz w:val="16"/>
          <w:szCs w:val="16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10283E" w:rsidRPr="004B2F96" w:rsidP="009A23E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 xml:space="preserve">Руководствуясь </w:t>
      </w:r>
      <w:r w:rsidRPr="004B2F96">
        <w:rPr>
          <w:sz w:val="16"/>
          <w:szCs w:val="16"/>
        </w:rPr>
        <w:t>ст.ст</w:t>
      </w:r>
      <w:r w:rsidRPr="004B2F96">
        <w:rPr>
          <w:sz w:val="16"/>
          <w:szCs w:val="16"/>
        </w:rPr>
        <w:t>. 29.10, 32.2  КоАП Российской Федерации, мировой судья,</w:t>
      </w:r>
    </w:p>
    <w:p w:rsidR="00F526FC" w:rsidRPr="004B2F96" w:rsidP="009A23EB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0283E" w:rsidRPr="004B2F96" w:rsidP="009A23EB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 w:rsidRPr="004B2F96">
        <w:rPr>
          <w:rFonts w:ascii="Times New Roman" w:hAnsi="Times New Roman"/>
          <w:sz w:val="16"/>
          <w:szCs w:val="16"/>
        </w:rPr>
        <w:t>П О С Т А Н О В И Л:</w:t>
      </w:r>
    </w:p>
    <w:p w:rsidR="0010283E" w:rsidRPr="004B2F96" w:rsidP="009A23E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shd w:val="clear" w:color="auto" w:fill="FFFFFF"/>
          <w:lang w:val="ru-RU" w:bidi="ru-RU"/>
        </w:rPr>
      </w:pPr>
      <w:r w:rsidRPr="004B2F96">
        <w:rPr>
          <w:rFonts w:ascii="Times New Roman" w:hAnsi="Times New Roman"/>
          <w:sz w:val="16"/>
          <w:szCs w:val="16"/>
        </w:rPr>
        <w:t xml:space="preserve">Признать </w:t>
      </w:r>
      <w:r w:rsidRPr="004B2F96" w:rsidR="009A23EB">
        <w:rPr>
          <w:rFonts w:ascii="Times New Roman" w:hAnsi="Times New Roman"/>
          <w:sz w:val="16"/>
          <w:szCs w:val="16"/>
        </w:rPr>
        <w:t xml:space="preserve">Гришаева Вадима Владиславовича, </w:t>
      </w:r>
      <w:r w:rsidRPr="004B2F96" w:rsidR="004B2F96">
        <w:rPr>
          <w:rStyle w:val="a0"/>
          <w:b w:val="0"/>
          <w:sz w:val="16"/>
          <w:szCs w:val="16"/>
        </w:rPr>
        <w:t>«ДАННЫЕ ИЗЪЯТЫ»</w:t>
      </w:r>
      <w:r w:rsidRPr="004B2F96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4B2F96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</w:t>
      </w:r>
      <w:r w:rsidRPr="004B2F96">
        <w:rPr>
          <w:rFonts w:ascii="Times New Roman" w:hAnsi="Times New Roman"/>
          <w:sz w:val="16"/>
          <w:szCs w:val="16"/>
          <w:lang w:val="ru-RU"/>
        </w:rPr>
        <w:t>административного штрафа в размере 5000 (пять тысяч) рублей.</w:t>
      </w:r>
    </w:p>
    <w:p w:rsidR="0010283E" w:rsidRPr="004B2F96" w:rsidP="009A23EB">
      <w:pPr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 xml:space="preserve">Штраф подлежит перечислению на следующие реквизиты: </w:t>
      </w:r>
    </w:p>
    <w:p w:rsidR="004B2F96" w:rsidRPr="004B2F96" w:rsidP="009A23EB">
      <w:pPr>
        <w:ind w:firstLine="567"/>
        <w:jc w:val="both"/>
        <w:rPr>
          <w:rStyle w:val="a0"/>
          <w:b w:val="0"/>
          <w:sz w:val="16"/>
          <w:szCs w:val="16"/>
        </w:rPr>
      </w:pPr>
      <w:r w:rsidRPr="004B2F96">
        <w:rPr>
          <w:rStyle w:val="a0"/>
          <w:b w:val="0"/>
          <w:sz w:val="16"/>
          <w:szCs w:val="16"/>
        </w:rPr>
        <w:t>«ДАННЫЕ ИЗЪЯТЫ»</w:t>
      </w:r>
    </w:p>
    <w:p w:rsidR="0010283E" w:rsidRPr="004B2F96" w:rsidP="009A23EB">
      <w:pPr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 xml:space="preserve">Разъяснить </w:t>
      </w:r>
      <w:r w:rsidRPr="004B2F96" w:rsidR="009A23EB">
        <w:rPr>
          <w:rFonts w:eastAsia="SimSun"/>
          <w:sz w:val="16"/>
          <w:szCs w:val="16"/>
          <w:lang w:eastAsia="zh-CN"/>
        </w:rPr>
        <w:t>Гришаеву В.В.</w:t>
      </w:r>
      <w:r w:rsidRPr="004B2F96">
        <w:rPr>
          <w:sz w:val="16"/>
          <w:szCs w:val="16"/>
        </w:rPr>
        <w:t>,</w:t>
      </w:r>
      <w:r w:rsidRPr="004B2F96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4B2F96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0283E" w:rsidRPr="004B2F96" w:rsidP="009A23E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B2F96">
        <w:rPr>
          <w:sz w:val="16"/>
          <w:szCs w:val="16"/>
        </w:rPr>
        <w:t>вынесшим</w:t>
      </w:r>
      <w:r w:rsidRPr="004B2F96">
        <w:rPr>
          <w:sz w:val="16"/>
          <w:szCs w:val="16"/>
        </w:rPr>
        <w:t xml:space="preserve"> постановление. </w:t>
      </w:r>
    </w:p>
    <w:p w:rsidR="0010283E" w:rsidRPr="004B2F96" w:rsidP="009A23EB">
      <w:pPr>
        <w:autoSpaceDE w:val="0"/>
        <w:autoSpaceDN w:val="0"/>
        <w:adjustRightInd w:val="0"/>
        <w:ind w:firstLine="567"/>
        <w:jc w:val="both"/>
        <w:outlineLvl w:val="2"/>
        <w:rPr>
          <w:sz w:val="16"/>
          <w:szCs w:val="16"/>
        </w:rPr>
      </w:pPr>
      <w:r w:rsidRPr="004B2F96">
        <w:rPr>
          <w:sz w:val="16"/>
          <w:szCs w:val="16"/>
        </w:rPr>
        <w:t xml:space="preserve">Разъяснить </w:t>
      </w:r>
      <w:r w:rsidRPr="004B2F96" w:rsidR="009A23EB">
        <w:rPr>
          <w:rFonts w:eastAsia="SimSun"/>
          <w:sz w:val="16"/>
          <w:szCs w:val="16"/>
          <w:lang w:eastAsia="zh-CN"/>
        </w:rPr>
        <w:t>Гришаеву В.В.</w:t>
      </w:r>
      <w:r w:rsidRPr="004B2F96" w:rsidR="009A23EB">
        <w:rPr>
          <w:sz w:val="16"/>
          <w:szCs w:val="16"/>
        </w:rPr>
        <w:t xml:space="preserve"> </w:t>
      </w:r>
      <w:r w:rsidRPr="004B2F96">
        <w:rPr>
          <w:sz w:val="16"/>
          <w:szCs w:val="1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B2F96">
          <w:rPr>
            <w:rStyle w:val="Hyperlink"/>
            <w:sz w:val="16"/>
            <w:szCs w:val="16"/>
            <w:u w:val="none"/>
          </w:rPr>
          <w:t>Кодексом</w:t>
        </w:r>
      </w:hyperlink>
      <w:r w:rsidRPr="004B2F96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283E" w:rsidRPr="004B2F96" w:rsidP="009A23EB">
      <w:pPr>
        <w:pStyle w:val="Style5"/>
        <w:widowControl/>
        <w:ind w:firstLine="567"/>
        <w:jc w:val="both"/>
        <w:rPr>
          <w:sz w:val="16"/>
          <w:szCs w:val="16"/>
        </w:rPr>
      </w:pPr>
      <w:r w:rsidRPr="004B2F96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0283E" w:rsidRPr="004B2F96" w:rsidP="009A23EB">
      <w:pPr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F95097" w:rsidRPr="004B2F96" w:rsidP="009A23EB">
      <w:pPr>
        <w:ind w:firstLine="567"/>
        <w:rPr>
          <w:sz w:val="16"/>
          <w:szCs w:val="16"/>
        </w:rPr>
      </w:pPr>
      <w:r w:rsidRPr="004B2F96">
        <w:rPr>
          <w:sz w:val="16"/>
          <w:szCs w:val="16"/>
        </w:rPr>
        <w:t>Мировой судья:</w:t>
      </w:r>
      <w:r w:rsidRPr="004B2F96">
        <w:rPr>
          <w:sz w:val="16"/>
          <w:szCs w:val="16"/>
        </w:rPr>
        <w:tab/>
      </w:r>
      <w:r w:rsidRPr="004B2F96">
        <w:rPr>
          <w:sz w:val="16"/>
          <w:szCs w:val="16"/>
        </w:rPr>
        <w:tab/>
      </w:r>
      <w:r w:rsidRPr="004B2F96">
        <w:rPr>
          <w:sz w:val="16"/>
          <w:szCs w:val="16"/>
        </w:rPr>
        <w:tab/>
      </w:r>
      <w:r w:rsidRPr="004B2F96">
        <w:rPr>
          <w:sz w:val="16"/>
          <w:szCs w:val="16"/>
        </w:rPr>
        <w:tab/>
        <w:t xml:space="preserve">                         </w:t>
      </w:r>
      <w:r w:rsidR="004B2F96">
        <w:rPr>
          <w:sz w:val="16"/>
          <w:szCs w:val="16"/>
        </w:rPr>
        <w:t xml:space="preserve">                                                              </w:t>
      </w:r>
      <w:r w:rsidRPr="004B2F96">
        <w:rPr>
          <w:sz w:val="16"/>
          <w:szCs w:val="16"/>
        </w:rPr>
        <w:t xml:space="preserve">    М.О. Зайцева</w:t>
      </w:r>
    </w:p>
    <w:sectPr w:rsidSect="00F526F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97"/>
    <w:rsid w:val="0010283E"/>
    <w:rsid w:val="004B2F96"/>
    <w:rsid w:val="009A23EB"/>
    <w:rsid w:val="00DB7D1A"/>
    <w:rsid w:val="00DD71D3"/>
    <w:rsid w:val="00F526FC"/>
    <w:rsid w:val="00F92E94"/>
    <w:rsid w:val="00F950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5097"/>
    <w:rPr>
      <w:color w:val="0000FF"/>
      <w:u w:val="single"/>
    </w:rPr>
  </w:style>
  <w:style w:type="paragraph" w:customStyle="1" w:styleId="ConsPlusNormal">
    <w:name w:val="ConsPlusNormal"/>
    <w:rsid w:val="00F95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F95097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F9509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F95097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blk">
    <w:name w:val="blk"/>
    <w:basedOn w:val="DefaultParagraphFont"/>
    <w:rsid w:val="00F95097"/>
  </w:style>
  <w:style w:type="paragraph" w:styleId="NormalWeb">
    <w:name w:val="Normal (Web)"/>
    <w:basedOn w:val="Normal"/>
    <w:uiPriority w:val="99"/>
    <w:semiHidden/>
    <w:unhideWhenUsed/>
    <w:rsid w:val="0010283E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uiPriority w:val="99"/>
    <w:semiHidden/>
    <w:unhideWhenUsed/>
    <w:rsid w:val="0010283E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0283E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semiHidden/>
    <w:locked/>
    <w:rsid w:val="0010283E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semiHidden/>
    <w:rsid w:val="0010283E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semiHidden/>
    <w:rsid w:val="0010283E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"/>
    <w:uiPriority w:val="99"/>
    <w:semiHidden/>
    <w:unhideWhenUsed/>
    <w:rsid w:val="00F526F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26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 + Полужирный"/>
    <w:rsid w:val="004B2F9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