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5891" w:rsidRPr="00A56D2E" w:rsidP="00EF5891">
      <w:pPr>
        <w:pStyle w:val="Title"/>
        <w:ind w:firstLine="567"/>
        <w:jc w:val="right"/>
        <w:rPr>
          <w:sz w:val="24"/>
          <w:szCs w:val="24"/>
        </w:rPr>
      </w:pPr>
      <w:r w:rsidRPr="00A56D2E">
        <w:rPr>
          <w:sz w:val="24"/>
          <w:szCs w:val="24"/>
        </w:rPr>
        <w:t>Дело № 5-99-</w:t>
      </w:r>
      <w:r>
        <w:rPr>
          <w:sz w:val="24"/>
          <w:szCs w:val="24"/>
        </w:rPr>
        <w:t>220</w:t>
      </w:r>
      <w:r w:rsidRPr="00A56D2E">
        <w:rPr>
          <w:sz w:val="24"/>
          <w:szCs w:val="24"/>
        </w:rPr>
        <w:t>/2019</w:t>
      </w:r>
    </w:p>
    <w:p w:rsidR="00EF5891" w:rsidRPr="00A56D2E" w:rsidP="00EF5891">
      <w:pPr>
        <w:pStyle w:val="Title"/>
        <w:ind w:firstLine="567"/>
        <w:rPr>
          <w:sz w:val="24"/>
          <w:szCs w:val="24"/>
        </w:rPr>
      </w:pPr>
      <w:r w:rsidRPr="00A56D2E">
        <w:rPr>
          <w:sz w:val="24"/>
          <w:szCs w:val="24"/>
        </w:rPr>
        <w:t>ПОСТАНОВЛЕНИЕ</w:t>
      </w:r>
    </w:p>
    <w:p w:rsidR="00EF5891" w:rsidRPr="00A56D2E" w:rsidP="00EF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F5891" w:rsidRPr="00A56D2E" w:rsidP="00EF58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г. Ялта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56D2E">
        <w:rPr>
          <w:rFonts w:ascii="Times New Roman" w:hAnsi="Times New Roman"/>
          <w:sz w:val="24"/>
          <w:szCs w:val="24"/>
        </w:rPr>
        <w:t>20 июня  2019 года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  <w:r w:rsidRPr="00A56D2E">
        <w:rPr>
          <w:rFonts w:ascii="Times New Roman" w:hAnsi="Times New Roman"/>
          <w:sz w:val="24"/>
          <w:szCs w:val="24"/>
        </w:rPr>
        <w:t xml:space="preserve"> О.В., 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А.В.,</w:t>
      </w:r>
    </w:p>
    <w:p w:rsidR="00EF5891" w:rsidRPr="00194673" w:rsidP="00EF589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п</w:t>
      </w:r>
      <w:r w:rsidRPr="00A56D2E">
        <w:rPr>
          <w:rFonts w:ascii="Times New Roman" w:hAnsi="Times New Roman"/>
          <w:sz w:val="24"/>
          <w:szCs w:val="24"/>
        </w:rPr>
        <w:t>ривлекаемого</w:t>
      </w:r>
      <w:r w:rsidRPr="00A56D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7.27 КоАП РФ,</w:t>
      </w:r>
    </w:p>
    <w:p w:rsidR="00EF5891" w:rsidRPr="00A56D2E" w:rsidP="00EF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F5891" w:rsidRPr="00A56D2E" w:rsidP="00EF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У С Т А Н О В И Л:</w:t>
      </w:r>
    </w:p>
    <w:p w:rsidR="00EF5891" w:rsidRPr="00A56D2E" w:rsidP="00EF5891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t>15.06</w:t>
      </w:r>
      <w:r w:rsidRPr="00A56D2E">
        <w:rPr>
          <w:rFonts w:ascii="Times New Roman" w:hAnsi="Times New Roman"/>
          <w:sz w:val="24"/>
          <w:szCs w:val="24"/>
        </w:rPr>
        <w:t xml:space="preserve">.2019 в </w:t>
      </w:r>
      <w:r>
        <w:rPr>
          <w:rFonts w:ascii="Times New Roman" w:hAnsi="Times New Roman"/>
          <w:sz w:val="24"/>
          <w:szCs w:val="24"/>
        </w:rPr>
        <w:t>21-45</w:t>
      </w:r>
      <w:r w:rsidRPr="00A56D2E">
        <w:rPr>
          <w:rFonts w:ascii="Times New Roman" w:hAnsi="Times New Roman"/>
          <w:sz w:val="24"/>
          <w:szCs w:val="24"/>
        </w:rPr>
        <w:t xml:space="preserve">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 xml:space="preserve"> в зале помещения магазина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п</w:t>
      </w:r>
      <w:r w:rsidRPr="00A56D2E">
        <w:rPr>
          <w:rFonts w:ascii="Times New Roman" w:hAnsi="Times New Roman"/>
          <w:sz w:val="24"/>
          <w:szCs w:val="24"/>
        </w:rPr>
        <w:t>утем</w:t>
      </w:r>
      <w:r w:rsidRPr="00A56D2E">
        <w:rPr>
          <w:rFonts w:ascii="Times New Roman" w:hAnsi="Times New Roman"/>
          <w:sz w:val="24"/>
          <w:szCs w:val="24"/>
        </w:rPr>
        <w:t xml:space="preserve"> свободного доступа совершил </w:t>
      </w:r>
      <w:r w:rsidRPr="00A56D2E">
        <w:rPr>
          <w:rFonts w:ascii="Times New Roman" w:hAnsi="Times New Roman" w:eastAsiaTheme="minorHAnsi"/>
          <w:sz w:val="24"/>
          <w:szCs w:val="24"/>
        </w:rPr>
        <w:t>мелкое хищен</w:t>
      </w:r>
      <w:r>
        <w:rPr>
          <w:rFonts w:ascii="Times New Roman" w:hAnsi="Times New Roman" w:eastAsiaTheme="minorHAnsi"/>
          <w:sz w:val="24"/>
          <w:szCs w:val="24"/>
        </w:rPr>
        <w:t xml:space="preserve">ие чужого имущества: </w:t>
      </w:r>
      <w:r w:rsidRPr="00A56D2E">
        <w:rPr>
          <w:rFonts w:ascii="Times New Roman" w:hAnsi="Times New Roman" w:eastAsiaTheme="minorHAnsi"/>
          <w:sz w:val="24"/>
          <w:szCs w:val="24"/>
        </w:rPr>
        <w:t>1 бутылку водки ТМ «</w:t>
      </w:r>
      <w:r w:rsidRPr="00A56D2E">
        <w:rPr>
          <w:rFonts w:ascii="Times New Roman" w:hAnsi="Times New Roman" w:eastAsiaTheme="minorHAnsi"/>
          <w:sz w:val="24"/>
          <w:szCs w:val="24"/>
          <w:lang w:val="en-US"/>
        </w:rPr>
        <w:t>Finlandia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</w:t>
      </w:r>
      <w:r w:rsidRPr="00A56D2E">
        <w:rPr>
          <w:rFonts w:ascii="Times New Roman" w:hAnsi="Times New Roman" w:eastAsiaTheme="minorHAnsi"/>
          <w:sz w:val="24"/>
          <w:szCs w:val="24"/>
          <w:lang w:val="en-US"/>
        </w:rPr>
        <w:t>Redbery</w:t>
      </w:r>
      <w:r w:rsidRPr="00A56D2E">
        <w:rPr>
          <w:rFonts w:ascii="Times New Roman" w:hAnsi="Times New Roman" w:eastAsiaTheme="minorHAnsi"/>
          <w:sz w:val="24"/>
          <w:szCs w:val="24"/>
        </w:rPr>
        <w:t>» емкость 0,</w:t>
      </w:r>
      <w:r>
        <w:rPr>
          <w:rFonts w:ascii="Times New Roman" w:hAnsi="Times New Roman" w:eastAsiaTheme="minorHAnsi"/>
          <w:sz w:val="24"/>
          <w:szCs w:val="24"/>
        </w:rPr>
        <w:t>5л., стоимостью 748,</w:t>
      </w:r>
      <w:r w:rsidRPr="00A56D2E">
        <w:rPr>
          <w:rFonts w:ascii="Times New Roman" w:hAnsi="Times New Roman" w:eastAsiaTheme="minorHAnsi"/>
          <w:sz w:val="24"/>
          <w:szCs w:val="24"/>
        </w:rPr>
        <w:t>00 рублей, у ООО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A56D2E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вину в инкриминируемом ему правонарушении признал в полном объеме, раскаялся, просил строго не наказывать, суду пояснил, что не имеет средств на оплату штрафа. 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hAnsi="Times New Roman"/>
          <w:sz w:val="24"/>
          <w:szCs w:val="24"/>
        </w:rPr>
        <w:t>Законный представитель потерпевшег</w:t>
      </w:r>
      <w:r w:rsidRPr="00A56D2E">
        <w:rPr>
          <w:rFonts w:ascii="Times New Roman" w:hAnsi="Times New Roman"/>
          <w:sz w:val="24"/>
          <w:szCs w:val="24"/>
        </w:rPr>
        <w:t>о ООО</w:t>
      </w:r>
      <w:r w:rsidRPr="00A56D2E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EF5891" w:rsidRPr="00A56D2E" w:rsidP="00EF5891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A56D2E">
        <w:t>Кивинена</w:t>
      </w:r>
      <w:r w:rsidRPr="00A56D2E">
        <w:t xml:space="preserve"> А.В.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A56D2E">
        <w:rPr>
          <w:rFonts w:eastAsia="Calibri"/>
          <w:lang w:eastAsia="en-US"/>
        </w:rPr>
        <w:t xml:space="preserve"> протоколом об административном правонарушении № РК-</w:t>
      </w:r>
      <w:r>
        <w:rPr>
          <w:rFonts w:eastAsia="Calibri"/>
          <w:lang w:eastAsia="en-US"/>
        </w:rPr>
        <w:t>293440/2631</w:t>
      </w:r>
      <w:r w:rsidRPr="00A56D2E">
        <w:rPr>
          <w:rFonts w:eastAsia="Calibri"/>
          <w:lang w:eastAsia="en-US"/>
        </w:rPr>
        <w:t xml:space="preserve"> от 19.06.2019 (л.д.2);</w:t>
      </w:r>
      <w:r w:rsidRPr="00A56D2E">
        <w:rPr>
          <w:rFonts w:eastAsia="Calibri"/>
          <w:lang w:eastAsia="en-US"/>
        </w:rPr>
        <w:t xml:space="preserve"> товарной накладной № 21085 от 1</w:t>
      </w:r>
      <w:r>
        <w:rPr>
          <w:rFonts w:eastAsia="Calibri"/>
          <w:lang w:eastAsia="en-US"/>
        </w:rPr>
        <w:t>5</w:t>
      </w:r>
      <w:r w:rsidRPr="00A56D2E">
        <w:rPr>
          <w:rFonts w:eastAsia="Calibri"/>
          <w:lang w:eastAsia="en-US"/>
        </w:rPr>
        <w:t xml:space="preserve">.06.2019 (л.д.3); </w:t>
      </w:r>
      <w:r w:rsidRPr="00A56D2E">
        <w:t xml:space="preserve">письменными объяснениями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A56D2E">
        <w:t>о</w:t>
      </w:r>
      <w:r w:rsidRPr="00A56D2E">
        <w:t>т</w:t>
      </w:r>
      <w:r w:rsidRPr="00A56D2E">
        <w:t xml:space="preserve"> 19.06.2019 (</w:t>
      </w:r>
      <w:r>
        <w:t>л.д.4</w:t>
      </w:r>
      <w:r w:rsidRPr="00A56D2E">
        <w:t xml:space="preserve">);  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A56D2E">
        <w:t>от</w:t>
      </w:r>
      <w:r w:rsidRPr="00A56D2E">
        <w:t xml:space="preserve"> 19.06.2019 (л.д.</w:t>
      </w:r>
      <w:r>
        <w:t>5</w:t>
      </w:r>
      <w:r w:rsidRPr="00A56D2E">
        <w:t xml:space="preserve">);  письменными объяснениями </w:t>
      </w:r>
      <w:r w:rsidRPr="00A56D2E">
        <w:t>Кивинена</w:t>
      </w:r>
      <w:r w:rsidRPr="00A56D2E">
        <w:t xml:space="preserve"> А.В.  от 19.06.2019 (л.д.</w:t>
      </w:r>
      <w:r>
        <w:t>20</w:t>
      </w:r>
      <w:r w:rsidRPr="00A56D2E">
        <w:t>);</w:t>
      </w:r>
      <w:r>
        <w:t xml:space="preserve"> </w:t>
      </w:r>
      <w:r w:rsidRPr="00A56D2E">
        <w:t>справкой ИБД-Р (л.д.</w:t>
      </w:r>
      <w:r>
        <w:t>22</w:t>
      </w:r>
      <w:r w:rsidRPr="00A56D2E">
        <w:t>)</w:t>
      </w:r>
      <w:r>
        <w:t>.</w:t>
      </w:r>
    </w:p>
    <w:p w:rsidR="00EF5891" w:rsidRPr="00A56D2E" w:rsidP="00EF5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"consultantplus://offline/ref=0D2B9214AEC5C20A7BE2899C8A3CC91FA7BEBE089C8FBA074D11C00F0ED7D95714107A9CE6452633C53DC739B5AC51C9FCFE1BF335C11878b372L"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"consultantplus://offline/ref=0D2B9214AEC5C20A7BE2899C8A3CC91FA7BEBE089C8FBA074D11C00F0ED7D95714107A9CE644213FC43DC739B5AC51C9FCFE1BF335C11878b372L"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"consultantplus://offline/ref=0D2B9214AEC5C20A7BE2899C8A3CC91FA7BEBE089C8FBA074D11C00F0ED7D95714107A9CE6452632C33DC739B5AC51C9FCFE1BF335C11878b372L"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158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"consultantplus://offline/ref=0D2B9214AEC5C20A7BE2899C8A3CC91FA7BEBE089C8FBA074D11C00F0ED7D95714107A9CEF4420309567D73DFCFB5AD5FAE305F22BC2b171L"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 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158.1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"consultantplus://offline/ref=0D2B9214AEC5C20A7BE2899C8A3CC91FA7BEBE089C8FBA074D11C00F0ED7D95714107A9CE44620309567D73DFCFB5AD5FAE305F22BC2b171L"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"consultantplus://offline/ref=0D2B9214AEC5C20A7BE2899C8A3CC91FA7BEBE089C8FBA074D11C00F0ED7D95714107A9CE44522309567D73DFCFB5AD5FAE305F22BC2b171L"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"consultantplus://offline/ref=0D2B9214AEC5C20A7BE2899C8A3CC91FA7BEBE089C8FBA074D11C00F0ED7D95714107A9CE44422309567D73DFCFB5AD5FAE305F22BC2b171L"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159.2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"consultantplus://offline/ref=0D2B9214AEC5C20A7BE2899C8A3CC91FA7BEBE089C8FBA074D11C00F0ED7D95714107A9CE4442B309567D73DFCFB5AD5FAE305F22BC2b171L"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"consultantplus://offline/ref=0D2B9214AEC5C20A7BE2899C8A3CC91FA7BEBE089C8FBA074D11C00F0ED7D95714107A9CE44323309567D73DFCFB5AD5FAE305F22BC2b171L"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"consultantplus://offline/ref=0D2B9214AEC5C20A7BE2899C8A3CC91FA7BEBE089C8FBA074D11C00F0ED7D95714107A9CE44221309567D73DFCFB5AD5FAE305F22BC2b171L"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"consultantplus://offline/ref=0D2B9214AEC5C20A7BE2899C8A3CC91FA7BEBE089C8FBA074D11C00F0ED7D95714107A9CE44227309567D73DFCFB5AD5FAE305F22BC2b171L"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"consultantplus://offline/ref=0D2B9214AEC5C20A7BE2899C8A3CC91FA7BEBE089C8FBA074D11C00F0ED7D95714107A9CE44225309567D73DFCFB5AD5FAE305F22BC2b171L"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159.5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"consultantplus://offline/ref=0D2B9214AEC5C20A7BE2899C8A3CC91FA7BEBE089C8FBA074D11C00F0ED7D95714107A9CE44126309567D73DFCFB5AD5FAE305F22BC2b171L"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159.6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третьей статьи 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160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"consultantplus://offline/ref=0D2B9214AEC5C20A7BE2899C8A3CC91FA7BDBB0C9083BA074D11C00F0ED7D95714107A95E7432A309567D73DFCFB5AD5FAE305F22BC2b171L"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 14.15.3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EF5891" w:rsidRPr="00A56D2E" w:rsidP="00EF5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EF5891" w:rsidRPr="00A56D2E" w:rsidP="00EF5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EF5891" w:rsidRPr="00A56D2E" w:rsidP="00EF5891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EF5891" w:rsidRPr="00A56D2E" w:rsidP="00EF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F5891" w:rsidRPr="00A56D2E" w:rsidP="00EF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</w:t>
      </w:r>
      <w:r w:rsidRPr="00A56D2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F5891" w:rsidRPr="00A56D2E" w:rsidP="00EF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Признать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19.02.1983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D2E">
        <w:rPr>
          <w:rFonts w:ascii="Times New Roman" w:hAnsi="Times New Roman"/>
          <w:sz w:val="24"/>
          <w:szCs w:val="24"/>
        </w:rPr>
        <w:t>года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</w:t>
      </w:r>
      <w:r>
        <w:rPr>
          <w:rFonts w:ascii="Times New Roman" w:hAnsi="Times New Roman"/>
          <w:sz w:val="24"/>
          <w:szCs w:val="24"/>
        </w:rPr>
        <w:t>(двое)</w:t>
      </w:r>
      <w:r w:rsidRPr="00A56D2E">
        <w:rPr>
          <w:rFonts w:ascii="Times New Roman" w:hAnsi="Times New Roman"/>
          <w:sz w:val="24"/>
          <w:szCs w:val="24"/>
        </w:rPr>
        <w:t xml:space="preserve"> суток.</w:t>
      </w:r>
    </w:p>
    <w:p w:rsidR="00EF5891" w:rsidP="00EF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>постановлением м</w:t>
      </w:r>
      <w:r w:rsidRPr="00A56D2E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A56D2E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A56D2E">
        <w:rPr>
          <w:rFonts w:ascii="Times New Roman" w:hAnsi="Times New Roman"/>
          <w:sz w:val="24"/>
          <w:szCs w:val="24"/>
        </w:rPr>
        <w:t xml:space="preserve">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</w:t>
      </w:r>
      <w:r>
        <w:rPr>
          <w:rFonts w:ascii="Times New Roman" w:hAnsi="Times New Roman"/>
          <w:sz w:val="24"/>
          <w:szCs w:val="24"/>
        </w:rPr>
        <w:t>ой</w:t>
      </w:r>
      <w:r w:rsidRPr="00A56D2E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от 20.06.2019 по делу 5-99-219/2019.</w:t>
      </w:r>
    </w:p>
    <w:p w:rsidR="00EF5891" w:rsidP="00EF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EF5891" w:rsidRPr="00F73BEC" w:rsidP="00EF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EF5891" w:rsidRPr="00A56D2E" w:rsidP="00EF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F5891" w:rsidRPr="00A56D2E" w:rsidP="00EF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5891" w:rsidRPr="00A56D2E" w:rsidP="00EF58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Мировой судья: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О.В.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</w:p>
    <w:p w:rsidR="00EF5891" w:rsidP="00EF5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F5891" w:rsidP="00EF5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5891" w:rsidRPr="00A56D2E" w:rsidP="00EF5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EF5891" w:rsidRPr="00A56D2E" w:rsidP="00EF5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5891" w:rsidP="00EF5891"/>
    <w:p w:rsidR="00EF5891" w:rsidP="00EF5891"/>
    <w:p w:rsidR="00EF5891" w:rsidP="00EF5891"/>
    <w:p w:rsidR="00EF5891" w:rsidP="00EF5891"/>
    <w:p w:rsidR="0070520F"/>
    <w:sectPr w:rsidSect="00A56D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194673"/>
    <w:rsid w:val="004200B6"/>
    <w:rsid w:val="0070520F"/>
    <w:rsid w:val="00A56D2E"/>
    <w:rsid w:val="00EF5891"/>
    <w:rsid w:val="00F73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9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5891"/>
    <w:rPr>
      <w:color w:val="0000FF"/>
      <w:u w:val="single"/>
    </w:rPr>
  </w:style>
  <w:style w:type="paragraph" w:styleId="Title">
    <w:name w:val="Title"/>
    <w:basedOn w:val="Normal"/>
    <w:link w:val="a"/>
    <w:qFormat/>
    <w:rsid w:val="00EF589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F589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EF589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F589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