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0CA5" w:rsidRPr="00A56D2E" w:rsidP="00820CA5">
      <w:pPr>
        <w:pStyle w:val="Title"/>
        <w:ind w:firstLine="567"/>
        <w:jc w:val="right"/>
        <w:rPr>
          <w:sz w:val="24"/>
          <w:szCs w:val="24"/>
        </w:rPr>
      </w:pPr>
      <w:r w:rsidRPr="00A56D2E">
        <w:rPr>
          <w:sz w:val="24"/>
          <w:szCs w:val="24"/>
        </w:rPr>
        <w:t>Дело № 5-99-</w:t>
      </w:r>
      <w:r>
        <w:rPr>
          <w:sz w:val="24"/>
          <w:szCs w:val="24"/>
        </w:rPr>
        <w:t>221</w:t>
      </w:r>
      <w:r w:rsidRPr="00A56D2E">
        <w:rPr>
          <w:sz w:val="24"/>
          <w:szCs w:val="24"/>
        </w:rPr>
        <w:t>/2019</w:t>
      </w:r>
    </w:p>
    <w:p w:rsidR="00820CA5" w:rsidRPr="00A56D2E" w:rsidP="00820CA5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820CA5" w:rsidRPr="00A56D2E" w:rsidP="00820C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20CA5" w:rsidP="00820C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0CA5" w:rsidRPr="00A56D2E" w:rsidP="00820C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56D2E">
        <w:rPr>
          <w:rFonts w:ascii="Times New Roman" w:hAnsi="Times New Roman"/>
          <w:sz w:val="24"/>
          <w:szCs w:val="24"/>
        </w:rPr>
        <w:t xml:space="preserve">  20 июня  2019 года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  <w:r w:rsidRPr="00A56D2E">
        <w:rPr>
          <w:rFonts w:ascii="Times New Roman" w:hAnsi="Times New Roman"/>
          <w:sz w:val="24"/>
          <w:szCs w:val="24"/>
        </w:rPr>
        <w:t xml:space="preserve"> О.В., 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А.В.,</w:t>
      </w:r>
    </w:p>
    <w:p w:rsidR="00820CA5" w:rsidRPr="005B0785" w:rsidP="00820CA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ривлекаемого</w:t>
      </w:r>
      <w:r w:rsidRPr="00A56D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7.27 КоАП РФ,</w:t>
      </w:r>
    </w:p>
    <w:p w:rsidR="00820CA5" w:rsidRPr="00A56D2E" w:rsidP="00820C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0CA5" w:rsidRPr="00A56D2E" w:rsidP="00820C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820CA5" w:rsidRPr="00A56D2E" w:rsidP="00820CA5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>18.06</w:t>
      </w:r>
      <w:r w:rsidRPr="00A56D2E"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</w:rPr>
        <w:t>в 15-20</w:t>
      </w:r>
      <w:r w:rsidRPr="00A56D2E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в</w:t>
      </w:r>
      <w:r w:rsidRPr="00A56D2E">
        <w:rPr>
          <w:rFonts w:ascii="Times New Roman" w:hAnsi="Times New Roman"/>
          <w:sz w:val="24"/>
          <w:szCs w:val="24"/>
        </w:rPr>
        <w:t xml:space="preserve"> зале помещения магазина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 xml:space="preserve">» путем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>мелкое хищен</w:t>
      </w:r>
      <w:r>
        <w:rPr>
          <w:rFonts w:ascii="Times New Roman" w:hAnsi="Times New Roman" w:eastAsiaTheme="minorHAnsi"/>
          <w:sz w:val="24"/>
          <w:szCs w:val="24"/>
        </w:rPr>
        <w:t xml:space="preserve">ие чужого имущества: </w:t>
      </w:r>
      <w:r w:rsidRPr="00A56D2E">
        <w:rPr>
          <w:rFonts w:ascii="Times New Roman" w:hAnsi="Times New Roman" w:eastAsiaTheme="minorHAnsi"/>
          <w:sz w:val="24"/>
          <w:szCs w:val="24"/>
        </w:rPr>
        <w:t>1 бутылку водки ТМ «</w:t>
      </w:r>
      <w:r>
        <w:rPr>
          <w:rFonts w:ascii="Times New Roman" w:hAnsi="Times New Roman" w:eastAsiaTheme="minorHAnsi"/>
          <w:sz w:val="24"/>
          <w:szCs w:val="24"/>
        </w:rPr>
        <w:t>Воздух</w:t>
      </w:r>
      <w:r w:rsidRPr="00A56D2E">
        <w:rPr>
          <w:rFonts w:ascii="Times New Roman" w:hAnsi="Times New Roman" w:eastAsiaTheme="minorHAnsi"/>
          <w:sz w:val="24"/>
          <w:szCs w:val="24"/>
        </w:rPr>
        <w:t>» емкость 0,</w:t>
      </w:r>
      <w:r>
        <w:rPr>
          <w:rFonts w:ascii="Times New Roman" w:hAnsi="Times New Roman" w:eastAsiaTheme="minorHAnsi"/>
          <w:sz w:val="24"/>
          <w:szCs w:val="24"/>
        </w:rPr>
        <w:t>7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л., стоимостью </w:t>
      </w:r>
      <w:r>
        <w:rPr>
          <w:rFonts w:ascii="Times New Roman" w:hAnsi="Times New Roman" w:eastAsiaTheme="minorHAnsi"/>
          <w:sz w:val="24"/>
          <w:szCs w:val="24"/>
        </w:rPr>
        <w:t>494,00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рублей,</w:t>
      </w:r>
      <w:r w:rsidRPr="00866043">
        <w:rPr>
          <w:rFonts w:ascii="Times New Roman" w:hAnsi="Times New Roman" w:eastAsiaTheme="minorHAnsi"/>
          <w:sz w:val="24"/>
          <w:szCs w:val="24"/>
        </w:rPr>
        <w:t xml:space="preserve"> </w:t>
      </w:r>
      <w:r w:rsidRPr="00A56D2E">
        <w:rPr>
          <w:rFonts w:ascii="Times New Roman" w:hAnsi="Times New Roman" w:eastAsiaTheme="minorHAnsi"/>
          <w:sz w:val="24"/>
          <w:szCs w:val="24"/>
        </w:rPr>
        <w:t>1 бутылку вод</w:t>
      </w:r>
      <w:r>
        <w:rPr>
          <w:rFonts w:ascii="Times New Roman" w:hAnsi="Times New Roman" w:eastAsiaTheme="minorHAnsi"/>
          <w:sz w:val="24"/>
          <w:szCs w:val="24"/>
        </w:rPr>
        <w:t>ы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ТМ «</w:t>
      </w:r>
      <w:r>
        <w:rPr>
          <w:rFonts w:ascii="Times New Roman" w:hAnsi="Times New Roman" w:eastAsiaTheme="minorHAnsi"/>
          <w:sz w:val="24"/>
          <w:szCs w:val="24"/>
        </w:rPr>
        <w:t>Боржоми</w:t>
      </w:r>
      <w:r w:rsidRPr="00A56D2E">
        <w:rPr>
          <w:rFonts w:ascii="Times New Roman" w:hAnsi="Times New Roman" w:eastAsiaTheme="minorHAnsi"/>
          <w:sz w:val="24"/>
          <w:szCs w:val="24"/>
        </w:rPr>
        <w:t>» емкость 0,</w:t>
      </w:r>
      <w:r>
        <w:rPr>
          <w:rFonts w:ascii="Times New Roman" w:hAnsi="Times New Roman" w:eastAsiaTheme="minorHAnsi"/>
          <w:sz w:val="24"/>
          <w:szCs w:val="24"/>
        </w:rPr>
        <w:t>75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л., стоимостью </w:t>
      </w:r>
      <w:r>
        <w:rPr>
          <w:rFonts w:ascii="Times New Roman" w:hAnsi="Times New Roman" w:eastAsiaTheme="minorHAnsi"/>
          <w:sz w:val="24"/>
          <w:szCs w:val="24"/>
        </w:rPr>
        <w:t>99,00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 рублей, у ООО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56D2E">
        <w:rPr>
          <w:rFonts w:ascii="Times New Roman" w:hAnsi="Times New Roman"/>
          <w:sz w:val="24"/>
          <w:szCs w:val="24"/>
        </w:rPr>
        <w:t>Кивинен</w:t>
      </w:r>
      <w:r w:rsidRPr="00A56D2E">
        <w:rPr>
          <w:rFonts w:ascii="Times New Roman" w:hAnsi="Times New Roman"/>
          <w:sz w:val="24"/>
          <w:szCs w:val="24"/>
        </w:rPr>
        <w:t xml:space="preserve"> А.В.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>Законный представитель потерпевшег</w:t>
      </w:r>
      <w:r w:rsidRPr="00A56D2E">
        <w:rPr>
          <w:rFonts w:ascii="Times New Roman" w:hAnsi="Times New Roman"/>
          <w:sz w:val="24"/>
          <w:szCs w:val="24"/>
        </w:rPr>
        <w:t>о ООО</w:t>
      </w:r>
      <w:r w:rsidRPr="00A56D2E">
        <w:rPr>
          <w:rFonts w:ascii="Times New Roman" w:hAnsi="Times New Roman"/>
          <w:sz w:val="24"/>
          <w:szCs w:val="24"/>
        </w:rPr>
        <w:t xml:space="preserve">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56D2E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820CA5" w:rsidRPr="00A56D2E" w:rsidP="00820CA5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A56D2E">
        <w:t>Кивинена</w:t>
      </w:r>
      <w:r w:rsidRPr="00A56D2E">
        <w:t xml:space="preserve"> А.В.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293438/2633</w:t>
      </w:r>
      <w:r w:rsidRPr="00A56D2E">
        <w:rPr>
          <w:rFonts w:eastAsia="Calibri"/>
          <w:lang w:eastAsia="en-US"/>
        </w:rPr>
        <w:t xml:space="preserve"> от 19.06.2019 (л.д.2);</w:t>
      </w:r>
      <w:r w:rsidRPr="00A56D2E">
        <w:rPr>
          <w:rFonts w:eastAsia="Calibri"/>
          <w:lang w:eastAsia="en-US"/>
        </w:rPr>
        <w:t xml:space="preserve"> товарной накладной № 21085 от 1</w:t>
      </w:r>
      <w:r>
        <w:rPr>
          <w:rFonts w:eastAsia="Calibri"/>
          <w:lang w:eastAsia="en-US"/>
        </w:rPr>
        <w:t>8</w:t>
      </w:r>
      <w:r w:rsidRPr="00A56D2E">
        <w:rPr>
          <w:rFonts w:eastAsia="Calibri"/>
          <w:lang w:eastAsia="en-US"/>
        </w:rPr>
        <w:t xml:space="preserve">.06.2019 (л.д.3); </w:t>
      </w:r>
      <w:r w:rsidRPr="00A56D2E">
        <w:t xml:space="preserve">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A56D2E">
        <w:t>от</w:t>
      </w:r>
      <w:r w:rsidRPr="00A56D2E">
        <w:t xml:space="preserve"> 19.06.2019 (л.д.</w:t>
      </w:r>
      <w:r>
        <w:t>4</w:t>
      </w:r>
      <w:r w:rsidRPr="00A56D2E">
        <w:t xml:space="preserve">);письменными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A56D2E">
        <w:t>от</w:t>
      </w:r>
      <w:r w:rsidRPr="00A56D2E">
        <w:t xml:space="preserve"> 19.06.2019 (</w:t>
      </w:r>
      <w:r>
        <w:t>л.д.5</w:t>
      </w:r>
      <w:r w:rsidRPr="00A56D2E">
        <w:t xml:space="preserve">);    письменными объяснениями </w:t>
      </w:r>
      <w:r w:rsidRPr="00A56D2E">
        <w:t>Кивинена</w:t>
      </w:r>
      <w:r w:rsidRPr="00A56D2E">
        <w:t xml:space="preserve"> А.В.  от 19.06.2019 (л.д.</w:t>
      </w:r>
      <w:r>
        <w:t>20</w:t>
      </w:r>
      <w:r w:rsidRPr="00A56D2E">
        <w:t>);</w:t>
      </w:r>
      <w:r>
        <w:t xml:space="preserve"> </w:t>
      </w:r>
      <w:r w:rsidRPr="00A56D2E">
        <w:t>справкой ИБД-Р (л.д.</w:t>
      </w:r>
      <w:r>
        <w:t>24</w:t>
      </w:r>
      <w:r w:rsidRPr="00A56D2E">
        <w:t>)</w:t>
      </w:r>
      <w:r>
        <w:t>.</w:t>
      </w:r>
    </w:p>
    <w:p w:rsidR="00820CA5" w:rsidRPr="00A56D2E" w:rsidP="0082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А.В.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158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 xml:space="preserve"> </w:t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158.1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159.1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159.2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159.5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четвертой статьи 159.6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частями второй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третьей статьи 160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 w:rsidRPr="00A56D2E"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  <w:lang w:eastAsia="en-US"/>
        </w:rPr>
        <w:t>статьей 14.15.3</w:t>
      </w:r>
      <w:r>
        <w:fldChar w:fldCharType="end"/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820CA5" w:rsidRPr="00A56D2E" w:rsidP="00820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820CA5" w:rsidRPr="00A56D2E" w:rsidP="00820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820CA5" w:rsidRPr="00A56D2E" w:rsidP="00820CA5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820CA5" w:rsidRPr="00A56D2E" w:rsidP="00820C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0CA5" w:rsidRPr="00A56D2E" w:rsidP="00820C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</w:t>
      </w:r>
      <w:r w:rsidRPr="00A56D2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20CA5" w:rsidRPr="00A56D2E" w:rsidP="0082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 w:rsidRPr="00A56D2E">
        <w:rPr>
          <w:rFonts w:ascii="Times New Roman" w:hAnsi="Times New Roman"/>
          <w:sz w:val="24"/>
          <w:szCs w:val="24"/>
        </w:rPr>
        <w:t>Кивинена</w:t>
      </w:r>
      <w:r w:rsidRPr="00A56D2E">
        <w:rPr>
          <w:rFonts w:ascii="Times New Roman" w:hAnsi="Times New Roman"/>
          <w:sz w:val="24"/>
          <w:szCs w:val="24"/>
        </w:rPr>
        <w:t xml:space="preserve"> Александра Викторовича,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A56D2E">
        <w:rPr>
          <w:rFonts w:ascii="Times New Roman" w:hAnsi="Times New Roman"/>
          <w:sz w:val="24"/>
          <w:szCs w:val="24"/>
        </w:rPr>
        <w:t>года</w:t>
      </w:r>
      <w:r w:rsidRPr="00A56D2E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суток.</w:t>
      </w:r>
    </w:p>
    <w:p w:rsidR="00820CA5" w:rsidP="0082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</w:t>
      </w:r>
      <w:r w:rsidRPr="00A56D2E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A56D2E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A56D2E">
        <w:rPr>
          <w:rFonts w:ascii="Times New Roman" w:hAnsi="Times New Roman"/>
          <w:sz w:val="24"/>
          <w:szCs w:val="24"/>
        </w:rPr>
        <w:t xml:space="preserve">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</w:t>
      </w:r>
      <w:r>
        <w:rPr>
          <w:rFonts w:ascii="Times New Roman" w:hAnsi="Times New Roman"/>
          <w:sz w:val="24"/>
          <w:szCs w:val="24"/>
        </w:rPr>
        <w:t>ой</w:t>
      </w:r>
      <w:r w:rsidRPr="00A56D2E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от 20.06.2019 по делу 5-99-220/2019.</w:t>
      </w:r>
    </w:p>
    <w:p w:rsidR="00820CA5" w:rsidP="0082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820CA5" w:rsidRPr="00F73BEC" w:rsidP="0082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820CA5" w:rsidRPr="00A56D2E" w:rsidP="0082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20CA5" w:rsidRPr="00A56D2E" w:rsidP="00820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0CA5" w:rsidRPr="00A56D2E" w:rsidP="00820C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О.В. </w:t>
      </w:r>
      <w:r w:rsidRPr="00A56D2E">
        <w:rPr>
          <w:rFonts w:ascii="Times New Roman" w:hAnsi="Times New Roman"/>
          <w:sz w:val="24"/>
          <w:szCs w:val="24"/>
        </w:rPr>
        <w:t>Переверзева</w:t>
      </w:r>
    </w:p>
    <w:p w:rsidR="00820CA5" w:rsidP="00820C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20CA5" w:rsidP="00820C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0CA5" w:rsidRPr="00A56D2E" w:rsidP="0082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820CA5" w:rsidP="00820CA5"/>
    <w:p w:rsidR="00820CA5" w:rsidP="00820CA5"/>
    <w:p w:rsidR="00820CA5" w:rsidP="00820CA5"/>
    <w:p w:rsidR="00820CA5" w:rsidP="00820CA5"/>
    <w:p w:rsidR="00820CA5" w:rsidP="00820CA5"/>
    <w:p w:rsidR="0070520F"/>
    <w:sectPr w:rsidSect="00A56D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A5"/>
    <w:rsid w:val="004200B6"/>
    <w:rsid w:val="005B0785"/>
    <w:rsid w:val="0070520F"/>
    <w:rsid w:val="00820CA5"/>
    <w:rsid w:val="00866043"/>
    <w:rsid w:val="00A56D2E"/>
    <w:rsid w:val="00F73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0CA5"/>
    <w:rPr>
      <w:color w:val="0000FF"/>
      <w:u w:val="single"/>
    </w:rPr>
  </w:style>
  <w:style w:type="paragraph" w:styleId="Title">
    <w:name w:val="Title"/>
    <w:basedOn w:val="Normal"/>
    <w:link w:val="a"/>
    <w:qFormat/>
    <w:rsid w:val="00820CA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20CA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820CA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20C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