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679D" w:rsidRPr="00A02F89" w:rsidP="0097679D">
      <w:pPr>
        <w:pStyle w:val="Heading1"/>
        <w:tabs>
          <w:tab w:val="right" w:pos="9921"/>
        </w:tabs>
        <w:ind w:left="6521"/>
        <w:jc w:val="right"/>
        <w:rPr>
          <w:sz w:val="16"/>
          <w:szCs w:val="16"/>
        </w:rPr>
      </w:pPr>
      <w:r w:rsidRPr="00A02F89">
        <w:rPr>
          <w:sz w:val="16"/>
          <w:szCs w:val="16"/>
        </w:rPr>
        <w:t>Дело № 5-99-</w:t>
      </w:r>
      <w:r w:rsidRPr="00A02F89" w:rsidR="00F272FF">
        <w:rPr>
          <w:sz w:val="16"/>
          <w:szCs w:val="16"/>
        </w:rPr>
        <w:t>237</w:t>
      </w:r>
      <w:r w:rsidRPr="00A02F89">
        <w:rPr>
          <w:sz w:val="16"/>
          <w:szCs w:val="16"/>
        </w:rPr>
        <w:t>/2025</w:t>
      </w:r>
    </w:p>
    <w:p w:rsidR="0097679D" w:rsidRPr="00A02F89" w:rsidP="00583918">
      <w:pPr>
        <w:jc w:val="right"/>
        <w:rPr>
          <w:sz w:val="16"/>
          <w:szCs w:val="16"/>
        </w:rPr>
      </w:pPr>
      <w:r w:rsidRPr="00A02F89">
        <w:rPr>
          <w:sz w:val="16"/>
          <w:szCs w:val="16"/>
        </w:rPr>
        <w:t>91</w:t>
      </w:r>
      <w:r w:rsidRPr="00A02F89">
        <w:rPr>
          <w:sz w:val="16"/>
          <w:szCs w:val="16"/>
          <w:lang w:val="en-US"/>
        </w:rPr>
        <w:t>ms</w:t>
      </w:r>
      <w:r w:rsidRPr="00A02F89">
        <w:rPr>
          <w:sz w:val="16"/>
          <w:szCs w:val="16"/>
        </w:rPr>
        <w:t>009</w:t>
      </w:r>
      <w:r w:rsidRPr="00A02F89" w:rsidR="00F272FF">
        <w:rPr>
          <w:sz w:val="16"/>
          <w:szCs w:val="16"/>
        </w:rPr>
        <w:t>9</w:t>
      </w:r>
      <w:r w:rsidRPr="00A02F89">
        <w:rPr>
          <w:sz w:val="16"/>
          <w:szCs w:val="16"/>
        </w:rPr>
        <w:t>-01-2025-</w:t>
      </w:r>
      <w:r w:rsidRPr="00A02F89" w:rsidR="00F272FF">
        <w:rPr>
          <w:sz w:val="16"/>
          <w:szCs w:val="16"/>
        </w:rPr>
        <w:t>001500-32</w:t>
      </w:r>
    </w:p>
    <w:p w:rsidR="0097679D" w:rsidRPr="00A02F89" w:rsidP="0097679D">
      <w:pPr>
        <w:ind w:right="-1"/>
        <w:jc w:val="center"/>
        <w:outlineLvl w:val="0"/>
        <w:rPr>
          <w:sz w:val="16"/>
          <w:szCs w:val="16"/>
        </w:rPr>
      </w:pPr>
      <w:r w:rsidRPr="00A02F89">
        <w:rPr>
          <w:sz w:val="16"/>
          <w:szCs w:val="16"/>
        </w:rPr>
        <w:t>Постановление</w:t>
      </w:r>
    </w:p>
    <w:p w:rsidR="0097679D" w:rsidRPr="00A02F89" w:rsidP="0097679D">
      <w:pPr>
        <w:jc w:val="center"/>
        <w:rPr>
          <w:sz w:val="16"/>
          <w:szCs w:val="16"/>
        </w:rPr>
      </w:pPr>
      <w:r w:rsidRPr="00A02F89">
        <w:rPr>
          <w:sz w:val="16"/>
          <w:szCs w:val="16"/>
        </w:rPr>
        <w:t>о назначении административного наказания</w:t>
      </w:r>
    </w:p>
    <w:p w:rsidR="00F272FF" w:rsidRPr="00A02F89" w:rsidP="00BE3DE6">
      <w:pPr>
        <w:pStyle w:val="Style3"/>
        <w:widowControl/>
        <w:tabs>
          <w:tab w:val="left" w:pos="8510"/>
        </w:tabs>
        <w:jc w:val="both"/>
        <w:rPr>
          <w:rStyle w:val="FontStyle16"/>
          <w:b w:val="0"/>
          <w:sz w:val="16"/>
          <w:szCs w:val="16"/>
        </w:rPr>
      </w:pPr>
      <w:r w:rsidRPr="00A02F89">
        <w:rPr>
          <w:rStyle w:val="FontStyle16"/>
          <w:b w:val="0"/>
          <w:sz w:val="16"/>
          <w:szCs w:val="16"/>
        </w:rPr>
        <w:t xml:space="preserve">г. Ялта                                                                                           </w:t>
      </w:r>
      <w:r w:rsidRPr="00A02F89" w:rsidR="00BE3DE6">
        <w:rPr>
          <w:rStyle w:val="FontStyle16"/>
          <w:b w:val="0"/>
          <w:sz w:val="16"/>
          <w:szCs w:val="16"/>
        </w:rPr>
        <w:t xml:space="preserve">                 </w:t>
      </w:r>
      <w:r>
        <w:rPr>
          <w:rStyle w:val="FontStyle16"/>
          <w:b w:val="0"/>
          <w:sz w:val="16"/>
          <w:szCs w:val="16"/>
        </w:rPr>
        <w:t xml:space="preserve">                                                                          </w:t>
      </w:r>
      <w:r w:rsidRPr="00A02F89" w:rsidR="00BE3DE6">
        <w:rPr>
          <w:rStyle w:val="FontStyle16"/>
          <w:b w:val="0"/>
          <w:sz w:val="16"/>
          <w:szCs w:val="16"/>
        </w:rPr>
        <w:t xml:space="preserve"> </w:t>
      </w:r>
      <w:r w:rsidRPr="00A02F89">
        <w:rPr>
          <w:rStyle w:val="FontStyle16"/>
          <w:b w:val="0"/>
          <w:sz w:val="16"/>
          <w:szCs w:val="16"/>
        </w:rPr>
        <w:t xml:space="preserve">16 июня 2025 г. </w:t>
      </w:r>
    </w:p>
    <w:p w:rsidR="00F272FF" w:rsidRPr="00A02F89" w:rsidP="00F272F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sz w:val="16"/>
          <w:szCs w:val="16"/>
        </w:rPr>
      </w:pPr>
    </w:p>
    <w:p w:rsidR="0097679D" w:rsidRPr="00A02F89" w:rsidP="00F272FF">
      <w:pPr>
        <w:ind w:firstLine="700"/>
        <w:jc w:val="both"/>
        <w:rPr>
          <w:sz w:val="16"/>
          <w:szCs w:val="16"/>
        </w:rPr>
      </w:pPr>
      <w:r w:rsidRPr="00A02F89">
        <w:rPr>
          <w:sz w:val="16"/>
          <w:szCs w:val="1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A02F89">
        <w:rPr>
          <w:sz w:val="16"/>
          <w:szCs w:val="16"/>
        </w:rPr>
        <w:br/>
        <w:t xml:space="preserve">ул. Васильева, 19), исполняющий обязанности мирового судьи судебного участка </w:t>
      </w:r>
      <w:r w:rsidRPr="00A02F89" w:rsidR="00BE3DE6">
        <w:rPr>
          <w:sz w:val="16"/>
          <w:szCs w:val="16"/>
        </w:rPr>
        <w:br/>
      </w:r>
      <w:r w:rsidRPr="00A02F89">
        <w:rPr>
          <w:sz w:val="16"/>
          <w:szCs w:val="16"/>
        </w:rPr>
        <w:t>№ 99 Ялтинского судебного района (гор</w:t>
      </w:r>
      <w:r w:rsidRPr="00A02F89">
        <w:rPr>
          <w:sz w:val="16"/>
          <w:szCs w:val="16"/>
        </w:rPr>
        <w:t xml:space="preserve">одской округ Ялта) Республики Крым, рассмотрев дело об административном правонарушении, предусмотренном </w:t>
      </w:r>
      <w:r w:rsidRPr="00A02F89" w:rsidR="00BE3DE6">
        <w:rPr>
          <w:sz w:val="16"/>
          <w:szCs w:val="16"/>
        </w:rPr>
        <w:br/>
      </w:r>
      <w:r w:rsidRPr="00A02F89">
        <w:rPr>
          <w:sz w:val="16"/>
          <w:szCs w:val="16"/>
        </w:rPr>
        <w:t>ч. 1 ст. 12.8 Кодекса Российской Федерации об административных правонарушениях (далее КоАП РФ), в отношении:</w:t>
      </w:r>
    </w:p>
    <w:p w:rsidR="00F272FF" w:rsidRPr="00A02F89" w:rsidP="00BE3DE6">
      <w:pPr>
        <w:pStyle w:val="Style3"/>
        <w:widowControl/>
        <w:tabs>
          <w:tab w:val="left" w:pos="8510"/>
        </w:tabs>
        <w:ind w:left="2410"/>
        <w:jc w:val="both"/>
        <w:rPr>
          <w:rStyle w:val="FontStyle16"/>
          <w:b w:val="0"/>
          <w:spacing w:val="60"/>
          <w:sz w:val="16"/>
          <w:szCs w:val="16"/>
        </w:rPr>
      </w:pPr>
      <w:r w:rsidRPr="00A02F89">
        <w:rPr>
          <w:sz w:val="16"/>
          <w:szCs w:val="16"/>
        </w:rPr>
        <w:t>Сейтхалиева</w:t>
      </w:r>
      <w:r w:rsidRPr="00A02F89">
        <w:rPr>
          <w:sz w:val="16"/>
          <w:szCs w:val="16"/>
        </w:rPr>
        <w:t xml:space="preserve"> Эдема </w:t>
      </w:r>
      <w:r w:rsidRPr="00A02F89">
        <w:rPr>
          <w:sz w:val="16"/>
          <w:szCs w:val="16"/>
        </w:rPr>
        <w:t>Ильдаровича</w:t>
      </w:r>
      <w:r w:rsidRPr="00A02F89" w:rsidR="0097679D">
        <w:rPr>
          <w:sz w:val="16"/>
          <w:szCs w:val="16"/>
        </w:rPr>
        <w:t xml:space="preserve">, </w:t>
      </w:r>
      <w:r w:rsidRPr="00A02F89">
        <w:rPr>
          <w:sz w:val="16"/>
          <w:szCs w:val="16"/>
        </w:rPr>
        <w:t>"ДАННЫЕ ИЗЪЯТЫ"</w:t>
      </w:r>
    </w:p>
    <w:p w:rsidR="0097679D" w:rsidRPr="00A02F89" w:rsidP="0097679D">
      <w:pPr>
        <w:ind w:left="2410"/>
        <w:jc w:val="both"/>
        <w:rPr>
          <w:sz w:val="16"/>
          <w:szCs w:val="16"/>
        </w:rPr>
      </w:pPr>
    </w:p>
    <w:p w:rsidR="0097679D" w:rsidRPr="00A02F89" w:rsidP="0097679D">
      <w:pPr>
        <w:jc w:val="center"/>
        <w:rPr>
          <w:sz w:val="16"/>
          <w:szCs w:val="16"/>
        </w:rPr>
      </w:pPr>
      <w:r w:rsidRPr="00A02F89">
        <w:rPr>
          <w:sz w:val="16"/>
          <w:szCs w:val="16"/>
        </w:rPr>
        <w:t>установил:</w:t>
      </w:r>
    </w:p>
    <w:p w:rsidR="0097679D" w:rsidRPr="00A02F89" w:rsidP="0097679D">
      <w:pPr>
        <w:jc w:val="center"/>
        <w:rPr>
          <w:sz w:val="16"/>
          <w:szCs w:val="16"/>
        </w:rPr>
      </w:pPr>
    </w:p>
    <w:p w:rsidR="0097679D" w:rsidRPr="00A02F89" w:rsidP="0097679D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A02F89">
        <w:rPr>
          <w:sz w:val="16"/>
          <w:szCs w:val="16"/>
        </w:rPr>
        <w:t>"ДАННЫЕ ИЗЪЯТЫ"</w:t>
      </w:r>
      <w:r w:rsidRPr="00A02F89" w:rsidR="00BE3DE6">
        <w:rPr>
          <w:sz w:val="16"/>
          <w:szCs w:val="16"/>
        </w:rPr>
        <w:t>,</w:t>
      </w:r>
      <w:r w:rsidRPr="00A02F89">
        <w:rPr>
          <w:sz w:val="16"/>
          <w:szCs w:val="16"/>
        </w:rPr>
        <w:t xml:space="preserve"> </w:t>
      </w:r>
      <w:r w:rsidRPr="00A02F89">
        <w:rPr>
          <w:sz w:val="16"/>
          <w:szCs w:val="16"/>
        </w:rPr>
        <w:t>Сейтхалиев</w:t>
      </w:r>
      <w:r w:rsidRPr="00A02F89">
        <w:rPr>
          <w:sz w:val="16"/>
          <w:szCs w:val="16"/>
        </w:rPr>
        <w:t xml:space="preserve"> Э.И. управлял принадлежащим на праве собственности Кононову И.А. транспортным средством – Лада 211440 </w:t>
      </w:r>
      <w:r w:rsidRPr="00A02F89" w:rsidR="00BE3DE6">
        <w:rPr>
          <w:sz w:val="16"/>
          <w:szCs w:val="16"/>
        </w:rPr>
        <w:br/>
      </w:r>
      <w:r w:rsidRPr="00A02F89">
        <w:rPr>
          <w:sz w:val="16"/>
          <w:szCs w:val="16"/>
        </w:rPr>
        <w:t xml:space="preserve">с государственным регистрационным знаком "ДАННЫЕ ИЗЪЯТЫ" </w:t>
      </w:r>
      <w:r w:rsidRPr="00A02F89">
        <w:rPr>
          <w:sz w:val="16"/>
          <w:szCs w:val="16"/>
        </w:rPr>
        <w:t>в состоянии алкогольного опьянения, чем нарушил п. 2.7 Правил дорожного движения Российской Федерации, то есть совершил правонарушение, предусмотренное ч. 1 ст. 12.8 КоАП РФ.</w:t>
      </w:r>
    </w:p>
    <w:p w:rsidR="0063216E" w:rsidRPr="00A02F89" w:rsidP="0063216E">
      <w:pPr>
        <w:ind w:right="-2" w:firstLine="708"/>
        <w:jc w:val="both"/>
        <w:rPr>
          <w:rFonts w:eastAsia="Calibri"/>
          <w:sz w:val="16"/>
          <w:szCs w:val="16"/>
          <w:lang w:eastAsia="en-US"/>
        </w:rPr>
      </w:pPr>
      <w:r w:rsidRPr="00A02F89">
        <w:rPr>
          <w:sz w:val="16"/>
          <w:szCs w:val="16"/>
        </w:rPr>
        <w:t xml:space="preserve">Сейтхалиев Э.И. </w:t>
      </w:r>
      <w:r w:rsidRPr="00A02F89">
        <w:rPr>
          <w:rFonts w:eastAsia="SimSun"/>
          <w:sz w:val="16"/>
          <w:szCs w:val="16"/>
          <w:lang w:eastAsia="zh-CN"/>
        </w:rPr>
        <w:t xml:space="preserve">в судебном заседании вину в инкриминируемом ему административном правонарушении признал в полном объеме, раскаялся. </w:t>
      </w:r>
    </w:p>
    <w:p w:rsidR="0097679D" w:rsidRPr="00A02F89" w:rsidP="0097679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02F89">
        <w:rPr>
          <w:sz w:val="16"/>
          <w:szCs w:val="16"/>
        </w:rPr>
        <w:t xml:space="preserve">В соответствии со ст. 24.1 КоАП РФ задачами производства по делам </w:t>
      </w:r>
      <w:r w:rsidRPr="00A02F89">
        <w:rPr>
          <w:sz w:val="16"/>
          <w:szCs w:val="16"/>
        </w:rPr>
        <w:br/>
        <w:t>об административных правонарушениях являются всестороннее, полное, объек</w:t>
      </w:r>
      <w:r w:rsidRPr="00A02F89">
        <w:rPr>
          <w:sz w:val="16"/>
          <w:szCs w:val="16"/>
        </w:rPr>
        <w:t xml:space="preserve">тивное </w:t>
      </w:r>
      <w:r w:rsidRPr="00A02F89">
        <w:rPr>
          <w:sz w:val="16"/>
          <w:szCs w:val="16"/>
        </w:rPr>
        <w:br/>
        <w:t xml:space="preserve">и своевременное выяснение обстоятельств каждого дела, разрешение </w:t>
      </w:r>
      <w:r w:rsidRPr="00A02F89">
        <w:rPr>
          <w:sz w:val="16"/>
          <w:szCs w:val="16"/>
        </w:rPr>
        <w:br/>
        <w:t>его в соответствии с законом.</w:t>
      </w:r>
    </w:p>
    <w:p w:rsidR="0097679D" w:rsidRPr="00A02F89" w:rsidP="0097679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02F89">
        <w:rPr>
          <w:sz w:val="16"/>
          <w:szCs w:val="16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</w:t>
      </w:r>
      <w:r w:rsidRPr="00A02F89">
        <w:rPr>
          <w:sz w:val="16"/>
          <w:szCs w:val="16"/>
        </w:rPr>
        <w:t>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97679D" w:rsidRPr="00A02F89" w:rsidP="0097679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02F89">
        <w:rPr>
          <w:sz w:val="16"/>
          <w:szCs w:val="16"/>
        </w:rPr>
        <w:t>Выслушав лицо, привлекаемое к администра</w:t>
      </w:r>
      <w:r w:rsidRPr="00A02F89">
        <w:rPr>
          <w:sz w:val="16"/>
          <w:szCs w:val="16"/>
        </w:rPr>
        <w:t xml:space="preserve">тивной ответственности, изучив материалы дела в полном объеме, полагаю, что вина </w:t>
      </w:r>
      <w:r w:rsidRPr="00A02F89" w:rsidR="0063216E">
        <w:rPr>
          <w:sz w:val="16"/>
          <w:szCs w:val="16"/>
        </w:rPr>
        <w:t xml:space="preserve">Сейтхалиева Э.И. </w:t>
      </w:r>
      <w:r w:rsidRPr="00A02F89">
        <w:rPr>
          <w:sz w:val="16"/>
          <w:szCs w:val="16"/>
        </w:rPr>
        <w:t xml:space="preserve"> в совершении административного правонарушения, предусмотренного ч. 1 ст. 12.8 КоАП РФ, нашла свое подтверждение в судебном заседании и подтверждается следующ</w:t>
      </w:r>
      <w:r w:rsidRPr="00A02F89">
        <w:rPr>
          <w:sz w:val="16"/>
          <w:szCs w:val="16"/>
        </w:rPr>
        <w:t>ими доказательствами:</w:t>
      </w:r>
    </w:p>
    <w:p w:rsidR="0097679D" w:rsidRPr="00A02F89" w:rsidP="0097679D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A02F89">
        <w:rPr>
          <w:sz w:val="16"/>
          <w:szCs w:val="16"/>
        </w:rPr>
        <w:t xml:space="preserve">- протоколом об административном правонарушении серии 82 АП № </w:t>
      </w:r>
      <w:r w:rsidRPr="00A02F89" w:rsidR="0063216E">
        <w:rPr>
          <w:sz w:val="16"/>
          <w:szCs w:val="16"/>
        </w:rPr>
        <w:t>277174</w:t>
      </w:r>
      <w:r w:rsidRPr="00A02F89">
        <w:rPr>
          <w:sz w:val="16"/>
          <w:szCs w:val="16"/>
        </w:rPr>
        <w:t xml:space="preserve"> </w:t>
      </w:r>
      <w:r w:rsidRPr="00A02F89" w:rsidR="00BE3DE6">
        <w:rPr>
          <w:sz w:val="16"/>
          <w:szCs w:val="16"/>
        </w:rPr>
        <w:br/>
      </w:r>
      <w:r w:rsidRPr="00A02F89">
        <w:rPr>
          <w:sz w:val="16"/>
          <w:szCs w:val="16"/>
        </w:rPr>
        <w:t xml:space="preserve">от </w:t>
      </w:r>
      <w:r w:rsidRPr="00A02F89" w:rsidR="0063216E">
        <w:rPr>
          <w:sz w:val="16"/>
          <w:szCs w:val="16"/>
        </w:rPr>
        <w:t>15 мая</w:t>
      </w:r>
      <w:r w:rsidRPr="00A02F89">
        <w:rPr>
          <w:sz w:val="16"/>
          <w:szCs w:val="16"/>
        </w:rPr>
        <w:t xml:space="preserve"> 2025 г. с указанием обстоятельств его совершения, согласно которому </w:t>
      </w:r>
      <w:r w:rsidRPr="00A02F89" w:rsidR="00BE3DE6">
        <w:rPr>
          <w:sz w:val="16"/>
          <w:szCs w:val="16"/>
        </w:rPr>
        <w:br/>
      </w:r>
      <w:r w:rsidRPr="00A02F89">
        <w:rPr>
          <w:sz w:val="16"/>
          <w:szCs w:val="16"/>
        </w:rPr>
        <w:t>"ДАННЫЕ ИЗЪЯТЫ"</w:t>
      </w:r>
      <w:r w:rsidRPr="00A02F89" w:rsidR="00BE3DE6">
        <w:rPr>
          <w:sz w:val="16"/>
          <w:szCs w:val="16"/>
        </w:rPr>
        <w:t xml:space="preserve">, </w:t>
      </w:r>
      <w:r w:rsidRPr="00A02F89" w:rsidR="00BE3DE6">
        <w:rPr>
          <w:sz w:val="16"/>
          <w:szCs w:val="16"/>
        </w:rPr>
        <w:t>Сейтхалиев</w:t>
      </w:r>
      <w:r w:rsidRPr="00A02F89" w:rsidR="00BE3DE6">
        <w:rPr>
          <w:sz w:val="16"/>
          <w:szCs w:val="16"/>
        </w:rPr>
        <w:t xml:space="preserve"> Э.И. управлял принадлежащим на праве собственности </w:t>
      </w:r>
      <w:r w:rsidRPr="00A02F89" w:rsidR="00BE3DE6">
        <w:rPr>
          <w:sz w:val="16"/>
          <w:szCs w:val="16"/>
        </w:rPr>
        <w:br/>
      </w:r>
      <w:r w:rsidRPr="00A02F89">
        <w:rPr>
          <w:sz w:val="16"/>
          <w:szCs w:val="16"/>
        </w:rPr>
        <w:t xml:space="preserve">"ДАННЫЕ ИЗЪЯТЫ" </w:t>
      </w:r>
      <w:r w:rsidRPr="00A02F89" w:rsidR="00BE3DE6">
        <w:rPr>
          <w:sz w:val="16"/>
          <w:szCs w:val="16"/>
        </w:rPr>
        <w:t xml:space="preserve">транспортным средством – Лада 211440 с государственным регистрационным знаком </w:t>
      </w:r>
      <w:r w:rsidRPr="00A02F89">
        <w:rPr>
          <w:sz w:val="16"/>
          <w:szCs w:val="16"/>
        </w:rPr>
        <w:t xml:space="preserve">"ДАННЫЕ ИЗЪЯТЫ" </w:t>
      </w:r>
      <w:r w:rsidRPr="00A02F89" w:rsidR="00BE3DE6">
        <w:rPr>
          <w:sz w:val="16"/>
          <w:szCs w:val="16"/>
        </w:rPr>
        <w:t>в состоянии алкогольного опьянения, чем нарушил п. 2.7 Правил дорожного движения Российской Федерации, то есть совершил правонарушение, предусмотренное</w:t>
      </w:r>
      <w:r w:rsidRPr="00A02F89" w:rsidR="00BE3DE6">
        <w:rPr>
          <w:sz w:val="16"/>
          <w:szCs w:val="16"/>
        </w:rPr>
        <w:t xml:space="preserve"> ч. 1 ст. 12.8 КоАП РФ</w:t>
      </w:r>
      <w:r w:rsidRPr="00A02F89">
        <w:rPr>
          <w:sz w:val="16"/>
          <w:szCs w:val="16"/>
        </w:rPr>
        <w:t xml:space="preserve"> (л.д. 1);</w:t>
      </w:r>
    </w:p>
    <w:p w:rsidR="0097679D" w:rsidRPr="00A02F89" w:rsidP="0097679D">
      <w:pPr>
        <w:pStyle w:val="BodyTextIndent"/>
        <w:spacing w:after="0"/>
        <w:ind w:left="0" w:firstLine="709"/>
        <w:jc w:val="both"/>
        <w:rPr>
          <w:sz w:val="16"/>
          <w:szCs w:val="16"/>
        </w:rPr>
      </w:pPr>
      <w:r w:rsidRPr="00A02F89">
        <w:rPr>
          <w:sz w:val="16"/>
          <w:szCs w:val="16"/>
        </w:rPr>
        <w:t>- показанием прибора Алкотектор «Драгер 6810», результат анализа которого показал наличие алкоголя в выдыхаемом воздухе в количестве 0,</w:t>
      </w:r>
      <w:r w:rsidRPr="00A02F89" w:rsidR="0063216E">
        <w:rPr>
          <w:sz w:val="16"/>
          <w:szCs w:val="16"/>
        </w:rPr>
        <w:t>39</w:t>
      </w:r>
      <w:r w:rsidRPr="00A02F89">
        <w:rPr>
          <w:sz w:val="16"/>
          <w:szCs w:val="16"/>
        </w:rPr>
        <w:t xml:space="preserve"> мг/л. (дата пос</w:t>
      </w:r>
      <w:r w:rsidRPr="00A02F89">
        <w:rPr>
          <w:sz w:val="16"/>
          <w:szCs w:val="16"/>
        </w:rPr>
        <w:t xml:space="preserve">ледней поверки прибора – 1 октября 2024 г. (л.д. </w:t>
      </w:r>
      <w:r w:rsidRPr="00A02F89" w:rsidR="0063216E">
        <w:rPr>
          <w:sz w:val="16"/>
          <w:szCs w:val="16"/>
        </w:rPr>
        <w:t>3</w:t>
      </w:r>
      <w:r w:rsidRPr="00A02F89">
        <w:rPr>
          <w:sz w:val="16"/>
          <w:szCs w:val="16"/>
        </w:rPr>
        <w:t>);</w:t>
      </w:r>
    </w:p>
    <w:p w:rsidR="0097679D" w:rsidRPr="00A02F89" w:rsidP="0097679D">
      <w:pPr>
        <w:pStyle w:val="BodyTextIndent"/>
        <w:spacing w:after="0"/>
        <w:ind w:left="0" w:firstLine="709"/>
        <w:jc w:val="both"/>
        <w:rPr>
          <w:sz w:val="16"/>
          <w:szCs w:val="16"/>
        </w:rPr>
      </w:pPr>
      <w:r w:rsidRPr="00A02F89">
        <w:rPr>
          <w:sz w:val="16"/>
          <w:szCs w:val="16"/>
        </w:rPr>
        <w:t xml:space="preserve">- актом освидетельствования на состояние алкогольного опьянения </w:t>
      </w:r>
      <w:r w:rsidRPr="00A02F89">
        <w:rPr>
          <w:sz w:val="16"/>
          <w:szCs w:val="16"/>
        </w:rPr>
        <w:br/>
        <w:t xml:space="preserve">82 АО № </w:t>
      </w:r>
      <w:r w:rsidRPr="00A02F89" w:rsidR="0063216E">
        <w:rPr>
          <w:sz w:val="16"/>
          <w:szCs w:val="16"/>
        </w:rPr>
        <w:t>041407</w:t>
      </w:r>
      <w:r w:rsidRPr="00A02F89">
        <w:rPr>
          <w:sz w:val="16"/>
          <w:szCs w:val="16"/>
        </w:rPr>
        <w:t xml:space="preserve"> от </w:t>
      </w:r>
      <w:r w:rsidRPr="00A02F89" w:rsidR="0063216E">
        <w:rPr>
          <w:sz w:val="16"/>
          <w:szCs w:val="16"/>
        </w:rPr>
        <w:t>15 мая</w:t>
      </w:r>
      <w:r w:rsidRPr="00A02F89">
        <w:rPr>
          <w:sz w:val="16"/>
          <w:szCs w:val="16"/>
        </w:rPr>
        <w:t xml:space="preserve"> 2025 г. согласно которому должностным лицом ГИБДД, при наличии признаков алкогольного опьянения – запах алкоголя </w:t>
      </w:r>
      <w:r w:rsidRPr="00A02F89">
        <w:rPr>
          <w:sz w:val="16"/>
          <w:szCs w:val="16"/>
        </w:rPr>
        <w:t xml:space="preserve">изо рта, у водителя </w:t>
      </w:r>
      <w:r w:rsidRPr="00A02F89" w:rsidR="0063216E">
        <w:rPr>
          <w:sz w:val="16"/>
          <w:szCs w:val="16"/>
        </w:rPr>
        <w:t>Сейтхалиев Э.И.</w:t>
      </w:r>
      <w:r w:rsidRPr="00A02F89">
        <w:rPr>
          <w:sz w:val="16"/>
          <w:szCs w:val="16"/>
        </w:rPr>
        <w:t>, при использовании технических средств измерения, зафиксировано состояние алкогольного опьянения 0,</w:t>
      </w:r>
      <w:r w:rsidRPr="00A02F89" w:rsidR="0063216E">
        <w:rPr>
          <w:sz w:val="16"/>
          <w:szCs w:val="16"/>
        </w:rPr>
        <w:t>39</w:t>
      </w:r>
      <w:r w:rsidRPr="00A02F89">
        <w:rPr>
          <w:sz w:val="16"/>
          <w:szCs w:val="16"/>
        </w:rPr>
        <w:t xml:space="preserve"> мг/л. с результатами которого он согласился (л.д. </w:t>
      </w:r>
      <w:r w:rsidRPr="00A02F89" w:rsidR="0063216E">
        <w:rPr>
          <w:sz w:val="16"/>
          <w:szCs w:val="16"/>
        </w:rPr>
        <w:t>4</w:t>
      </w:r>
      <w:r w:rsidRPr="00A02F89">
        <w:rPr>
          <w:sz w:val="16"/>
          <w:szCs w:val="16"/>
        </w:rPr>
        <w:t>);</w:t>
      </w:r>
    </w:p>
    <w:p w:rsidR="0097679D" w:rsidRPr="00A02F89" w:rsidP="0097679D">
      <w:pPr>
        <w:ind w:firstLine="709"/>
        <w:jc w:val="both"/>
        <w:rPr>
          <w:sz w:val="16"/>
          <w:szCs w:val="16"/>
        </w:rPr>
      </w:pPr>
      <w:r w:rsidRPr="00A02F89">
        <w:rPr>
          <w:sz w:val="16"/>
          <w:szCs w:val="16"/>
        </w:rPr>
        <w:t xml:space="preserve">- </w:t>
      </w:r>
      <w:r w:rsidRPr="00A02F89">
        <w:rPr>
          <w:sz w:val="16"/>
          <w:szCs w:val="16"/>
          <w:lang w:val="en-US"/>
        </w:rPr>
        <w:t>CD</w:t>
      </w:r>
      <w:r w:rsidRPr="00A02F89">
        <w:rPr>
          <w:sz w:val="16"/>
          <w:szCs w:val="16"/>
        </w:rPr>
        <w:t xml:space="preserve"> с видеоматериалом фиксации административного правонарушения</w:t>
      </w:r>
      <w:r w:rsidRPr="00A02F89">
        <w:rPr>
          <w:sz w:val="16"/>
          <w:szCs w:val="16"/>
        </w:rPr>
        <w:t xml:space="preserve">, согласно которому у </w:t>
      </w:r>
      <w:r w:rsidRPr="00A02F89" w:rsidR="0063216E">
        <w:rPr>
          <w:sz w:val="16"/>
          <w:szCs w:val="16"/>
        </w:rPr>
        <w:t xml:space="preserve">Сейтхалиева Э.И. </w:t>
      </w:r>
      <w:r w:rsidRPr="00A02F89">
        <w:rPr>
          <w:sz w:val="16"/>
          <w:szCs w:val="16"/>
        </w:rPr>
        <w:t>при использовании технических средств измерения, зафиксировано состояние алкогольного опьянения 0,</w:t>
      </w:r>
      <w:r w:rsidRPr="00A02F89" w:rsidR="0063216E">
        <w:rPr>
          <w:sz w:val="16"/>
          <w:szCs w:val="16"/>
        </w:rPr>
        <w:t>39</w:t>
      </w:r>
      <w:r w:rsidRPr="00A02F89">
        <w:rPr>
          <w:sz w:val="16"/>
          <w:szCs w:val="16"/>
        </w:rPr>
        <w:t xml:space="preserve"> мг/л. </w:t>
      </w:r>
      <w:r w:rsidRPr="00A02F89">
        <w:rPr>
          <w:sz w:val="16"/>
          <w:szCs w:val="16"/>
        </w:rPr>
        <w:br/>
        <w:t>с результатами которого он согласился (л.д. 1</w:t>
      </w:r>
      <w:r w:rsidRPr="00A02F89" w:rsidR="0063216E">
        <w:rPr>
          <w:sz w:val="16"/>
          <w:szCs w:val="16"/>
        </w:rPr>
        <w:t>1</w:t>
      </w:r>
      <w:r w:rsidRPr="00A02F89">
        <w:rPr>
          <w:sz w:val="16"/>
          <w:szCs w:val="16"/>
        </w:rPr>
        <w:t>);</w:t>
      </w:r>
    </w:p>
    <w:p w:rsidR="0097679D" w:rsidRPr="00A02F89" w:rsidP="0097679D">
      <w:pPr>
        <w:ind w:firstLine="709"/>
        <w:jc w:val="both"/>
        <w:rPr>
          <w:sz w:val="16"/>
          <w:szCs w:val="16"/>
        </w:rPr>
      </w:pPr>
      <w:r w:rsidRPr="00A02F89">
        <w:rPr>
          <w:sz w:val="16"/>
          <w:szCs w:val="16"/>
        </w:rPr>
        <w:t xml:space="preserve">Согласно </w:t>
      </w:r>
      <w:r w:rsidRPr="00A02F89" w:rsidR="0063216E">
        <w:rPr>
          <w:sz w:val="16"/>
          <w:szCs w:val="16"/>
        </w:rPr>
        <w:t>информационного комплекса «ФИС-</w:t>
      </w:r>
      <w:r w:rsidRPr="00A02F89">
        <w:rPr>
          <w:sz w:val="16"/>
          <w:szCs w:val="16"/>
        </w:rPr>
        <w:t>ГИБДД</w:t>
      </w:r>
      <w:r w:rsidRPr="00A02F89" w:rsidR="0063216E">
        <w:rPr>
          <w:sz w:val="16"/>
          <w:szCs w:val="16"/>
        </w:rPr>
        <w:t>-</w:t>
      </w:r>
      <w:r w:rsidRPr="00A02F89">
        <w:rPr>
          <w:sz w:val="16"/>
          <w:szCs w:val="16"/>
        </w:rPr>
        <w:t xml:space="preserve">М», </w:t>
      </w:r>
      <w:r w:rsidRPr="00A02F89" w:rsidR="0063216E">
        <w:rPr>
          <w:sz w:val="16"/>
          <w:szCs w:val="16"/>
        </w:rPr>
        <w:t xml:space="preserve">Сейтхалиев Э.И. 24 октября 2002 </w:t>
      </w:r>
      <w:r w:rsidRPr="00A02F89">
        <w:rPr>
          <w:sz w:val="16"/>
          <w:szCs w:val="16"/>
        </w:rPr>
        <w:t xml:space="preserve">г. рождения на момент совершения административного правонарушения к административной ответственности по ст. 12.8, 12.26, КоАП РФ, </w:t>
      </w:r>
      <w:r w:rsidRPr="00A02F89">
        <w:rPr>
          <w:sz w:val="16"/>
          <w:szCs w:val="16"/>
        </w:rPr>
        <w:br/>
        <w:t>а также к уголовной ответственности по ст. 264 и 264.1 УК РФ, не привлекался, права управления т/</w:t>
      </w:r>
      <w:r w:rsidRPr="00A02F89">
        <w:rPr>
          <w:sz w:val="16"/>
          <w:szCs w:val="16"/>
        </w:rPr>
        <w:t>с</w:t>
      </w:r>
      <w:r w:rsidRPr="00A02F89">
        <w:rPr>
          <w:sz w:val="16"/>
          <w:szCs w:val="16"/>
        </w:rPr>
        <w:t xml:space="preserve"> не л</w:t>
      </w:r>
      <w:r w:rsidRPr="00A02F89">
        <w:rPr>
          <w:sz w:val="16"/>
          <w:szCs w:val="16"/>
        </w:rPr>
        <w:t xml:space="preserve">ишен (л.д. </w:t>
      </w:r>
      <w:r w:rsidRPr="00A02F89" w:rsidR="0063216E">
        <w:rPr>
          <w:sz w:val="16"/>
          <w:szCs w:val="16"/>
        </w:rPr>
        <w:t>10</w:t>
      </w:r>
      <w:r w:rsidRPr="00A02F89">
        <w:rPr>
          <w:sz w:val="16"/>
          <w:szCs w:val="16"/>
        </w:rPr>
        <w:t>).</w:t>
      </w:r>
    </w:p>
    <w:p w:rsidR="0097679D" w:rsidRPr="00A02F89" w:rsidP="0097679D">
      <w:pPr>
        <w:ind w:firstLine="709"/>
        <w:jc w:val="both"/>
        <w:rPr>
          <w:sz w:val="16"/>
          <w:szCs w:val="16"/>
        </w:rPr>
      </w:pPr>
      <w:r w:rsidRPr="00A02F89">
        <w:rPr>
          <w:sz w:val="16"/>
          <w:szCs w:val="1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</w:t>
      </w:r>
      <w:r w:rsidRPr="00A02F89" w:rsidR="0063216E">
        <w:rPr>
          <w:sz w:val="16"/>
          <w:szCs w:val="16"/>
        </w:rPr>
        <w:t xml:space="preserve">ми и достаточными для признания </w:t>
      </w:r>
      <w:r w:rsidRPr="00A02F89" w:rsidR="00BE3DE6">
        <w:rPr>
          <w:sz w:val="16"/>
          <w:szCs w:val="16"/>
        </w:rPr>
        <w:br/>
      </w:r>
      <w:r w:rsidRPr="00A02F89" w:rsidR="0063216E">
        <w:rPr>
          <w:sz w:val="16"/>
          <w:szCs w:val="16"/>
        </w:rPr>
        <w:t>Сейтхалиев</w:t>
      </w:r>
      <w:r w:rsidRPr="00A02F89" w:rsidR="00BE3DE6">
        <w:rPr>
          <w:sz w:val="16"/>
          <w:szCs w:val="16"/>
        </w:rPr>
        <w:t>а</w:t>
      </w:r>
      <w:r w:rsidRPr="00A02F89" w:rsidR="0063216E">
        <w:rPr>
          <w:sz w:val="16"/>
          <w:szCs w:val="16"/>
        </w:rPr>
        <w:t xml:space="preserve"> Э.И. </w:t>
      </w:r>
      <w:r w:rsidRPr="00A02F89">
        <w:rPr>
          <w:sz w:val="16"/>
          <w:szCs w:val="16"/>
        </w:rPr>
        <w:t xml:space="preserve">виновным в совершении административного правонарушения, предусмотренного ч. 1 ст. 12.8 КоАП РФ. </w:t>
      </w:r>
    </w:p>
    <w:p w:rsidR="0097679D" w:rsidRPr="00A02F89" w:rsidP="0097679D">
      <w:pPr>
        <w:ind w:firstLine="709"/>
        <w:jc w:val="both"/>
        <w:rPr>
          <w:sz w:val="16"/>
          <w:szCs w:val="16"/>
        </w:rPr>
      </w:pPr>
      <w:r w:rsidRPr="00A02F89">
        <w:rPr>
          <w:sz w:val="16"/>
          <w:szCs w:val="16"/>
        </w:rPr>
        <w:t xml:space="preserve">Объективных данных, ставящих под сомнение вышеназванные доказательства, </w:t>
      </w:r>
      <w:r w:rsidRPr="00A02F89">
        <w:rPr>
          <w:sz w:val="16"/>
          <w:szCs w:val="16"/>
        </w:rPr>
        <w:br/>
        <w:t>в деле не содержится, лицом, привлекаемым к административной ответственности, представ</w:t>
      </w:r>
      <w:r w:rsidRPr="00A02F89">
        <w:rPr>
          <w:sz w:val="16"/>
          <w:szCs w:val="16"/>
        </w:rPr>
        <w:t>лено не было.</w:t>
      </w:r>
    </w:p>
    <w:p w:rsidR="0097679D" w:rsidRPr="00A02F89" w:rsidP="0097679D">
      <w:pPr>
        <w:ind w:firstLine="709"/>
        <w:jc w:val="both"/>
        <w:rPr>
          <w:sz w:val="16"/>
          <w:szCs w:val="16"/>
        </w:rPr>
      </w:pPr>
      <w:r w:rsidRPr="00A02F89">
        <w:rPr>
          <w:sz w:val="16"/>
          <w:szCs w:val="16"/>
        </w:rPr>
        <w:t xml:space="preserve">Протокол об административном правонарушении составлен в соответствии </w:t>
      </w:r>
      <w:r w:rsidRPr="00A02F89">
        <w:rPr>
          <w:sz w:val="16"/>
          <w:szCs w:val="16"/>
        </w:rPr>
        <w:br/>
        <w:t>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</w:t>
      </w:r>
      <w:r w:rsidRPr="00A02F89">
        <w:rPr>
          <w:sz w:val="16"/>
          <w:szCs w:val="16"/>
        </w:rPr>
        <w:t>ом законом порядке.</w:t>
      </w:r>
    </w:p>
    <w:p w:rsidR="0097679D" w:rsidRPr="00A02F89" w:rsidP="0097679D">
      <w:pPr>
        <w:ind w:firstLine="709"/>
        <w:jc w:val="both"/>
        <w:rPr>
          <w:sz w:val="16"/>
          <w:szCs w:val="16"/>
        </w:rPr>
      </w:pPr>
      <w:r w:rsidRPr="00A02F89">
        <w:rPr>
          <w:sz w:val="16"/>
          <w:szCs w:val="16"/>
        </w:rPr>
        <w:t xml:space="preserve">Акт освидетельствования на состояние алкогольного опьянения получен </w:t>
      </w:r>
      <w:r w:rsidRPr="00A02F89">
        <w:rPr>
          <w:sz w:val="16"/>
          <w:szCs w:val="16"/>
        </w:rPr>
        <w:br/>
        <w:t xml:space="preserve">с соблюдением требований ст. 27.12 КоАП РФ и Правил освидетельствования, в связи </w:t>
      </w:r>
      <w:r w:rsidRPr="00A02F89">
        <w:rPr>
          <w:sz w:val="16"/>
          <w:szCs w:val="16"/>
        </w:rPr>
        <w:br/>
        <w:t xml:space="preserve">с чем, принят в качестве доказательства виновности </w:t>
      </w:r>
      <w:r w:rsidRPr="00A02F89" w:rsidR="00583918">
        <w:rPr>
          <w:sz w:val="16"/>
          <w:szCs w:val="16"/>
        </w:rPr>
        <w:t xml:space="preserve">Сейтхалиев Э.И. </w:t>
      </w:r>
      <w:r w:rsidRPr="00A02F89">
        <w:rPr>
          <w:sz w:val="16"/>
          <w:szCs w:val="16"/>
        </w:rPr>
        <w:t>в совершении вменя</w:t>
      </w:r>
      <w:r w:rsidRPr="00A02F89">
        <w:rPr>
          <w:sz w:val="16"/>
          <w:szCs w:val="16"/>
        </w:rPr>
        <w:t>емого ему административного правонарушения.</w:t>
      </w:r>
    </w:p>
    <w:p w:rsidR="0097679D" w:rsidRPr="00A02F89" w:rsidP="0097679D">
      <w:pPr>
        <w:ind w:firstLine="709"/>
        <w:jc w:val="both"/>
        <w:rPr>
          <w:sz w:val="16"/>
          <w:szCs w:val="16"/>
        </w:rPr>
      </w:pPr>
      <w:r w:rsidRPr="00A02F89">
        <w:rPr>
          <w:sz w:val="16"/>
          <w:szCs w:val="1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</w:t>
      </w:r>
      <w:r w:rsidRPr="00A02F89">
        <w:rPr>
          <w:sz w:val="16"/>
          <w:szCs w:val="16"/>
        </w:rPr>
        <w:t>тветственность.</w:t>
      </w:r>
    </w:p>
    <w:p w:rsidR="0097679D" w:rsidRPr="00A02F89" w:rsidP="0097679D">
      <w:pPr>
        <w:ind w:firstLine="709"/>
        <w:jc w:val="both"/>
        <w:rPr>
          <w:sz w:val="16"/>
          <w:szCs w:val="16"/>
        </w:rPr>
      </w:pPr>
      <w:r w:rsidRPr="00A02F89">
        <w:rPr>
          <w:sz w:val="16"/>
          <w:szCs w:val="16"/>
        </w:rPr>
        <w:t xml:space="preserve">В соответствии с ч. 1 ст. 12.8 КоАП РФ управление транспортным средством водителем, находящимся в состоянии опьянения, влечет наложение административного штрафа в размере </w:t>
      </w:r>
      <w:r w:rsidRPr="00A02F89" w:rsidR="00583918">
        <w:rPr>
          <w:sz w:val="16"/>
          <w:szCs w:val="16"/>
        </w:rPr>
        <w:t>сорока пяти</w:t>
      </w:r>
      <w:r w:rsidRPr="00A02F89">
        <w:rPr>
          <w:sz w:val="16"/>
          <w:szCs w:val="16"/>
        </w:rPr>
        <w:t xml:space="preserve"> тысяч рублей с лишением права управления транспортными ср</w:t>
      </w:r>
      <w:r w:rsidRPr="00A02F89">
        <w:rPr>
          <w:sz w:val="16"/>
          <w:szCs w:val="16"/>
        </w:rPr>
        <w:t>едствами на срок от полутора до двух лет.</w:t>
      </w:r>
    </w:p>
    <w:p w:rsidR="0097679D" w:rsidRPr="00A02F89" w:rsidP="0097679D">
      <w:pPr>
        <w:ind w:firstLine="709"/>
        <w:jc w:val="both"/>
        <w:rPr>
          <w:sz w:val="16"/>
          <w:szCs w:val="16"/>
        </w:rPr>
      </w:pPr>
      <w:r w:rsidRPr="00A02F89">
        <w:rPr>
          <w:sz w:val="16"/>
          <w:szCs w:val="16"/>
        </w:rPr>
        <w:t xml:space="preserve">Лицо, которое управляет транспортным средством соответствующего вида </w:t>
      </w:r>
      <w:r w:rsidRPr="00A02F89">
        <w:rPr>
          <w:sz w:val="16"/>
          <w:szCs w:val="16"/>
        </w:rPr>
        <w:br/>
        <w:t>и в отношении которого имеются достаточные основания полагать, что это лицо находится в состоянии опьянения, подлежит освидетельствованию на сос</w:t>
      </w:r>
      <w:r w:rsidRPr="00A02F89">
        <w:rPr>
          <w:sz w:val="16"/>
          <w:szCs w:val="16"/>
        </w:rPr>
        <w:t>тояние алкогольного опьянения в соответствии с ч. 6 ст. 27.12 КоАП РФ.</w:t>
      </w:r>
    </w:p>
    <w:p w:rsidR="0097679D" w:rsidRPr="00A02F89" w:rsidP="0097679D">
      <w:pPr>
        <w:ind w:firstLine="709"/>
        <w:jc w:val="both"/>
        <w:rPr>
          <w:sz w:val="16"/>
          <w:szCs w:val="16"/>
        </w:rPr>
      </w:pPr>
      <w:r w:rsidRPr="00A02F89">
        <w:rPr>
          <w:sz w:val="16"/>
          <w:szCs w:val="16"/>
        </w:rPr>
        <w:t xml:space="preserve">Постановлением Правительства Российской Федерации от 26 июня 2008 г. </w:t>
      </w:r>
      <w:r w:rsidRPr="00A02F89">
        <w:rPr>
          <w:sz w:val="16"/>
          <w:szCs w:val="16"/>
        </w:rPr>
        <w:br/>
        <w:t>№ 475 (ред. от 10.09.2016) утверждены Правила освидетельствования лица, которое управляет транспортным средством, н</w:t>
      </w:r>
      <w:r w:rsidRPr="00A02F89">
        <w:rPr>
          <w:sz w:val="16"/>
          <w:szCs w:val="16"/>
        </w:rPr>
        <w:t xml:space="preserve">а состояние алкогольного опьянения </w:t>
      </w:r>
      <w:r w:rsidRPr="00A02F89">
        <w:rPr>
          <w:sz w:val="16"/>
          <w:szCs w:val="16"/>
        </w:rPr>
        <w:br/>
        <w:t xml:space="preserve">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</w:t>
      </w:r>
      <w:r w:rsidRPr="00A02F89">
        <w:rPr>
          <w:sz w:val="16"/>
          <w:szCs w:val="16"/>
        </w:rPr>
        <w:t>- Правила).</w:t>
      </w:r>
      <w:r w:rsidRPr="00A02F89">
        <w:rPr>
          <w:sz w:val="16"/>
          <w:szCs w:val="16"/>
        </w:rPr>
        <w:t xml:space="preserve"> Согласно п. 2 Правил освидетельствованию на состояние алкогольного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97679D" w:rsidRPr="00A02F89" w:rsidP="0097679D">
      <w:pPr>
        <w:ind w:firstLine="709"/>
        <w:jc w:val="both"/>
        <w:rPr>
          <w:sz w:val="16"/>
          <w:szCs w:val="16"/>
        </w:rPr>
      </w:pPr>
      <w:r w:rsidRPr="00A02F89">
        <w:rPr>
          <w:sz w:val="16"/>
          <w:szCs w:val="16"/>
        </w:rPr>
        <w:t>Согласно п. 2.7 Правил д</w:t>
      </w:r>
      <w:r w:rsidRPr="00A02F89">
        <w:rPr>
          <w:sz w:val="16"/>
          <w:szCs w:val="16"/>
        </w:rPr>
        <w:t xml:space="preserve">орожного движения РФ водителю запрещается, в том числе,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</w:t>
      </w:r>
      <w:r w:rsidRPr="00A02F89">
        <w:rPr>
          <w:sz w:val="16"/>
          <w:szCs w:val="16"/>
        </w:rPr>
        <w:t>состоянии, ставящем под угрозу безопасность движения.</w:t>
      </w:r>
    </w:p>
    <w:p w:rsidR="0097679D" w:rsidRPr="00A02F89" w:rsidP="0097679D">
      <w:pPr>
        <w:ind w:firstLine="709"/>
        <w:jc w:val="both"/>
        <w:rPr>
          <w:sz w:val="16"/>
          <w:szCs w:val="16"/>
        </w:rPr>
      </w:pPr>
      <w:r w:rsidRPr="00A02F89">
        <w:rPr>
          <w:sz w:val="16"/>
          <w:szCs w:val="16"/>
        </w:rPr>
        <w:t xml:space="preserve">Факт управления транспортным средством </w:t>
      </w:r>
      <w:r w:rsidRPr="00A02F89" w:rsidR="00583918">
        <w:rPr>
          <w:sz w:val="16"/>
          <w:szCs w:val="16"/>
        </w:rPr>
        <w:t xml:space="preserve">Сейтхалиевым Э.И. </w:t>
      </w:r>
      <w:r w:rsidRPr="00A02F89">
        <w:rPr>
          <w:sz w:val="16"/>
          <w:szCs w:val="16"/>
        </w:rPr>
        <w:t>при рассмотрении дела не оспаривался.</w:t>
      </w:r>
    </w:p>
    <w:p w:rsidR="0097679D" w:rsidRPr="00A02F89" w:rsidP="0097679D">
      <w:pPr>
        <w:shd w:val="clear" w:color="auto" w:fill="F8F8F8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02F89">
        <w:rPr>
          <w:sz w:val="16"/>
          <w:szCs w:val="16"/>
          <w:lang w:val="x-none"/>
        </w:rPr>
        <w:t>При выявлении и фиксации административного правонарушения должностным лицом органов внутренних дел нарушений действующего законодательства Российской Федерации допущено не было. Лицо, в отношении которого возбуждено дело об административном правонарушении,</w:t>
      </w:r>
      <w:r w:rsidRPr="00A02F89">
        <w:rPr>
          <w:sz w:val="16"/>
          <w:szCs w:val="16"/>
          <w:lang w:val="x-none"/>
        </w:rPr>
        <w:t xml:space="preserve"> с соответствующими жалобами </w:t>
      </w:r>
      <w:r w:rsidRPr="00A02F89">
        <w:rPr>
          <w:sz w:val="16"/>
          <w:szCs w:val="16"/>
        </w:rPr>
        <w:br/>
      </w:r>
      <w:r w:rsidRPr="00A02F89">
        <w:rPr>
          <w:sz w:val="16"/>
          <w:szCs w:val="16"/>
          <w:lang w:val="x-none"/>
        </w:rPr>
        <w:t>не обращался, доказательств этому мировому судье не представлено.</w:t>
      </w:r>
    </w:p>
    <w:p w:rsidR="0097679D" w:rsidRPr="00A02F89" w:rsidP="0097679D">
      <w:pPr>
        <w:ind w:firstLine="709"/>
        <w:jc w:val="both"/>
        <w:rPr>
          <w:sz w:val="16"/>
          <w:szCs w:val="16"/>
        </w:rPr>
      </w:pPr>
      <w:r w:rsidRPr="00A02F89">
        <w:rPr>
          <w:sz w:val="16"/>
          <w:szCs w:val="16"/>
        </w:rPr>
        <w:t xml:space="preserve">Права, предусмотренные ст. 51 Конституции Российской Федерации, </w:t>
      </w:r>
      <w:r w:rsidRPr="00A02F89">
        <w:rPr>
          <w:sz w:val="16"/>
          <w:szCs w:val="16"/>
        </w:rPr>
        <w:br/>
        <w:t xml:space="preserve">ст. 25.1, КоАП РФ разъяснены. </w:t>
      </w:r>
    </w:p>
    <w:p w:rsidR="0097679D" w:rsidRPr="00A02F89" w:rsidP="0097679D">
      <w:pPr>
        <w:ind w:firstLine="709"/>
        <w:jc w:val="both"/>
        <w:rPr>
          <w:sz w:val="16"/>
          <w:szCs w:val="16"/>
        </w:rPr>
      </w:pPr>
      <w:r w:rsidRPr="00A02F89">
        <w:rPr>
          <w:sz w:val="16"/>
          <w:szCs w:val="16"/>
        </w:rPr>
        <w:t>Материалы дела не содержат сведений о наличии процессуальных нар</w:t>
      </w:r>
      <w:r w:rsidRPr="00A02F89">
        <w:rPr>
          <w:sz w:val="16"/>
          <w:szCs w:val="16"/>
        </w:rPr>
        <w:t>ушений, которые могли бы препятствовать всестороннему, полному и объективному рассмотрению дела.</w:t>
      </w:r>
    </w:p>
    <w:p w:rsidR="0097679D" w:rsidRPr="00A02F89" w:rsidP="0097679D">
      <w:pPr>
        <w:ind w:firstLine="709"/>
        <w:jc w:val="both"/>
        <w:rPr>
          <w:sz w:val="16"/>
          <w:szCs w:val="16"/>
        </w:rPr>
      </w:pPr>
      <w:r w:rsidRPr="00A02F89">
        <w:rPr>
          <w:sz w:val="16"/>
          <w:szCs w:val="1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97679D" w:rsidRPr="00A02F89" w:rsidP="0097679D">
      <w:pPr>
        <w:ind w:firstLine="709"/>
        <w:jc w:val="both"/>
        <w:rPr>
          <w:sz w:val="16"/>
          <w:szCs w:val="16"/>
        </w:rPr>
      </w:pPr>
      <w:r w:rsidRPr="00A02F89">
        <w:rPr>
          <w:sz w:val="16"/>
          <w:szCs w:val="16"/>
        </w:rPr>
        <w:t>Оценив все собранные по д</w:t>
      </w:r>
      <w:r w:rsidRPr="00A02F89">
        <w:rPr>
          <w:sz w:val="16"/>
          <w:szCs w:val="16"/>
        </w:rPr>
        <w:t xml:space="preserve">елу доказательства, прихожу к убеждению, что </w:t>
      </w:r>
      <w:r w:rsidRPr="00A02F89" w:rsidR="00583918">
        <w:rPr>
          <w:sz w:val="16"/>
          <w:szCs w:val="16"/>
        </w:rPr>
        <w:t xml:space="preserve">Сейтхалиевым Э.И. </w:t>
      </w:r>
      <w:r w:rsidRPr="00A02F89">
        <w:rPr>
          <w:sz w:val="16"/>
          <w:szCs w:val="16"/>
        </w:rPr>
        <w:t xml:space="preserve">нарушены требования п. 2.7 Правил Дорожного движения Российской Федерации, поскольку он управлял транспортным средством в состоянии алкогольного опьянения. </w:t>
      </w:r>
    </w:p>
    <w:p w:rsidR="0097679D" w:rsidRPr="00A02F89" w:rsidP="0097679D">
      <w:pPr>
        <w:ind w:firstLine="709"/>
        <w:jc w:val="both"/>
        <w:rPr>
          <w:sz w:val="16"/>
          <w:szCs w:val="16"/>
        </w:rPr>
      </w:pPr>
      <w:r w:rsidRPr="00A02F89">
        <w:rPr>
          <w:sz w:val="16"/>
          <w:szCs w:val="16"/>
        </w:rPr>
        <w:t xml:space="preserve">Действия </w:t>
      </w:r>
      <w:r w:rsidRPr="00A02F89" w:rsidR="00583918">
        <w:rPr>
          <w:sz w:val="16"/>
          <w:szCs w:val="16"/>
        </w:rPr>
        <w:t xml:space="preserve">Сейтхалиева Э.И. </w:t>
      </w:r>
      <w:r w:rsidRPr="00A02F89">
        <w:rPr>
          <w:sz w:val="16"/>
          <w:szCs w:val="16"/>
        </w:rPr>
        <w:t xml:space="preserve">правильно </w:t>
      </w:r>
      <w:r w:rsidRPr="00A02F89">
        <w:rPr>
          <w:sz w:val="16"/>
          <w:szCs w:val="16"/>
        </w:rPr>
        <w:t xml:space="preserve">квалифицированы </w:t>
      </w:r>
      <w:r w:rsidRPr="00A02F89" w:rsidR="00BE3DE6">
        <w:rPr>
          <w:sz w:val="16"/>
          <w:szCs w:val="16"/>
        </w:rPr>
        <w:br/>
      </w:r>
      <w:r w:rsidRPr="00A02F89">
        <w:rPr>
          <w:sz w:val="16"/>
          <w:szCs w:val="16"/>
        </w:rPr>
        <w:t>по ч. 1 ст. 12.8 КоАП РФ, как у</w:t>
      </w:r>
      <w:r w:rsidRPr="00A02F89">
        <w:rPr>
          <w:rFonts w:eastAsia="Calibri"/>
          <w:sz w:val="16"/>
          <w:szCs w:val="16"/>
        </w:rPr>
        <w:t>правление транспортным средством водителем, находящимся в состоянии опьянения</w:t>
      </w:r>
      <w:r w:rsidRPr="00A02F89">
        <w:rPr>
          <w:sz w:val="16"/>
          <w:szCs w:val="16"/>
        </w:rPr>
        <w:t>.</w:t>
      </w:r>
    </w:p>
    <w:p w:rsidR="0097679D" w:rsidRPr="00A02F89" w:rsidP="0097679D">
      <w:pPr>
        <w:ind w:firstLine="709"/>
        <w:jc w:val="both"/>
        <w:rPr>
          <w:sz w:val="16"/>
          <w:szCs w:val="16"/>
        </w:rPr>
      </w:pPr>
      <w:r w:rsidRPr="00A02F89">
        <w:rPr>
          <w:sz w:val="16"/>
          <w:szCs w:val="16"/>
        </w:rPr>
        <w:t>При назначении административного наказания, учитываю требования ст. 3.1, 3.8, 4.1-4.3 КоАП РФ, характер совершенного администрати</w:t>
      </w:r>
      <w:r w:rsidRPr="00A02F89">
        <w:rPr>
          <w:sz w:val="16"/>
          <w:szCs w:val="16"/>
        </w:rPr>
        <w:t xml:space="preserve">вного правонарушения, личность виновного, его имущественное положение, обстоятельства смягчающие </w:t>
      </w:r>
      <w:r w:rsidRPr="00A02F89">
        <w:rPr>
          <w:sz w:val="16"/>
          <w:szCs w:val="16"/>
        </w:rPr>
        <w:br/>
        <w:t>и отягчающие административную ответственность.</w:t>
      </w:r>
    </w:p>
    <w:p w:rsidR="00BE3DE6" w:rsidRPr="00A02F89" w:rsidP="00BE3DE6">
      <w:pPr>
        <w:ind w:firstLine="709"/>
        <w:jc w:val="both"/>
        <w:rPr>
          <w:sz w:val="16"/>
          <w:szCs w:val="16"/>
        </w:rPr>
      </w:pPr>
      <w:r w:rsidRPr="00A02F89">
        <w:rPr>
          <w:sz w:val="16"/>
          <w:szCs w:val="16"/>
        </w:rPr>
        <w:t>В качестве обстоятельства, смягчающего административную ответственность правонарушителя предусмотренного ст. 4.</w:t>
      </w:r>
      <w:r w:rsidRPr="00A02F89">
        <w:rPr>
          <w:sz w:val="16"/>
          <w:szCs w:val="16"/>
        </w:rPr>
        <w:t xml:space="preserve">2 КоАП РФ, суд учитывает </w:t>
      </w:r>
      <w:r w:rsidRPr="00A02F89">
        <w:rPr>
          <w:rFonts w:eastAsia="Calibri"/>
          <w:sz w:val="16"/>
          <w:szCs w:val="16"/>
        </w:rPr>
        <w:t>раскаяние лица, совершившего административное правонарушение.</w:t>
      </w:r>
    </w:p>
    <w:p w:rsidR="00BE3DE6" w:rsidRPr="00A02F89" w:rsidP="00BE3DE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02F89">
        <w:rPr>
          <w:sz w:val="16"/>
          <w:szCs w:val="16"/>
        </w:rPr>
        <w:t xml:space="preserve">Обстоятельств, отягчающих административную ответственность, </w:t>
      </w:r>
      <w:r w:rsidRPr="00A02F89">
        <w:rPr>
          <w:sz w:val="16"/>
          <w:szCs w:val="16"/>
        </w:rPr>
        <w:br/>
      </w:r>
      <w:r w:rsidRPr="00A02F89">
        <w:rPr>
          <w:sz w:val="16"/>
          <w:szCs w:val="16"/>
        </w:rPr>
        <w:t>не установлено.</w:t>
      </w:r>
    </w:p>
    <w:p w:rsidR="0097679D" w:rsidRPr="00A02F89" w:rsidP="0097679D">
      <w:pPr>
        <w:ind w:firstLine="709"/>
        <w:jc w:val="both"/>
        <w:rPr>
          <w:sz w:val="16"/>
          <w:szCs w:val="16"/>
        </w:rPr>
      </w:pPr>
      <w:r w:rsidRPr="00A02F89">
        <w:rPr>
          <w:sz w:val="16"/>
          <w:szCs w:val="16"/>
        </w:rPr>
        <w:t xml:space="preserve">С учетом всех вышеизложенных обстоятельств, данных о личности </w:t>
      </w:r>
      <w:r w:rsidRPr="00A02F89">
        <w:rPr>
          <w:sz w:val="16"/>
          <w:szCs w:val="16"/>
        </w:rPr>
        <w:br/>
      </w:r>
      <w:r w:rsidRPr="00A02F89" w:rsidR="00583918">
        <w:rPr>
          <w:sz w:val="16"/>
          <w:szCs w:val="16"/>
        </w:rPr>
        <w:t>Сейтхалиева Э.И.</w:t>
      </w:r>
      <w:r w:rsidRPr="00A02F89">
        <w:rPr>
          <w:sz w:val="16"/>
          <w:szCs w:val="16"/>
        </w:rPr>
        <w:t>, 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наказание в пределах санкции ч. 1 ст. 12.8 К</w:t>
      </w:r>
      <w:r w:rsidRPr="00A02F89">
        <w:rPr>
          <w:sz w:val="16"/>
          <w:szCs w:val="16"/>
        </w:rPr>
        <w:t>оАП РФ в виде штрафа с лишением права управления транспортными средствами.</w:t>
      </w:r>
    </w:p>
    <w:p w:rsidR="0097679D" w:rsidRPr="00A02F89" w:rsidP="0097679D">
      <w:pPr>
        <w:ind w:firstLine="709"/>
        <w:jc w:val="both"/>
        <w:rPr>
          <w:sz w:val="16"/>
          <w:szCs w:val="16"/>
        </w:rPr>
      </w:pPr>
      <w:r w:rsidRPr="00A02F89">
        <w:rPr>
          <w:sz w:val="16"/>
          <w:szCs w:val="16"/>
        </w:rPr>
        <w:t>Оснований для применения положений ст. 2.9 КоАП РФ не имеется.</w:t>
      </w:r>
    </w:p>
    <w:p w:rsidR="0097679D" w:rsidRPr="00A02F89" w:rsidP="0097679D">
      <w:pPr>
        <w:ind w:firstLine="709"/>
        <w:jc w:val="both"/>
        <w:rPr>
          <w:sz w:val="16"/>
          <w:szCs w:val="16"/>
        </w:rPr>
      </w:pPr>
      <w:r w:rsidRPr="00A02F89">
        <w:rPr>
          <w:sz w:val="16"/>
          <w:szCs w:val="16"/>
        </w:rPr>
        <w:t xml:space="preserve">На основании </w:t>
      </w:r>
      <w:r w:rsidRPr="00A02F89">
        <w:rPr>
          <w:sz w:val="16"/>
          <w:szCs w:val="16"/>
        </w:rPr>
        <w:t>изложенного</w:t>
      </w:r>
      <w:r w:rsidRPr="00A02F89">
        <w:rPr>
          <w:sz w:val="16"/>
          <w:szCs w:val="16"/>
        </w:rPr>
        <w:t>, руководствуясь ст. 29.9 и 29.10 КоАП РФ, мировой судья,</w:t>
      </w:r>
    </w:p>
    <w:p w:rsidR="0097679D" w:rsidRPr="00A02F89" w:rsidP="0097679D">
      <w:pPr>
        <w:jc w:val="center"/>
        <w:rPr>
          <w:sz w:val="16"/>
          <w:szCs w:val="16"/>
        </w:rPr>
      </w:pPr>
      <w:r w:rsidRPr="00A02F89">
        <w:rPr>
          <w:sz w:val="16"/>
          <w:szCs w:val="16"/>
        </w:rPr>
        <w:t>постановил:</w:t>
      </w:r>
    </w:p>
    <w:p w:rsidR="0097679D" w:rsidRPr="00A02F89" w:rsidP="0097679D">
      <w:pPr>
        <w:jc w:val="center"/>
        <w:rPr>
          <w:sz w:val="16"/>
          <w:szCs w:val="16"/>
        </w:rPr>
      </w:pPr>
    </w:p>
    <w:p w:rsidR="0097679D" w:rsidRPr="00A02F89" w:rsidP="0097679D">
      <w:pPr>
        <w:autoSpaceDE w:val="0"/>
        <w:autoSpaceDN w:val="0"/>
        <w:adjustRightInd w:val="0"/>
        <w:ind w:firstLine="737"/>
        <w:jc w:val="both"/>
        <w:rPr>
          <w:sz w:val="16"/>
          <w:szCs w:val="16"/>
        </w:rPr>
      </w:pPr>
      <w:r w:rsidRPr="00A02F89">
        <w:rPr>
          <w:sz w:val="16"/>
          <w:szCs w:val="16"/>
        </w:rPr>
        <w:t>Сейтхалиева</w:t>
      </w:r>
      <w:r w:rsidRPr="00A02F89">
        <w:rPr>
          <w:sz w:val="16"/>
          <w:szCs w:val="16"/>
        </w:rPr>
        <w:t xml:space="preserve"> Эдема </w:t>
      </w:r>
      <w:r w:rsidRPr="00A02F89">
        <w:rPr>
          <w:sz w:val="16"/>
          <w:szCs w:val="16"/>
        </w:rPr>
        <w:t>Ильда</w:t>
      </w:r>
      <w:r w:rsidRPr="00A02F89">
        <w:rPr>
          <w:sz w:val="16"/>
          <w:szCs w:val="16"/>
        </w:rPr>
        <w:t>ровича</w:t>
      </w:r>
      <w:r w:rsidRPr="00A02F89">
        <w:rPr>
          <w:sz w:val="16"/>
          <w:szCs w:val="16"/>
        </w:rPr>
        <w:t xml:space="preserve">, "ДАННЫЕ ИЗЪЯТЫ" </w:t>
      </w:r>
      <w:r w:rsidRPr="00A02F89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</w:t>
      </w:r>
      <w:r w:rsidRPr="00A02F89">
        <w:rPr>
          <w:sz w:val="16"/>
          <w:szCs w:val="16"/>
        </w:rPr>
        <w:br/>
        <w:t>ч. 1 ст. 12.8 КоАП РФ, на основании которой назначить ей административное наказание в виде штрафа в размере 45 000 (сорок пять тысяч) руб</w:t>
      </w:r>
      <w:r w:rsidRPr="00A02F89">
        <w:rPr>
          <w:sz w:val="16"/>
          <w:szCs w:val="16"/>
        </w:rPr>
        <w:t>лей с лишением права управления транспортными средствами сроком на 1 (один) год и 6 (шесть) месяцев.</w:t>
      </w:r>
    </w:p>
    <w:p w:rsidR="00A02F89" w:rsidRPr="00A02F89" w:rsidP="0097679D">
      <w:pPr>
        <w:ind w:firstLine="737"/>
        <w:jc w:val="both"/>
        <w:rPr>
          <w:sz w:val="16"/>
          <w:szCs w:val="16"/>
        </w:rPr>
      </w:pPr>
      <w:r w:rsidRPr="00A02F89">
        <w:rPr>
          <w:sz w:val="16"/>
          <w:szCs w:val="16"/>
        </w:rPr>
        <w:t>Штраф оплатить по следующим реквизитам: наименование получателя платежа "ДАННЫЕ ИЗЪЯТЫ"</w:t>
      </w:r>
    </w:p>
    <w:p w:rsidR="0097679D" w:rsidRPr="00A02F89" w:rsidP="0097679D">
      <w:pPr>
        <w:ind w:firstLine="737"/>
        <w:jc w:val="both"/>
        <w:rPr>
          <w:sz w:val="16"/>
          <w:szCs w:val="16"/>
        </w:rPr>
      </w:pPr>
      <w:r w:rsidRPr="00A02F89">
        <w:rPr>
          <w:sz w:val="16"/>
          <w:szCs w:val="16"/>
        </w:rPr>
        <w:t xml:space="preserve">Разъяснить </w:t>
      </w:r>
      <w:r w:rsidRPr="00A02F89" w:rsidR="00583918">
        <w:rPr>
          <w:sz w:val="16"/>
          <w:szCs w:val="16"/>
        </w:rPr>
        <w:t>Сейтхалиеву</w:t>
      </w:r>
      <w:r w:rsidRPr="00A02F89" w:rsidR="00583918">
        <w:rPr>
          <w:sz w:val="16"/>
          <w:szCs w:val="16"/>
        </w:rPr>
        <w:t xml:space="preserve"> Э.И.</w:t>
      </w:r>
      <w:r w:rsidRPr="00A02F89">
        <w:rPr>
          <w:sz w:val="16"/>
          <w:szCs w:val="16"/>
        </w:rPr>
        <w:t xml:space="preserve">, что в соответствии со ст. 32.2 КоАП РФ, административный штраф должен быть уплачен лицом, </w:t>
      </w:r>
      <w:r w:rsidRPr="00A02F89">
        <w:rPr>
          <w:sz w:val="16"/>
          <w:szCs w:val="16"/>
        </w:rPr>
        <w:t xml:space="preserve">привлеченным </w:t>
      </w:r>
      <w:r w:rsidRPr="00A02F89">
        <w:rPr>
          <w:sz w:val="16"/>
          <w:szCs w:val="16"/>
        </w:rPr>
        <w:br/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A02F89">
        <w:rPr>
          <w:sz w:val="16"/>
          <w:szCs w:val="16"/>
        </w:rPr>
        <w:br/>
        <w:t>ст. 31.5 настоящег</w:t>
      </w:r>
      <w:r w:rsidRPr="00A02F89">
        <w:rPr>
          <w:sz w:val="16"/>
          <w:szCs w:val="16"/>
        </w:rPr>
        <w:t>о Кодекса.</w:t>
      </w:r>
    </w:p>
    <w:p w:rsidR="0097679D" w:rsidRPr="00A02F89" w:rsidP="0097679D">
      <w:pPr>
        <w:autoSpaceDE w:val="0"/>
        <w:autoSpaceDN w:val="0"/>
        <w:adjustRightInd w:val="0"/>
        <w:ind w:firstLine="737"/>
        <w:jc w:val="both"/>
        <w:rPr>
          <w:sz w:val="16"/>
          <w:szCs w:val="16"/>
        </w:rPr>
      </w:pPr>
      <w:r w:rsidRPr="00A02F89">
        <w:rPr>
          <w:sz w:val="16"/>
          <w:szCs w:val="1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02F89">
        <w:rPr>
          <w:sz w:val="16"/>
          <w:szCs w:val="16"/>
        </w:rPr>
        <w:t>вынесшим</w:t>
      </w:r>
      <w:r w:rsidRPr="00A02F89">
        <w:rPr>
          <w:sz w:val="16"/>
          <w:szCs w:val="16"/>
        </w:rPr>
        <w:t xml:space="preserve"> постановление. </w:t>
      </w:r>
    </w:p>
    <w:p w:rsidR="0097679D" w:rsidRPr="00A02F89" w:rsidP="0097679D">
      <w:pPr>
        <w:autoSpaceDE w:val="0"/>
        <w:autoSpaceDN w:val="0"/>
        <w:adjustRightInd w:val="0"/>
        <w:ind w:firstLine="737"/>
        <w:jc w:val="both"/>
        <w:outlineLvl w:val="2"/>
        <w:rPr>
          <w:sz w:val="16"/>
          <w:szCs w:val="16"/>
        </w:rPr>
      </w:pPr>
      <w:r w:rsidRPr="00A02F89">
        <w:rPr>
          <w:sz w:val="16"/>
          <w:szCs w:val="16"/>
        </w:rPr>
        <w:t xml:space="preserve">Разъяснить положения ч. 1 ст. 20.25 КоАП РФ, в соответствии с которым неуплата административного штрафа в срок, предусмотренный настоящим </w:t>
      </w:r>
      <w:hyperlink r:id="rId4" w:history="1">
        <w:r w:rsidRPr="00A02F89">
          <w:rPr>
            <w:sz w:val="16"/>
            <w:szCs w:val="16"/>
          </w:rPr>
          <w:t>Кодексом</w:t>
        </w:r>
      </w:hyperlink>
      <w:r w:rsidRPr="00A02F89">
        <w:rPr>
          <w:sz w:val="16"/>
          <w:szCs w:val="16"/>
        </w:rPr>
        <w:t>, влечет наложение админист</w:t>
      </w:r>
      <w:r w:rsidRPr="00A02F89">
        <w:rPr>
          <w:sz w:val="16"/>
          <w:szCs w:val="16"/>
        </w:rPr>
        <w:t xml:space="preserve"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Pr="00A02F89">
        <w:rPr>
          <w:sz w:val="16"/>
          <w:szCs w:val="16"/>
        </w:rPr>
        <w:br/>
        <w:t>на срок до пятидесяти часов.</w:t>
      </w:r>
    </w:p>
    <w:p w:rsidR="0097679D" w:rsidRPr="00A02F89" w:rsidP="0097679D">
      <w:pPr>
        <w:ind w:firstLine="737"/>
        <w:jc w:val="both"/>
        <w:rPr>
          <w:sz w:val="16"/>
          <w:szCs w:val="16"/>
        </w:rPr>
      </w:pPr>
      <w:r w:rsidRPr="00A02F89">
        <w:rPr>
          <w:sz w:val="16"/>
          <w:szCs w:val="16"/>
        </w:rPr>
        <w:t xml:space="preserve">Разъяснить </w:t>
      </w:r>
      <w:r w:rsidRPr="00A02F89" w:rsidR="00583918">
        <w:rPr>
          <w:sz w:val="16"/>
          <w:szCs w:val="16"/>
        </w:rPr>
        <w:t>Сейтхалиеву Э.И.</w:t>
      </w:r>
      <w:r w:rsidRPr="00A02F89">
        <w:rPr>
          <w:sz w:val="16"/>
          <w:szCs w:val="16"/>
        </w:rPr>
        <w:t xml:space="preserve">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A02F89">
        <w:rPr>
          <w:sz w:val="16"/>
          <w:szCs w:val="16"/>
        </w:rPr>
        <w:t>В течение трех рабочи</w:t>
      </w:r>
      <w:r w:rsidRPr="00A02F89">
        <w:rPr>
          <w:sz w:val="16"/>
          <w:szCs w:val="16"/>
        </w:rPr>
        <w:t>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</w:t>
      </w:r>
      <w:r w:rsidRPr="00A02F89">
        <w:rPr>
          <w:sz w:val="16"/>
          <w:szCs w:val="16"/>
        </w:rPr>
        <w:t xml:space="preserve">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A02F89">
        <w:rPr>
          <w:sz w:val="16"/>
          <w:szCs w:val="16"/>
        </w:rPr>
        <w:t xml:space="preserve"> </w:t>
      </w:r>
      <w:r w:rsidRPr="00A02F89">
        <w:rPr>
          <w:sz w:val="16"/>
          <w:szCs w:val="16"/>
        </w:rPr>
        <w:t>соответствии</w:t>
      </w:r>
      <w:r w:rsidRPr="00A02F89">
        <w:rPr>
          <w:sz w:val="16"/>
          <w:szCs w:val="16"/>
        </w:rPr>
        <w:t xml:space="preserve"> с частью 3 статьи 27.10 настоящего Кодекса), а в случае утраты указанных </w:t>
      </w:r>
      <w:r w:rsidRPr="00A02F89">
        <w:rPr>
          <w:sz w:val="16"/>
          <w:szCs w:val="16"/>
        </w:rPr>
        <w:t>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</w:t>
      </w:r>
      <w:r w:rsidRPr="00A02F89">
        <w:rPr>
          <w:sz w:val="16"/>
          <w:szCs w:val="16"/>
        </w:rPr>
        <w:t xml:space="preserve">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</w:t>
      </w:r>
      <w:r w:rsidRPr="00A02F89">
        <w:rPr>
          <w:sz w:val="16"/>
          <w:szCs w:val="16"/>
        </w:rPr>
        <w:br/>
        <w:t>об у</w:t>
      </w:r>
      <w:r w:rsidRPr="00A02F89">
        <w:rPr>
          <w:sz w:val="16"/>
          <w:szCs w:val="16"/>
        </w:rPr>
        <w:t>трате указанных документов.</w:t>
      </w:r>
    </w:p>
    <w:p w:rsidR="0097679D" w:rsidRPr="00A02F89" w:rsidP="0097679D">
      <w:pPr>
        <w:autoSpaceDE w:val="0"/>
        <w:autoSpaceDN w:val="0"/>
        <w:adjustRightInd w:val="0"/>
        <w:ind w:firstLine="737"/>
        <w:jc w:val="both"/>
        <w:outlineLvl w:val="2"/>
        <w:rPr>
          <w:sz w:val="16"/>
          <w:szCs w:val="16"/>
        </w:rPr>
      </w:pPr>
      <w:r w:rsidRPr="00A02F89">
        <w:rPr>
          <w:sz w:val="16"/>
          <w:szCs w:val="16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Pr="00A02F89" w:rsidR="00583918">
        <w:rPr>
          <w:sz w:val="16"/>
          <w:szCs w:val="16"/>
        </w:rPr>
        <w:t>Сейтхалиева Э.И.</w:t>
      </w:r>
      <w:r w:rsidRPr="00A02F89">
        <w:rPr>
          <w:sz w:val="16"/>
          <w:szCs w:val="16"/>
        </w:rPr>
        <w:t>, сдать водительское удостоверение на право управления транспортными ср</w:t>
      </w:r>
      <w:r w:rsidRPr="00A02F89">
        <w:rPr>
          <w:sz w:val="16"/>
          <w:szCs w:val="16"/>
        </w:rPr>
        <w:t>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</w:p>
    <w:p w:rsidR="00583918" w:rsidRPr="00A02F89" w:rsidP="00583918">
      <w:pPr>
        <w:ind w:firstLine="567"/>
        <w:jc w:val="both"/>
        <w:outlineLvl w:val="2"/>
        <w:rPr>
          <w:sz w:val="16"/>
          <w:szCs w:val="16"/>
        </w:rPr>
      </w:pPr>
      <w:r w:rsidRPr="00A02F89">
        <w:rPr>
          <w:rFonts w:eastAsia="SimSu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A02F89">
        <w:rPr>
          <w:sz w:val="16"/>
          <w:szCs w:val="16"/>
        </w:rPr>
        <w:t>через мирового судью суде</w:t>
      </w:r>
      <w:r w:rsidRPr="00A02F89">
        <w:rPr>
          <w:sz w:val="16"/>
          <w:szCs w:val="16"/>
        </w:rPr>
        <w:t xml:space="preserve">бного участка № 99 Ялтинского судебного района (городской округ Ялта) </w:t>
      </w:r>
      <w:r w:rsidRPr="00A02F89">
        <w:rPr>
          <w:rFonts w:eastAsia="SimSun"/>
          <w:iCs/>
          <w:sz w:val="16"/>
          <w:szCs w:val="16"/>
          <w:lang w:eastAsia="zh-CN"/>
        </w:rPr>
        <w:t xml:space="preserve">в течение 10 дней со дня вынесения </w:t>
      </w:r>
      <w:r w:rsidRPr="00A02F89">
        <w:rPr>
          <w:sz w:val="16"/>
          <w:szCs w:val="16"/>
        </w:rPr>
        <w:t>или получения копии постановления.</w:t>
      </w:r>
    </w:p>
    <w:p w:rsidR="00583918" w:rsidRPr="00A02F89" w:rsidP="0097679D">
      <w:pPr>
        <w:jc w:val="both"/>
        <w:rPr>
          <w:sz w:val="16"/>
          <w:szCs w:val="16"/>
        </w:rPr>
      </w:pPr>
    </w:p>
    <w:p w:rsidR="0097679D" w:rsidRPr="00A02F89" w:rsidP="0097679D">
      <w:pPr>
        <w:jc w:val="both"/>
        <w:rPr>
          <w:sz w:val="16"/>
          <w:szCs w:val="16"/>
        </w:rPr>
      </w:pPr>
      <w:r w:rsidRPr="00A02F89">
        <w:rPr>
          <w:sz w:val="16"/>
          <w:szCs w:val="16"/>
        </w:rPr>
        <w:t>Мировой судья</w:t>
      </w:r>
    </w:p>
    <w:p w:rsidR="0097679D" w:rsidRPr="00A02F89" w:rsidP="0097679D">
      <w:pPr>
        <w:jc w:val="both"/>
        <w:rPr>
          <w:sz w:val="16"/>
          <w:szCs w:val="16"/>
        </w:rPr>
      </w:pPr>
    </w:p>
    <w:p w:rsidR="0097679D" w:rsidRPr="00A02F89" w:rsidP="0097679D">
      <w:pPr>
        <w:jc w:val="both"/>
        <w:rPr>
          <w:sz w:val="16"/>
          <w:szCs w:val="16"/>
        </w:rPr>
      </w:pPr>
      <w:r w:rsidRPr="00A02F89">
        <w:rPr>
          <w:sz w:val="16"/>
          <w:szCs w:val="16"/>
        </w:rPr>
        <w:t>Верно</w:t>
      </w:r>
    </w:p>
    <w:p w:rsidR="0097679D" w:rsidRPr="00A02F89" w:rsidP="0097679D">
      <w:pPr>
        <w:jc w:val="both"/>
        <w:rPr>
          <w:sz w:val="16"/>
          <w:szCs w:val="16"/>
        </w:rPr>
      </w:pPr>
      <w:r w:rsidRPr="00A02F89">
        <w:rPr>
          <w:sz w:val="16"/>
          <w:szCs w:val="16"/>
        </w:rPr>
        <w:t>Мировой судья</w:t>
      </w:r>
      <w:r w:rsidRPr="00A02F89">
        <w:rPr>
          <w:sz w:val="16"/>
          <w:szCs w:val="16"/>
        </w:rPr>
        <w:tab/>
      </w:r>
      <w:r w:rsidRPr="00A02F89">
        <w:rPr>
          <w:sz w:val="16"/>
          <w:szCs w:val="16"/>
        </w:rPr>
        <w:tab/>
      </w:r>
      <w:r w:rsidRPr="00A02F89">
        <w:rPr>
          <w:sz w:val="16"/>
          <w:szCs w:val="16"/>
        </w:rPr>
        <w:tab/>
      </w:r>
      <w:r w:rsidRPr="00A02F89">
        <w:rPr>
          <w:sz w:val="16"/>
          <w:szCs w:val="16"/>
        </w:rPr>
        <w:tab/>
      </w:r>
      <w:r w:rsidRPr="00A02F89">
        <w:rPr>
          <w:sz w:val="16"/>
          <w:szCs w:val="16"/>
        </w:rPr>
        <w:tab/>
      </w:r>
      <w:r w:rsidRPr="00A02F89">
        <w:rPr>
          <w:sz w:val="16"/>
          <w:szCs w:val="16"/>
        </w:rPr>
        <w:tab/>
      </w:r>
      <w:r w:rsidRPr="00A02F89">
        <w:rPr>
          <w:sz w:val="16"/>
          <w:szCs w:val="16"/>
        </w:rPr>
        <w:tab/>
      </w:r>
      <w:r w:rsidRPr="00A02F89">
        <w:rPr>
          <w:sz w:val="16"/>
          <w:szCs w:val="16"/>
        </w:rPr>
        <w:tab/>
      </w:r>
      <w:r w:rsidRPr="00A02F89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 xml:space="preserve">   </w:t>
      </w:r>
      <w:r w:rsidRPr="00A02F89">
        <w:rPr>
          <w:sz w:val="16"/>
          <w:szCs w:val="16"/>
        </w:rPr>
        <w:t xml:space="preserve">   У.Р. Исаев</w:t>
      </w:r>
    </w:p>
    <w:p w:rsidR="00F92E94" w:rsidRPr="00A02F89">
      <w:pPr>
        <w:rPr>
          <w:sz w:val="16"/>
          <w:szCs w:val="16"/>
        </w:rPr>
      </w:pPr>
    </w:p>
    <w:sectPr w:rsidSect="00A02F89">
      <w:headerReference w:type="even" r:id="rId5"/>
      <w:headerReference w:type="default" r:id="rId6"/>
      <w:pgSz w:w="11906" w:h="16838"/>
      <w:pgMar w:top="851" w:right="1418" w:bottom="851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9D"/>
    <w:rsid w:val="000161A4"/>
    <w:rsid w:val="0016475A"/>
    <w:rsid w:val="00391140"/>
    <w:rsid w:val="004A6D8D"/>
    <w:rsid w:val="00583918"/>
    <w:rsid w:val="0063216E"/>
    <w:rsid w:val="00746C9E"/>
    <w:rsid w:val="008216F5"/>
    <w:rsid w:val="0097679D"/>
    <w:rsid w:val="00A02F89"/>
    <w:rsid w:val="00BE3DE6"/>
    <w:rsid w:val="00CB72E6"/>
    <w:rsid w:val="00D01228"/>
    <w:rsid w:val="00E115F4"/>
    <w:rsid w:val="00F272FF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7679D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767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97679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767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97679D"/>
  </w:style>
  <w:style w:type="paragraph" w:styleId="BodyText">
    <w:name w:val="Body Text"/>
    <w:basedOn w:val="Normal"/>
    <w:link w:val="a0"/>
    <w:rsid w:val="0097679D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976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97679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9767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Normal"/>
    <w:uiPriority w:val="99"/>
    <w:rsid w:val="00F272FF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6">
    <w:name w:val="Font Style16"/>
    <w:uiPriority w:val="99"/>
    <w:rsid w:val="00F272F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F272F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