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5AC7" w:rsidP="00395AC7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5-99-</w:t>
      </w:r>
      <w:r w:rsidRPr="00CA310D">
        <w:rPr>
          <w:sz w:val="24"/>
          <w:szCs w:val="24"/>
        </w:rPr>
        <w:t>244/</w:t>
      </w:r>
      <w:r>
        <w:rPr>
          <w:sz w:val="24"/>
          <w:szCs w:val="24"/>
        </w:rPr>
        <w:t>2020</w:t>
      </w:r>
    </w:p>
    <w:p w:rsidR="00395AC7" w:rsidP="00395AC7">
      <w:pPr>
        <w:pStyle w:val="Title"/>
        <w:ind w:firstLine="567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395AC7" w:rsidP="00395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395AC7" w:rsidP="00395A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95AC7" w:rsidP="00395A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       27  мая  2020 года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CA310D">
        <w:rPr>
          <w:rFonts w:ascii="Times New Roman" w:hAnsi="Times New Roman"/>
          <w:sz w:val="24"/>
          <w:szCs w:val="24"/>
        </w:rPr>
        <w:t>– Бородач К. С.,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DA3441">
        <w:rPr>
          <w:rFonts w:ascii="Times New Roman" w:hAnsi="Times New Roman"/>
          <w:b/>
          <w:sz w:val="24"/>
          <w:szCs w:val="24"/>
        </w:rPr>
        <w:t>Бородач Константина Сергеевича</w:t>
      </w:r>
      <w:r w:rsidRPr="00DA3441">
        <w:rPr>
          <w:rFonts w:ascii="Times New Roman" w:hAnsi="Times New Roman"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A3441">
        <w:rPr>
          <w:rFonts w:ascii="Times New Roman" w:hAnsi="Times New Roman"/>
          <w:bCs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A3441">
        <w:rPr>
          <w:rFonts w:ascii="Times New Roman" w:hAnsi="Times New Roman"/>
          <w:bCs/>
          <w:sz w:val="24"/>
          <w:szCs w:val="24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A3441">
        <w:rPr>
          <w:rFonts w:ascii="Times New Roman" w:hAnsi="Times New Roman"/>
          <w:sz w:val="24"/>
          <w:szCs w:val="24"/>
        </w:rPr>
        <w:t xml:space="preserve">, не работающего,  зарегистрированного по адресу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A3441">
        <w:rPr>
          <w:rFonts w:ascii="Times New Roman" w:hAnsi="Times New Roman"/>
          <w:sz w:val="24"/>
          <w:szCs w:val="24"/>
        </w:rPr>
        <w:t xml:space="preserve">,  привлекаемого в совершении административного </w:t>
      </w:r>
      <w:r>
        <w:rPr>
          <w:rFonts w:ascii="Times New Roman" w:hAnsi="Times New Roman"/>
          <w:sz w:val="24"/>
          <w:szCs w:val="24"/>
        </w:rPr>
        <w:t>правонарушения, предусмотренного ст. 20.21 КоАП РФ,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5AC7" w:rsidP="00395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 С Т А Н О В И Л:</w:t>
      </w:r>
    </w:p>
    <w:p w:rsidR="00395AC7" w:rsidP="0039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sz w:val="24"/>
          <w:szCs w:val="24"/>
        </w:rPr>
      </w:pPr>
      <w:r w:rsidRPr="00DA3441">
        <w:rPr>
          <w:rFonts w:ascii="Times New Roman" w:hAnsi="Times New Roman"/>
          <w:sz w:val="24"/>
          <w:szCs w:val="24"/>
        </w:rPr>
        <w:t xml:space="preserve">Бородач К.С. 26.05.2020 года в 02-00 часов по адресу: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  <w:r w:rsidRPr="00DA3441">
        <w:rPr>
          <w:rFonts w:ascii="Times New Roman" w:hAnsi="Times New Roman"/>
          <w:sz w:val="24"/>
          <w:szCs w:val="24"/>
        </w:rPr>
        <w:t xml:space="preserve">, находился </w:t>
      </w:r>
      <w:r>
        <w:rPr>
          <w:rFonts w:ascii="Times New Roman" w:hAnsi="Times New Roman"/>
          <w:sz w:val="24"/>
          <w:szCs w:val="24"/>
        </w:rPr>
        <w:t>в состоянии алкогольного опьянения, плохо ориентировался в окружающей действительности</w:t>
      </w:r>
      <w:r>
        <w:rPr>
          <w:rFonts w:ascii="Times New Roman" w:hAnsi="Times New Roman" w:eastAsiaTheme="minorHAnsi"/>
          <w:sz w:val="24"/>
          <w:szCs w:val="24"/>
        </w:rPr>
        <w:t xml:space="preserve">, имел резкий запах алкоголя изо рта, неопрятный внешний вид, невнятную разговорную речь, неустойчивую  походку,  тем самым </w:t>
      </w:r>
      <w:r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>
        <w:rPr>
          <w:rFonts w:ascii="Times New Roman" w:hAnsi="Times New Roman"/>
          <w:sz w:val="24"/>
          <w:szCs w:val="24"/>
        </w:rPr>
        <w:t xml:space="preserve">ст. 20.21 </w:t>
      </w:r>
      <w:r>
        <w:rPr>
          <w:rStyle w:val="FontStyle17"/>
          <w:sz w:val="24"/>
          <w:szCs w:val="24"/>
        </w:rPr>
        <w:t xml:space="preserve"> КоАП РФ.</w:t>
      </w:r>
    </w:p>
    <w:p w:rsidR="00395AC7" w:rsidP="00395AC7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DA3441">
        <w:rPr>
          <w:rFonts w:ascii="Times New Roman" w:hAnsi="Times New Roman"/>
          <w:sz w:val="24"/>
          <w:szCs w:val="24"/>
        </w:rPr>
        <w:t xml:space="preserve">Бородач К.С. вину </w:t>
      </w:r>
      <w:r>
        <w:rPr>
          <w:rFonts w:ascii="Times New Roman" w:hAnsi="Times New Roman"/>
          <w:sz w:val="24"/>
          <w:szCs w:val="24"/>
        </w:rPr>
        <w:t>в инкриминируемом ему  правонарушении признал в полном объеме, раскаялся.</w:t>
      </w:r>
    </w:p>
    <w:p w:rsidR="00395AC7" w:rsidRPr="00712C24" w:rsidP="00395AC7">
      <w:pPr>
        <w:pStyle w:val="Style4"/>
        <w:widowControl/>
        <w:spacing w:line="240" w:lineRule="auto"/>
        <w:ind w:firstLine="567"/>
      </w:pPr>
      <w: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DA3441">
        <w:t xml:space="preserve">Бородач К.С. в </w:t>
      </w:r>
      <w:r>
        <w:t>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>
        <w:rPr>
          <w:rFonts w:eastAsia="Calibri"/>
          <w:lang w:eastAsia="en-US"/>
        </w:rPr>
        <w:t xml:space="preserve"> протоколом об административном правонарушении № </w:t>
      </w:r>
      <w:r w:rsidRPr="00712C24">
        <w:rPr>
          <w:rFonts w:eastAsia="Calibri"/>
          <w:lang w:eastAsia="en-US"/>
        </w:rPr>
        <w:t>325020/2741  от 26.05.2020 года (л.д.2);</w:t>
      </w:r>
      <w:r w:rsidRPr="00712C24">
        <w:rPr>
          <w:rFonts w:eastAsia="Calibri"/>
          <w:lang w:eastAsia="en-US"/>
        </w:rPr>
        <w:t xml:space="preserve"> рапортом инспектора ОРППСП МВД России по г. Ялте от 26.05.2020 года </w:t>
      </w:r>
      <w:r w:rsidRPr="00712C24">
        <w:rPr>
          <w:rFonts w:eastAsia="Calibri"/>
          <w:lang w:eastAsia="en-US"/>
        </w:rPr>
        <w:t xml:space="preserve">( </w:t>
      </w:r>
      <w:r w:rsidRPr="00712C24">
        <w:rPr>
          <w:rFonts w:eastAsia="Calibri"/>
          <w:lang w:eastAsia="en-US"/>
        </w:rPr>
        <w:t>л.д.3);  рапортом инспектора ОРППСП МВД России по г. Ялте от 26.05.2020 года (л.д.4); актом медицинского освидетельствования на состояние опьянения № 250 от 26.05.2020 года (</w:t>
      </w:r>
      <w:r w:rsidRPr="00712C24">
        <w:rPr>
          <w:rFonts w:eastAsia="Calibri"/>
          <w:lang w:eastAsia="en-US"/>
        </w:rPr>
        <w:t>л.д</w:t>
      </w:r>
      <w:r w:rsidRPr="00712C24">
        <w:rPr>
          <w:rFonts w:eastAsia="Calibri"/>
          <w:lang w:eastAsia="en-US"/>
        </w:rPr>
        <w:t>. 5);справкой врача от 26.05.2020 года (л.д.6); протоколом о доставлении от 16.05.2020 ( л.д.8); карточкой на Бородач К.С. (л.д.7-9); копией паспорта (л.д.10);  сведениями на Бородач К.С. (л.д.11-14); протоколом об административном задержании б/н от 26.05.2020 год</w:t>
      </w:r>
      <w:r w:rsidRPr="00712C24">
        <w:rPr>
          <w:rFonts w:eastAsia="Calibri"/>
          <w:lang w:eastAsia="en-US"/>
        </w:rPr>
        <w:t>а(</w:t>
      </w:r>
      <w:r w:rsidRPr="00712C24">
        <w:rPr>
          <w:rFonts w:eastAsia="Calibri"/>
          <w:lang w:eastAsia="en-US"/>
        </w:rPr>
        <w:t xml:space="preserve"> л.д.15-16); протоколом о доставлении от 26.05.2020 года ( л.д.14); письменными объяснениями </w:t>
      </w:r>
      <w:r w:rsidRPr="004200B6" w:rsidR="005E2143">
        <w:t>«ПЕРСОНАЛЬНЫЕ ДАННЫЕ»</w:t>
      </w:r>
      <w:r w:rsidRPr="00712C24" w:rsidR="005E2143">
        <w:rPr>
          <w:rFonts w:eastAsia="Calibri"/>
          <w:lang w:eastAsia="en-US"/>
        </w:rPr>
        <w:t xml:space="preserve"> </w:t>
      </w:r>
      <w:r w:rsidRPr="00712C24">
        <w:rPr>
          <w:rFonts w:eastAsia="Calibri"/>
          <w:lang w:eastAsia="en-US"/>
        </w:rPr>
        <w:t xml:space="preserve">( л.д.17); протоколом 82 АА 016718 от 26.05.2020 года о направлении на медицинское освидетельствование на состояние алкогольного опьянения </w:t>
      </w:r>
      <w:r w:rsidRPr="00712C24">
        <w:rPr>
          <w:rFonts w:eastAsia="Calibri"/>
          <w:lang w:eastAsia="en-US"/>
        </w:rPr>
        <w:t xml:space="preserve">( </w:t>
      </w:r>
      <w:r w:rsidRPr="00712C24">
        <w:rPr>
          <w:rFonts w:eastAsia="Calibri"/>
          <w:lang w:eastAsia="en-US"/>
        </w:rPr>
        <w:t>л.д</w:t>
      </w:r>
      <w:r w:rsidRPr="00712C24">
        <w:rPr>
          <w:rFonts w:eastAsia="Calibri"/>
          <w:lang w:eastAsia="en-US"/>
        </w:rPr>
        <w:t>. 18).</w:t>
      </w:r>
    </w:p>
    <w:p w:rsidR="00395AC7" w:rsidP="0039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12C24">
        <w:rPr>
          <w:rFonts w:ascii="Times New Roman" w:eastAsia="Calibri" w:hAnsi="Times New Roman"/>
          <w:sz w:val="24"/>
          <w:szCs w:val="24"/>
          <w:lang w:eastAsia="en-US"/>
        </w:rPr>
        <w:t>Бородач К.С.</w:t>
      </w:r>
      <w:r w:rsidRPr="00712C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в совершении инкриминируемого ему административного правонарушения, предусмотренного с</w:t>
      </w:r>
      <w:r>
        <w:rPr>
          <w:rFonts w:ascii="Times New Roman" w:hAnsi="Times New Roman"/>
          <w:sz w:val="24"/>
          <w:szCs w:val="24"/>
        </w:rPr>
        <w:t xml:space="preserve">т. 20.21 </w:t>
      </w:r>
      <w:r>
        <w:rPr>
          <w:rFonts w:ascii="Times New Roman" w:eastAsia="Calibri" w:hAnsi="Times New Roman"/>
          <w:sz w:val="24"/>
          <w:szCs w:val="24"/>
          <w:lang w:eastAsia="en-US"/>
        </w:rPr>
        <w:t>КоАП РФ, а именно: п</w:t>
      </w:r>
      <w:r>
        <w:rPr>
          <w:rFonts w:ascii="Times New Roman" w:hAnsi="Times New Roman" w:eastAsiaTheme="minorHAnsi"/>
          <w:sz w:val="24"/>
          <w:szCs w:val="24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395AC7" w:rsidRPr="00E428CD" w:rsidP="0039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</w:t>
      </w:r>
      <w:r w:rsidRPr="00712C24">
        <w:rPr>
          <w:rFonts w:ascii="Times New Roman" w:eastAsia="Calibri" w:hAnsi="Times New Roman"/>
          <w:sz w:val="24"/>
          <w:szCs w:val="24"/>
          <w:lang w:eastAsia="en-US"/>
        </w:rPr>
        <w:t>Бородач К.С.</w:t>
      </w:r>
      <w:r w:rsidRPr="00712C24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отношение виновного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КоАП РФ, в виде </w:t>
      </w:r>
      <w:r w:rsidRPr="00E428CD">
        <w:rPr>
          <w:rFonts w:ascii="Times New Roman" w:hAnsi="Times New Roman"/>
          <w:sz w:val="24"/>
          <w:szCs w:val="24"/>
        </w:rPr>
        <w:t>штрафа</w:t>
      </w:r>
      <w:r w:rsidRPr="00E428CD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395AC7" w:rsidP="00395AC7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Руководствуясь ст.ст.3.1, 3.13, 29.9-29.10, 30.1 Кодекса Российской Федерации об административных правонарушениях, мировой судья,</w:t>
      </w:r>
    </w:p>
    <w:p w:rsidR="00395AC7" w:rsidP="00395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95AC7" w:rsidP="00395AC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395AC7" w:rsidRPr="006F1D75" w:rsidP="0039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Признать </w:t>
      </w:r>
      <w:r w:rsidRPr="00712C24">
        <w:rPr>
          <w:rFonts w:ascii="Times New Roman" w:hAnsi="Times New Roman"/>
          <w:b/>
          <w:sz w:val="24"/>
          <w:szCs w:val="24"/>
        </w:rPr>
        <w:t>Боро</w:t>
      </w:r>
      <w:r w:rsidRPr="00712C24">
        <w:rPr>
          <w:rFonts w:ascii="Times New Roman" w:hAnsi="Times New Roman"/>
          <w:sz w:val="24"/>
          <w:szCs w:val="24"/>
        </w:rPr>
        <w:t xml:space="preserve">дач Константина Сергеевича, </w:t>
      </w:r>
      <w:r w:rsidRPr="004200B6" w:rsidR="005E2143">
        <w:rPr>
          <w:rFonts w:ascii="Times New Roman" w:hAnsi="Times New Roman"/>
          <w:sz w:val="24"/>
          <w:szCs w:val="24"/>
        </w:rPr>
        <w:t>«ПЕРСОНАЛЬНЫЕ ДАННЫЕ»</w:t>
      </w:r>
      <w:r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Calibri" w:hAnsi="Times New Roman"/>
          <w:sz w:val="24"/>
          <w:szCs w:val="24"/>
          <w:lang w:eastAsia="en-US"/>
        </w:rPr>
        <w:t>с</w:t>
      </w:r>
      <w:r>
        <w:rPr>
          <w:rFonts w:ascii="Times New Roman" w:hAnsi="Times New Roman"/>
          <w:sz w:val="24"/>
          <w:szCs w:val="24"/>
        </w:rPr>
        <w:t xml:space="preserve">т. 20.21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 w:rsidRPr="00712C24">
        <w:rPr>
          <w:rFonts w:ascii="Times New Roman" w:hAnsi="Times New Roman"/>
          <w:sz w:val="24"/>
          <w:szCs w:val="24"/>
        </w:rPr>
        <w:t xml:space="preserve">500 (пятьсот) </w:t>
      </w:r>
      <w:r w:rsidRPr="00E428CD">
        <w:rPr>
          <w:rFonts w:ascii="Times New Roman" w:hAnsi="Times New Roman"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>.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395AC7" w:rsidP="00395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Наименование получателя платежа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(Министерство юстиции Республики Крым, л/с 04752203230)</w:t>
      </w:r>
      <w:r>
        <w:rPr>
          <w:rFonts w:ascii="Times New Roman" w:hAnsi="Times New Roman"/>
          <w:sz w:val="24"/>
          <w:szCs w:val="24"/>
        </w:rPr>
        <w:t>; ИНН – 9102013284, КПП – 910201001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/счет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>
        <w:rPr>
          <w:rFonts w:ascii="Times New Roman" w:hAnsi="Times New Roman"/>
          <w:sz w:val="24"/>
          <w:szCs w:val="24"/>
        </w:rPr>
        <w:t xml:space="preserve"> в отделении по Республике Крым Южного главного управления ЦБ РФ;  БИК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>
        <w:rPr>
          <w:rFonts w:ascii="Times New Roman" w:hAnsi="Times New Roman"/>
          <w:sz w:val="24"/>
          <w:szCs w:val="24"/>
        </w:rPr>
        <w:t>; ОКТМО – 35729000, код классификации доходов бюджета – 828 116 01203 01 0021 140, наименование платежа – штрафы  за появление в общественных местах в состоянии опьянения.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Разъяснить, что в соответствии со ст. 32.2 КоАП РФ, административный штраф должен быть уплачен лицом, привлеченным к административной ответственности, </w:t>
      </w:r>
      <w:r w:rsidRPr="00CB02A2">
        <w:rPr>
          <w:rFonts w:ascii="Times New Roman" w:hAnsi="Times New Roman"/>
          <w:b/>
          <w:sz w:val="24"/>
          <w:szCs w:val="24"/>
        </w:rPr>
        <w:t>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hAnsi="Times New Roman"/>
          <w:sz w:val="24"/>
          <w:szCs w:val="24"/>
        </w:rPr>
        <w:t xml:space="preserve"> либо со дня истечения срока отсрочки или срока рассрочки, предусмотренных статьей 31.5 настоящего Кодекса.</w:t>
      </w:r>
    </w:p>
    <w:p w:rsidR="00395AC7" w:rsidP="0039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>
        <w:rPr>
          <w:rFonts w:ascii="Times New Roman" w:hAnsi="Times New Roman"/>
          <w:sz w:val="24"/>
          <w:szCs w:val="24"/>
        </w:rPr>
        <w:t>вынесшим</w:t>
      </w:r>
      <w:r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395AC7" w:rsidP="00395AC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>
          <w:rPr>
            <w:rStyle w:val="Hyperlink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95AC7" w:rsidP="00395AC7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95AC7" w:rsidP="00395AC7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395AC7" w:rsidP="00395AC7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95AC7" w:rsidRPr="00E72DE3" w:rsidP="00395AC7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395AC7" w:rsidP="00395AC7">
      <w:pPr>
        <w:spacing w:after="0" w:line="240" w:lineRule="auto"/>
        <w:jc w:val="both"/>
      </w:pPr>
    </w:p>
    <w:p w:rsidR="001C729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CD"/>
    <w:rsid w:val="001C7296"/>
    <w:rsid w:val="00235FCD"/>
    <w:rsid w:val="00395AC7"/>
    <w:rsid w:val="004200B6"/>
    <w:rsid w:val="005E2143"/>
    <w:rsid w:val="006F1D75"/>
    <w:rsid w:val="00712C24"/>
    <w:rsid w:val="00CA310D"/>
    <w:rsid w:val="00CB02A2"/>
    <w:rsid w:val="00D70644"/>
    <w:rsid w:val="00DA3441"/>
    <w:rsid w:val="00E428CD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AC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95AC7"/>
    <w:rPr>
      <w:color w:val="0000FF"/>
      <w:u w:val="single"/>
    </w:rPr>
  </w:style>
  <w:style w:type="paragraph" w:styleId="Title">
    <w:name w:val="Title"/>
    <w:basedOn w:val="Normal"/>
    <w:link w:val="a"/>
    <w:qFormat/>
    <w:rsid w:val="00395AC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395AC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95AC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95AC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395AC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395AC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