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E47E19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E47E19" w:rsidR="00D640F2">
        <w:rPr>
          <w:sz w:val="24"/>
          <w:szCs w:val="24"/>
        </w:rPr>
        <w:t>24</w:t>
      </w:r>
      <w:r w:rsidR="00002F3A">
        <w:rPr>
          <w:sz w:val="24"/>
          <w:szCs w:val="24"/>
        </w:rPr>
        <w:t>6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E47E19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0F2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Pr="00E47E19" w:rsidR="00821A07">
        <w:rPr>
          <w:sz w:val="24"/>
          <w:szCs w:val="24"/>
        </w:rPr>
        <w:t>05</w:t>
      </w:r>
      <w:r w:rsidR="00002F3A">
        <w:rPr>
          <w:sz w:val="24"/>
          <w:szCs w:val="24"/>
        </w:rPr>
        <w:t>81-25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790CD5">
        <w:rPr>
          <w:rFonts w:ascii="Times New Roman" w:hAnsi="Times New Roman"/>
          <w:sz w:val="24"/>
          <w:szCs w:val="24"/>
        </w:rPr>
        <w:t>Переверзева</w:t>
      </w:r>
      <w:r w:rsidRPr="00790CD5">
        <w:rPr>
          <w:rFonts w:ascii="Times New Roman" w:hAnsi="Times New Roman"/>
          <w:sz w:val="24"/>
          <w:szCs w:val="24"/>
        </w:rPr>
        <w:t xml:space="preserve">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 xml:space="preserve">Керимова </w:t>
      </w:r>
      <w:r w:rsidR="005F0760">
        <w:rPr>
          <w:rFonts w:ascii="Times New Roman" w:hAnsi="Times New Roman"/>
          <w:b/>
          <w:sz w:val="24"/>
          <w:szCs w:val="24"/>
        </w:rPr>
        <w:t>Карима</w:t>
      </w:r>
      <w:r w:rsidR="005F0760">
        <w:rPr>
          <w:rFonts w:ascii="Times New Roman" w:hAnsi="Times New Roman"/>
          <w:b/>
          <w:sz w:val="24"/>
          <w:szCs w:val="24"/>
        </w:rPr>
        <w:t xml:space="preserve">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E47E19" w:rsidR="00E47E19">
        <w:rPr>
          <w:rFonts w:ascii="Times New Roman" w:hAnsi="Times New Roman"/>
          <w:sz w:val="24"/>
          <w:szCs w:val="24"/>
        </w:rPr>
        <w:t>"ПЕРСОНАЛЬНЫЕ ДАННЫЕ"</w:t>
      </w:r>
      <w:r w:rsidR="00E47E19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002F3A">
        <w:rPr>
          <w:rFonts w:ascii="Times New Roman" w:hAnsi="Times New Roman"/>
          <w:sz w:val="24"/>
          <w:szCs w:val="24"/>
        </w:rPr>
        <w:t xml:space="preserve"> (19.01.2021</w:t>
      </w:r>
      <w:r w:rsidR="005F0760">
        <w:rPr>
          <w:rFonts w:ascii="Times New Roman" w:hAnsi="Times New Roman"/>
          <w:sz w:val="24"/>
          <w:szCs w:val="24"/>
        </w:rPr>
        <w:t>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E47E19" w:rsidR="00E47E19">
        <w:rPr>
          <w:rFonts w:ascii="Times New Roman" w:hAnsi="Times New Roman"/>
          <w:sz w:val="24"/>
          <w:szCs w:val="24"/>
        </w:rPr>
        <w:t>"ПЕРСОНАЛЬНЫЕ ДАННЫЕ"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путем недостоверного внесения сведений в декларацию п</w:t>
      </w:r>
      <w:r w:rsidR="00821A07">
        <w:rPr>
          <w:rFonts w:ascii="Times New Roman" w:hAnsi="Times New Roman"/>
          <w:sz w:val="24"/>
          <w:szCs w:val="24"/>
        </w:rPr>
        <w:t>о налогу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002F3A">
        <w:rPr>
          <w:rFonts w:ascii="Times New Roman" w:hAnsi="Times New Roman"/>
          <w:sz w:val="24"/>
          <w:szCs w:val="24"/>
        </w:rPr>
        <w:t>4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796139">
        <w:rPr>
          <w:rFonts w:ascii="Times New Roman" w:hAnsi="Times New Roman"/>
          <w:sz w:val="24"/>
          <w:szCs w:val="24"/>
        </w:rPr>
        <w:t>2020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 xml:space="preserve">а </w:t>
      </w:r>
      <w:r w:rsidR="00B36AD6">
        <w:rPr>
          <w:rFonts w:ascii="Times New Roman" w:hAnsi="Times New Roman"/>
          <w:sz w:val="24"/>
          <w:szCs w:val="24"/>
        </w:rPr>
        <w:t xml:space="preserve"> от </w:t>
      </w:r>
      <w:r w:rsidR="00002F3A">
        <w:rPr>
          <w:rFonts w:ascii="Times New Roman" w:hAnsi="Times New Roman"/>
          <w:sz w:val="24"/>
          <w:szCs w:val="24"/>
        </w:rPr>
        <w:t>19.01</w:t>
      </w:r>
      <w:r>
        <w:rPr>
          <w:rFonts w:ascii="Times New Roman" w:hAnsi="Times New Roman"/>
          <w:sz w:val="24"/>
          <w:szCs w:val="24"/>
        </w:rPr>
        <w:t>.202</w:t>
      </w:r>
      <w:r w:rsidR="00002F3A">
        <w:rPr>
          <w:rFonts w:ascii="Times New Roman" w:hAnsi="Times New Roman"/>
          <w:sz w:val="24"/>
          <w:szCs w:val="24"/>
        </w:rPr>
        <w:t>1</w:t>
      </w:r>
      <w:r w:rsidR="00821A07">
        <w:rPr>
          <w:rFonts w:ascii="Times New Roman" w:hAnsi="Times New Roman"/>
          <w:sz w:val="24"/>
          <w:szCs w:val="24"/>
        </w:rPr>
        <w:t xml:space="preserve"> </w:t>
      </w:r>
      <w:r w:rsidR="00002F3A">
        <w:rPr>
          <w:rFonts w:ascii="Times New Roman" w:hAnsi="Times New Roman"/>
          <w:sz w:val="24"/>
          <w:szCs w:val="24"/>
        </w:rPr>
        <w:t>г. № 1127982731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002F3A">
        <w:rPr>
          <w:rFonts w:ascii="Times New Roman" w:hAnsi="Times New Roman"/>
          <w:sz w:val="24"/>
          <w:szCs w:val="24"/>
        </w:rPr>
        <w:t>1351001028</w:t>
      </w:r>
      <w:r w:rsidR="005F0760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</w:t>
      </w:r>
      <w:r w:rsidR="00821A07">
        <w:rPr>
          <w:rFonts w:ascii="Times New Roman" w:hAnsi="Times New Roman"/>
          <w:sz w:val="24"/>
          <w:szCs w:val="24"/>
        </w:rPr>
        <w:t xml:space="preserve">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002F3A">
        <w:rPr>
          <w:rFonts w:ascii="Times New Roman" w:hAnsi="Times New Roman"/>
          <w:sz w:val="24"/>
          <w:szCs w:val="24"/>
        </w:rPr>
        <w:t xml:space="preserve"> 4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D640F2">
        <w:rPr>
          <w:rFonts w:ascii="Times New Roman" w:hAnsi="Times New Roman"/>
          <w:sz w:val="24"/>
          <w:szCs w:val="24"/>
        </w:rPr>
        <w:t>20</w:t>
      </w:r>
      <w:r w:rsidR="00796139">
        <w:rPr>
          <w:rFonts w:ascii="Times New Roman" w:hAnsi="Times New Roman"/>
          <w:sz w:val="24"/>
          <w:szCs w:val="24"/>
        </w:rPr>
        <w:t>20</w:t>
      </w:r>
      <w:r w:rsidR="0072792B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>а</w:t>
      </w:r>
      <w:r w:rsidR="0072792B">
        <w:rPr>
          <w:rFonts w:ascii="Times New Roman" w:hAnsi="Times New Roman"/>
          <w:sz w:val="24"/>
          <w:szCs w:val="24"/>
        </w:rPr>
        <w:t>, подлежащая уплате в бюджет, по данным ООО «Гурзуф Ривьера»</w:t>
      </w:r>
      <w:r w:rsidR="00821A07">
        <w:rPr>
          <w:rFonts w:ascii="Times New Roman" w:hAnsi="Times New Roman"/>
          <w:sz w:val="24"/>
          <w:szCs w:val="24"/>
        </w:rPr>
        <w:t xml:space="preserve"> составил</w:t>
      </w:r>
      <w:r w:rsidR="00002F3A">
        <w:rPr>
          <w:rFonts w:ascii="Times New Roman" w:hAnsi="Times New Roman"/>
          <w:sz w:val="24"/>
          <w:szCs w:val="24"/>
        </w:rPr>
        <w:t>а 19450,00</w:t>
      </w:r>
      <w:r w:rsidR="0072792B">
        <w:rPr>
          <w:rFonts w:ascii="Times New Roman" w:hAnsi="Times New Roman"/>
          <w:sz w:val="24"/>
          <w:szCs w:val="24"/>
        </w:rPr>
        <w:t xml:space="preserve"> рублей, по результатам проверки общая сумма налога, подлежащая уплате в бюджет</w:t>
      </w:r>
      <w:r w:rsidR="00D640F2">
        <w:rPr>
          <w:rFonts w:ascii="Times New Roman" w:hAnsi="Times New Roman"/>
          <w:sz w:val="24"/>
          <w:szCs w:val="24"/>
        </w:rPr>
        <w:t>,</w:t>
      </w:r>
      <w:r w:rsidR="00002F3A">
        <w:rPr>
          <w:rFonts w:ascii="Times New Roman" w:hAnsi="Times New Roman"/>
          <w:sz w:val="24"/>
          <w:szCs w:val="24"/>
        </w:rPr>
        <w:t xml:space="preserve"> составила 49450</w:t>
      </w:r>
      <w:r w:rsidR="00B36AD6">
        <w:rPr>
          <w:rFonts w:ascii="Times New Roman" w:hAnsi="Times New Roman"/>
          <w:sz w:val="24"/>
          <w:szCs w:val="24"/>
        </w:rPr>
        <w:t>,00</w:t>
      </w:r>
      <w:r w:rsidR="00D640F2">
        <w:rPr>
          <w:rFonts w:ascii="Times New Roman" w:hAnsi="Times New Roman"/>
          <w:sz w:val="24"/>
          <w:szCs w:val="24"/>
        </w:rPr>
        <w:t xml:space="preserve"> р</w:t>
      </w:r>
      <w:r w:rsidR="00B36AD6">
        <w:rPr>
          <w:rFonts w:ascii="Times New Roman" w:hAnsi="Times New Roman"/>
          <w:sz w:val="24"/>
          <w:szCs w:val="24"/>
        </w:rPr>
        <w:t>ублей, занижение сост</w:t>
      </w:r>
      <w:r w:rsidR="00002F3A">
        <w:rPr>
          <w:rFonts w:ascii="Times New Roman" w:hAnsi="Times New Roman"/>
          <w:sz w:val="24"/>
          <w:szCs w:val="24"/>
        </w:rPr>
        <w:t>авило 154</w:t>
      </w:r>
      <w:r w:rsidR="00D640F2">
        <w:rPr>
          <w:rFonts w:ascii="Times New Roman" w:hAnsi="Times New Roman"/>
          <w:sz w:val="24"/>
          <w:szCs w:val="24"/>
        </w:rPr>
        <w:t xml:space="preserve"> </w:t>
      </w:r>
      <w:r w:rsidR="0072792B">
        <w:rPr>
          <w:rFonts w:ascii="Times New Roman" w:hAnsi="Times New Roman"/>
          <w:sz w:val="24"/>
          <w:szCs w:val="24"/>
        </w:rPr>
        <w:t>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821A07">
        <w:rPr>
          <w:rFonts w:ascii="Times New Roman" w:hAnsi="Times New Roman"/>
          <w:sz w:val="24"/>
          <w:szCs w:val="24"/>
        </w:rPr>
        <w:t>7</w:t>
      </w:r>
      <w:r w:rsidR="00A32AC0">
        <w:rPr>
          <w:rFonts w:ascii="Times New Roman" w:hAnsi="Times New Roman"/>
          <w:sz w:val="24"/>
          <w:szCs w:val="24"/>
        </w:rPr>
        <w:t>-</w:t>
      </w:r>
      <w:r w:rsidR="00002F3A">
        <w:rPr>
          <w:rFonts w:ascii="Times New Roman" w:hAnsi="Times New Roman"/>
          <w:sz w:val="24"/>
          <w:szCs w:val="24"/>
        </w:rPr>
        <w:t>70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002F3A">
        <w:rPr>
          <w:rFonts w:ascii="Times New Roman" w:hAnsi="Times New Roman"/>
          <w:sz w:val="24"/>
          <w:szCs w:val="24"/>
        </w:rPr>
        <w:t>72-76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 xml:space="preserve">Керимова </w:t>
      </w:r>
      <w:r w:rsidR="0072792B">
        <w:rPr>
          <w:rFonts w:ascii="Times New Roman" w:hAnsi="Times New Roman"/>
          <w:b/>
          <w:sz w:val="24"/>
          <w:szCs w:val="24"/>
        </w:rPr>
        <w:t>Карима</w:t>
      </w:r>
      <w:r w:rsidR="0072792B">
        <w:rPr>
          <w:rFonts w:ascii="Times New Roman" w:hAnsi="Times New Roman"/>
          <w:b/>
          <w:sz w:val="24"/>
          <w:szCs w:val="24"/>
        </w:rPr>
        <w:t xml:space="preserve"> </w:t>
      </w:r>
      <w:r w:rsidR="0072792B">
        <w:rPr>
          <w:rFonts w:ascii="Times New Roman" w:hAnsi="Times New Roman"/>
          <w:b/>
          <w:sz w:val="24"/>
          <w:szCs w:val="24"/>
        </w:rPr>
        <w:t>Руслановича</w:t>
      </w:r>
      <w:r w:rsidRPr="00E47E19" w:rsidR="00E47E19">
        <w:rPr>
          <w:rFonts w:ascii="Times New Roman" w:hAnsi="Times New Roman"/>
          <w:sz w:val="24"/>
          <w:szCs w:val="24"/>
        </w:rPr>
        <w:t>"ПЕРСОНАЛЬНЫЕ</w:t>
      </w:r>
      <w:r w:rsidRPr="00E47E19" w:rsidR="00E47E19">
        <w:rPr>
          <w:rFonts w:ascii="Times New Roman" w:hAnsi="Times New Roman"/>
          <w:sz w:val="24"/>
          <w:szCs w:val="24"/>
        </w:rPr>
        <w:t xml:space="preserve"> ДАННЫЕ"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B36AD6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="00002F3A">
        <w:rPr>
          <w:rFonts w:ascii="Times New Roman" w:hAnsi="Times New Roman"/>
        </w:rPr>
        <w:t>0410760300995002462215147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002F3A">
        <w:rPr>
          <w:rFonts w:ascii="Times New Roman" w:hAnsi="Times New Roman"/>
        </w:rPr>
        <w:t>246</w:t>
      </w:r>
      <w:r w:rsidR="0072792B">
        <w:rPr>
          <w:rFonts w:ascii="Times New Roman" w:hAnsi="Times New Roman"/>
        </w:rPr>
        <w:t>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О.В. </w:t>
      </w:r>
      <w:r>
        <w:rPr>
          <w:rFonts w:ascii="Times New Roman" w:hAnsi="Times New Roman"/>
          <w:sz w:val="24"/>
          <w:szCs w:val="24"/>
        </w:rPr>
        <w:t>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02F3A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96139"/>
    <w:rsid w:val="007A7A02"/>
    <w:rsid w:val="007B0CB8"/>
    <w:rsid w:val="007B5686"/>
    <w:rsid w:val="007B62DA"/>
    <w:rsid w:val="007D2846"/>
    <w:rsid w:val="00804692"/>
    <w:rsid w:val="00821A07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36AD6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0F2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47E19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3F53F3-69C1-4925-B0CD-D93148A0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