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63D64" w:rsidRPr="00277E82" w:rsidP="00563D64">
      <w:pPr>
        <w:pStyle w:val="Heading1"/>
        <w:ind w:firstLine="567"/>
        <w:jc w:val="right"/>
        <w:rPr>
          <w:b/>
          <w:sz w:val="18"/>
          <w:szCs w:val="18"/>
        </w:rPr>
      </w:pPr>
      <w:r w:rsidRPr="00277E82">
        <w:rPr>
          <w:b/>
          <w:sz w:val="18"/>
          <w:szCs w:val="18"/>
        </w:rPr>
        <w:t>Дело № 5-99-252/2026</w:t>
      </w:r>
    </w:p>
    <w:p w:rsidR="00563D64" w:rsidRPr="00277E82" w:rsidP="00563D64">
      <w:pPr>
        <w:spacing w:after="0"/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277E82">
        <w:rPr>
          <w:rFonts w:ascii="Times New Roman" w:hAnsi="Times New Roman"/>
          <w:b/>
          <w:sz w:val="18"/>
          <w:szCs w:val="18"/>
        </w:rPr>
        <w:t>УИД 91</w:t>
      </w:r>
      <w:r w:rsidRPr="00277E82">
        <w:rPr>
          <w:rFonts w:ascii="Times New Roman" w:hAnsi="Times New Roman"/>
          <w:b/>
          <w:sz w:val="18"/>
          <w:szCs w:val="18"/>
          <w:lang w:val="en-US"/>
        </w:rPr>
        <w:t>MS</w:t>
      </w:r>
      <w:r w:rsidRPr="00277E82">
        <w:rPr>
          <w:rFonts w:ascii="Times New Roman" w:hAnsi="Times New Roman"/>
          <w:b/>
          <w:sz w:val="18"/>
          <w:szCs w:val="18"/>
        </w:rPr>
        <w:t>0099-01-2026-001013-54</w:t>
      </w:r>
    </w:p>
    <w:p w:rsidR="00563D64" w:rsidRPr="00277E82" w:rsidP="00563D64">
      <w:pPr>
        <w:pStyle w:val="Heading1"/>
        <w:ind w:firstLine="567"/>
        <w:rPr>
          <w:sz w:val="18"/>
          <w:szCs w:val="18"/>
        </w:rPr>
      </w:pPr>
    </w:p>
    <w:p w:rsidR="00563D64" w:rsidRPr="00277E82" w:rsidP="00563D64">
      <w:pPr>
        <w:pStyle w:val="Heading1"/>
        <w:ind w:firstLine="567"/>
        <w:rPr>
          <w:b/>
          <w:sz w:val="18"/>
          <w:szCs w:val="18"/>
        </w:rPr>
      </w:pPr>
      <w:r w:rsidRPr="00277E82">
        <w:rPr>
          <w:b/>
          <w:sz w:val="18"/>
          <w:szCs w:val="18"/>
        </w:rPr>
        <w:t>ПОСТАНОВЛЕНИЕ</w:t>
      </w:r>
    </w:p>
    <w:p w:rsidR="00563D64" w:rsidRPr="00277E82" w:rsidP="00563D64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277E82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563D64" w:rsidRPr="00277E82" w:rsidP="00563D6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563D64" w:rsidRPr="00277E82" w:rsidP="00563D6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277E82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</w:t>
      </w:r>
      <w:r w:rsidRPr="00277E82">
        <w:rPr>
          <w:rFonts w:ascii="Times New Roman" w:hAnsi="Times New Roman"/>
          <w:sz w:val="18"/>
          <w:szCs w:val="18"/>
        </w:rPr>
        <w:t>10 июня  2026 года</w:t>
      </w:r>
      <w:r w:rsidRPr="00277E82">
        <w:rPr>
          <w:rFonts w:ascii="Times New Roman" w:hAnsi="Times New Roman"/>
          <w:sz w:val="18"/>
          <w:szCs w:val="18"/>
        </w:rPr>
        <w:tab/>
      </w:r>
      <w:r w:rsidRPr="00277E82">
        <w:rPr>
          <w:rFonts w:ascii="Times New Roman" w:hAnsi="Times New Roman"/>
          <w:sz w:val="18"/>
          <w:szCs w:val="18"/>
        </w:rPr>
        <w:tab/>
      </w:r>
      <w:r w:rsidRPr="00277E82">
        <w:rPr>
          <w:rFonts w:ascii="Times New Roman" w:hAnsi="Times New Roman"/>
          <w:sz w:val="18"/>
          <w:szCs w:val="18"/>
        </w:rPr>
        <w:tab/>
        <w:t xml:space="preserve">     </w:t>
      </w:r>
      <w:r w:rsidRPr="00277E82">
        <w:rPr>
          <w:rFonts w:ascii="Times New Roman" w:hAnsi="Times New Roman"/>
          <w:sz w:val="18"/>
          <w:szCs w:val="18"/>
        </w:rPr>
        <w:tab/>
      </w:r>
      <w:r w:rsidRPr="00277E82">
        <w:rPr>
          <w:rFonts w:ascii="Times New Roman" w:hAnsi="Times New Roman"/>
          <w:sz w:val="18"/>
          <w:szCs w:val="18"/>
        </w:rPr>
        <w:tab/>
      </w:r>
      <w:r w:rsidRPr="00277E82">
        <w:rPr>
          <w:rFonts w:ascii="Times New Roman" w:hAnsi="Times New Roman"/>
          <w:sz w:val="18"/>
          <w:szCs w:val="18"/>
        </w:rPr>
        <w:tab/>
      </w:r>
      <w:r w:rsidRPr="00277E82">
        <w:rPr>
          <w:rFonts w:ascii="Times New Roman" w:hAnsi="Times New Roman"/>
          <w:sz w:val="18"/>
          <w:szCs w:val="18"/>
        </w:rPr>
        <w:tab/>
      </w:r>
    </w:p>
    <w:p w:rsidR="00563D64" w:rsidRPr="00277E82" w:rsidP="00563D64">
      <w:pPr>
        <w:spacing w:after="0"/>
        <w:ind w:firstLine="567"/>
        <w:jc w:val="both"/>
        <w:rPr>
          <w:rFonts w:ascii="Times New Roman" w:eastAsia="Arial Unicode MS" w:hAnsi="Times New Roman"/>
          <w:sz w:val="18"/>
          <w:szCs w:val="18"/>
        </w:rPr>
      </w:pPr>
      <w:r w:rsidRPr="00277E82">
        <w:rPr>
          <w:rFonts w:ascii="Times New Roman" w:hAnsi="Times New Roman"/>
          <w:sz w:val="18"/>
          <w:szCs w:val="18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277E82">
        <w:rPr>
          <w:rFonts w:ascii="Times New Roman" w:eastAsia="Arial Unicode MS" w:hAnsi="Times New Roman"/>
          <w:sz w:val="18"/>
          <w:szCs w:val="18"/>
        </w:rPr>
        <w:t xml:space="preserve">Хачатурова А.Н., исполняющая обязанности мирового судьи </w:t>
      </w:r>
      <w:r w:rsidRPr="00277E82">
        <w:rPr>
          <w:rFonts w:ascii="Times New Roman" w:hAnsi="Times New Roman"/>
          <w:sz w:val="18"/>
          <w:szCs w:val="18"/>
        </w:rPr>
        <w:t>судебного участка № 99 Ялтинского судебного района</w:t>
      </w:r>
      <w:r w:rsidRPr="00277E82">
        <w:rPr>
          <w:rFonts w:ascii="Times New Roman" w:hAnsi="Times New Roman"/>
          <w:sz w:val="18"/>
          <w:szCs w:val="18"/>
        </w:rPr>
        <w:t xml:space="preserve"> (город республиканского значения Ялта с подчиненной ему территорией) Республики Крым</w:t>
      </w:r>
      <w:r w:rsidRPr="00277E82">
        <w:rPr>
          <w:rFonts w:ascii="Times New Roman" w:eastAsia="Arial Unicode MS" w:hAnsi="Times New Roman"/>
          <w:sz w:val="18"/>
          <w:szCs w:val="18"/>
        </w:rPr>
        <w:t>,</w:t>
      </w:r>
    </w:p>
    <w:p w:rsidR="00563D64" w:rsidRPr="00277E82" w:rsidP="00563D64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277E82">
        <w:rPr>
          <w:rFonts w:ascii="Times New Roman" w:hAnsi="Times New Roman"/>
          <w:sz w:val="18"/>
          <w:szCs w:val="18"/>
        </w:rPr>
        <w:t>с участием лица, в отношении которого ведется производство по делу Андреева Р.Б.,</w:t>
      </w:r>
    </w:p>
    <w:p w:rsidR="00563D64" w:rsidRPr="00277E82" w:rsidP="00277E82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277E82">
        <w:rPr>
          <w:rFonts w:ascii="Times New Roman" w:hAnsi="Times New Roman"/>
          <w:sz w:val="18"/>
          <w:szCs w:val="18"/>
        </w:rPr>
        <w:t>рассмотрев в открытом судебном заседании материал об административном правонарушении, п</w:t>
      </w:r>
      <w:r w:rsidRPr="00277E82">
        <w:rPr>
          <w:rFonts w:ascii="Times New Roman" w:hAnsi="Times New Roman"/>
          <w:sz w:val="18"/>
          <w:szCs w:val="18"/>
        </w:rPr>
        <w:t xml:space="preserve">редусмотренном ч. 1 ст. 20.25 КоАП РФ, в отношении: </w:t>
      </w:r>
      <w:r w:rsidRPr="00277E82">
        <w:rPr>
          <w:rFonts w:ascii="Times New Roman" w:hAnsi="Times New Roman"/>
          <w:b/>
          <w:sz w:val="18"/>
          <w:szCs w:val="18"/>
        </w:rPr>
        <w:t xml:space="preserve">Андреева Романа Борисовича </w:t>
      </w:r>
      <w:r w:rsidRPr="00277E82">
        <w:rPr>
          <w:rFonts w:ascii="Times New Roman" w:hAnsi="Times New Roman"/>
          <w:sz w:val="18"/>
          <w:szCs w:val="18"/>
        </w:rPr>
        <w:t xml:space="preserve">"ДАННЫЕ ИЗЪЯТЫ" </w:t>
      </w:r>
    </w:p>
    <w:p w:rsidR="00563D64" w:rsidRPr="00277E82" w:rsidP="00563D64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277E82">
        <w:rPr>
          <w:rFonts w:ascii="Times New Roman" w:hAnsi="Times New Roman"/>
          <w:sz w:val="18"/>
          <w:szCs w:val="18"/>
        </w:rPr>
        <w:t>У С Т А Н О В И Л:</w:t>
      </w:r>
    </w:p>
    <w:p w:rsidR="00563D64" w:rsidRPr="00277E82" w:rsidP="00563D6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277E82">
        <w:rPr>
          <w:rFonts w:ascii="Times New Roman" w:hAnsi="Times New Roman"/>
          <w:sz w:val="18"/>
          <w:szCs w:val="18"/>
        </w:rPr>
        <w:t xml:space="preserve">"ДАННЫЕ ИЗЪЯТЫ" </w:t>
      </w:r>
      <w:r w:rsidRPr="00277E82">
        <w:rPr>
          <w:rFonts w:ascii="Times New Roman" w:hAnsi="Times New Roman"/>
          <w:sz w:val="18"/>
          <w:szCs w:val="18"/>
        </w:rPr>
        <w:t xml:space="preserve">Андреев Р.Б. не </w:t>
      </w:r>
      <w:r w:rsidRPr="00277E82">
        <w:rPr>
          <w:rFonts w:ascii="Times New Roman" w:hAnsi="Times New Roman"/>
          <w:sz w:val="18"/>
          <w:szCs w:val="18"/>
        </w:rPr>
        <w:t>оплатил административный штраф в</w:t>
      </w:r>
      <w:r w:rsidRPr="00277E82">
        <w:rPr>
          <w:rFonts w:ascii="Times New Roman" w:hAnsi="Times New Roman"/>
          <w:sz w:val="18"/>
          <w:szCs w:val="18"/>
        </w:rPr>
        <w:t xml:space="preserve"> размере </w:t>
      </w:r>
      <w:r w:rsidRPr="00277E82">
        <w:rPr>
          <w:rFonts w:ascii="Times New Roman" w:hAnsi="Times New Roman"/>
          <w:sz w:val="18"/>
          <w:szCs w:val="18"/>
        </w:rPr>
        <w:t>1000,00 рублей, согласно постановления по делу об административном правонарушении № 5-99-327/2025 от 23.07.2025, за совершение административного правонарушения, предусмотренного ч. 1 ст. 20.25 КоАП РФ, в установленный законом срок, чем совершил  администра</w:t>
      </w:r>
      <w:r w:rsidRPr="00277E82">
        <w:rPr>
          <w:rFonts w:ascii="Times New Roman" w:hAnsi="Times New Roman"/>
          <w:sz w:val="18"/>
          <w:szCs w:val="18"/>
        </w:rPr>
        <w:t xml:space="preserve">тивное правонарушение, предусмотренное ч. 1 ст. 20.25 КоАП РФ.    </w:t>
      </w:r>
    </w:p>
    <w:p w:rsidR="00563D64" w:rsidRPr="00277E82" w:rsidP="00563D64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277E82">
        <w:rPr>
          <w:rFonts w:ascii="Times New Roman" w:hAnsi="Times New Roman"/>
          <w:sz w:val="18"/>
          <w:szCs w:val="18"/>
        </w:rPr>
        <w:t xml:space="preserve">В судебном заседании </w:t>
      </w:r>
      <w:r w:rsidRPr="00277E82" w:rsidR="007010CE">
        <w:rPr>
          <w:rFonts w:ascii="Times New Roman" w:hAnsi="Times New Roman"/>
          <w:sz w:val="18"/>
          <w:szCs w:val="18"/>
        </w:rPr>
        <w:t xml:space="preserve">Андреев Р.Б. </w:t>
      </w:r>
      <w:r w:rsidRPr="00277E82">
        <w:rPr>
          <w:rFonts w:ascii="Times New Roman" w:hAnsi="Times New Roman"/>
          <w:sz w:val="18"/>
          <w:szCs w:val="18"/>
        </w:rPr>
        <w:t>свою вину в совершении административного правонарушения признал, факты, изложенные в протоколе об административном правонарушении, не оспаривает.</w:t>
      </w:r>
    </w:p>
    <w:p w:rsidR="007010CE" w:rsidRPr="00277E82" w:rsidP="00563D6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277E82">
        <w:rPr>
          <w:rFonts w:ascii="Times New Roman" w:hAnsi="Times New Roman"/>
          <w:sz w:val="18"/>
          <w:szCs w:val="18"/>
        </w:rPr>
        <w:t>Исследовав представленные материалы дела, суд приходит к убеждению, что вина Андреева Р.Б. полностью установлена и подтверждается    совокупностью собранных по  делу доказательств, а именно:  протоколом об административном правонарушении № 20837/26/82025-А</w:t>
      </w:r>
      <w:r w:rsidRPr="00277E82">
        <w:rPr>
          <w:rFonts w:ascii="Times New Roman" w:hAnsi="Times New Roman"/>
          <w:sz w:val="18"/>
          <w:szCs w:val="18"/>
        </w:rPr>
        <w:t>П от 10.06.2026, составленным уполномоченным лицом в соответствии с требованиями КоАП РФ; копией постановления по делу об административном правонарушении № 5-99-327/2025 от 23.07.2025, за совершение административного правонарушения, предусмотренного ч. 1 с</w:t>
      </w:r>
      <w:r w:rsidRPr="00277E82">
        <w:rPr>
          <w:rFonts w:ascii="Times New Roman" w:hAnsi="Times New Roman"/>
          <w:sz w:val="18"/>
          <w:szCs w:val="18"/>
        </w:rPr>
        <w:t>т. 20.25, вступившего в законную силу 26.08.2025; копией постановления о возбуждении исполнительного производства; письменными объяснениями Андреева Р.Б.</w:t>
      </w:r>
    </w:p>
    <w:p w:rsidR="00563D64" w:rsidRPr="00277E82" w:rsidP="00563D6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277E82">
        <w:rPr>
          <w:rFonts w:ascii="Times New Roman" w:hAnsi="Times New Roman"/>
          <w:sz w:val="18"/>
          <w:szCs w:val="18"/>
        </w:rPr>
        <w:t>Совокупность вышеуказанных доказательств судом признается достоверной и достаточной для разрешения нас</w:t>
      </w:r>
      <w:r w:rsidRPr="00277E82">
        <w:rPr>
          <w:rFonts w:ascii="Times New Roman" w:hAnsi="Times New Roman"/>
          <w:sz w:val="18"/>
          <w:szCs w:val="18"/>
        </w:rPr>
        <w:t xml:space="preserve">тоящего дела. </w:t>
      </w:r>
    </w:p>
    <w:p w:rsidR="00563D64" w:rsidRPr="00277E82" w:rsidP="00563D6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277E82">
        <w:rPr>
          <w:rFonts w:ascii="Times New Roman" w:hAnsi="Times New Roman"/>
          <w:sz w:val="18"/>
          <w:szCs w:val="18"/>
        </w:rPr>
        <w:t>Действия Андреева Р.Б. правильно квалифицированы по ч. 1 ст. 20. 25 КоАП РФ, как неуплата административного штрафа в срок, предусмотренный КоАП.</w:t>
      </w:r>
    </w:p>
    <w:p w:rsidR="00563D64" w:rsidRPr="00277E82" w:rsidP="00563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277E82">
        <w:rPr>
          <w:rFonts w:ascii="Times New Roman" w:hAnsi="Times New Roman" w:eastAsiaTheme="minorHAnsi"/>
          <w:sz w:val="18"/>
          <w:szCs w:val="18"/>
          <w:lang w:eastAsia="en-US"/>
        </w:rPr>
        <w:t xml:space="preserve">Обязанность уплатить штраф в размере </w:t>
      </w:r>
      <w:r w:rsidRPr="00277E82" w:rsidR="007010CE">
        <w:rPr>
          <w:rFonts w:ascii="Times New Roman" w:hAnsi="Times New Roman" w:eastAsiaTheme="minorHAnsi"/>
          <w:sz w:val="18"/>
          <w:szCs w:val="18"/>
          <w:lang w:eastAsia="en-US"/>
        </w:rPr>
        <w:t>1000</w:t>
      </w:r>
      <w:r w:rsidRPr="00277E82">
        <w:rPr>
          <w:rFonts w:ascii="Times New Roman" w:hAnsi="Times New Roman" w:eastAsiaTheme="minorHAnsi"/>
          <w:sz w:val="18"/>
          <w:szCs w:val="18"/>
          <w:lang w:eastAsia="en-US"/>
        </w:rPr>
        <w:t xml:space="preserve">,00 рублей  возникла у </w:t>
      </w:r>
      <w:r w:rsidRPr="00277E82">
        <w:rPr>
          <w:rFonts w:ascii="Times New Roman" w:hAnsi="Times New Roman"/>
          <w:sz w:val="18"/>
          <w:szCs w:val="18"/>
        </w:rPr>
        <w:t xml:space="preserve">Андреева Р.Б. </w:t>
      </w:r>
      <w:r w:rsidRPr="00277E82">
        <w:rPr>
          <w:rFonts w:ascii="Times New Roman" w:hAnsi="Times New Roman" w:eastAsiaTheme="minorHAnsi"/>
          <w:sz w:val="18"/>
          <w:szCs w:val="18"/>
          <w:lang w:eastAsia="en-US"/>
        </w:rPr>
        <w:t xml:space="preserve">со дня вступления постановления от </w:t>
      </w:r>
      <w:r w:rsidRPr="00277E82" w:rsidR="007010CE">
        <w:rPr>
          <w:rFonts w:ascii="Times New Roman" w:hAnsi="Times New Roman" w:eastAsiaTheme="minorHAnsi"/>
          <w:sz w:val="18"/>
          <w:szCs w:val="18"/>
          <w:lang w:eastAsia="en-US"/>
        </w:rPr>
        <w:t>23.07.2025</w:t>
      </w:r>
      <w:r w:rsidRPr="00277E82">
        <w:rPr>
          <w:rFonts w:ascii="Times New Roman" w:hAnsi="Times New Roman" w:eastAsiaTheme="minorHAnsi"/>
          <w:sz w:val="18"/>
          <w:szCs w:val="18"/>
          <w:lang w:eastAsia="en-US"/>
        </w:rPr>
        <w:t xml:space="preserve"> в законную силу – с </w:t>
      </w:r>
      <w:r w:rsidRPr="00277E82" w:rsidR="007010CE">
        <w:rPr>
          <w:rFonts w:ascii="Times New Roman" w:hAnsi="Times New Roman" w:eastAsiaTheme="minorHAnsi"/>
          <w:sz w:val="18"/>
          <w:szCs w:val="18"/>
          <w:lang w:eastAsia="en-US"/>
        </w:rPr>
        <w:t>26.08.2025</w:t>
      </w:r>
      <w:r w:rsidRPr="00277E82">
        <w:rPr>
          <w:rFonts w:ascii="Times New Roman" w:hAnsi="Times New Roman" w:eastAsiaTheme="minorHAnsi"/>
          <w:sz w:val="18"/>
          <w:szCs w:val="18"/>
          <w:lang w:eastAsia="en-US"/>
        </w:rPr>
        <w:t xml:space="preserve"> и подлежала выполнению в шестидесятидневный срок, установленный </w:t>
      </w:r>
      <w:hyperlink r:id="rId4" w:history="1">
        <w:r w:rsidRPr="00277E82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32.2</w:t>
        </w:r>
      </w:hyperlink>
      <w:r w:rsidRPr="00277E82">
        <w:rPr>
          <w:rFonts w:ascii="Times New Roman" w:hAnsi="Times New Roman" w:eastAsiaTheme="minorHAnsi"/>
          <w:sz w:val="18"/>
          <w:szCs w:val="18"/>
          <w:lang w:eastAsia="en-US"/>
        </w:rPr>
        <w:t xml:space="preserve"> названного Кодекса. </w:t>
      </w:r>
      <w:r w:rsidRPr="00277E82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вышеизложенным, добровольный срок на уплату штрафа </w:t>
      </w:r>
      <w:r w:rsidRPr="00277E82">
        <w:rPr>
          <w:rFonts w:ascii="Times New Roman" w:hAnsi="Times New Roman"/>
          <w:sz w:val="18"/>
          <w:szCs w:val="18"/>
        </w:rPr>
        <w:t xml:space="preserve">Андреевым Р.Б. </w:t>
      </w:r>
      <w:r w:rsidRPr="00277E82">
        <w:rPr>
          <w:rFonts w:ascii="Times New Roman" w:eastAsia="SimSun" w:hAnsi="Times New Roman"/>
          <w:sz w:val="18"/>
          <w:szCs w:val="18"/>
          <w:lang w:eastAsia="zh-CN"/>
        </w:rPr>
        <w:t xml:space="preserve">истек </w:t>
      </w:r>
      <w:r w:rsidRPr="00277E82" w:rsidR="007010CE">
        <w:rPr>
          <w:rFonts w:ascii="Times New Roman" w:eastAsia="SimSun" w:hAnsi="Times New Roman"/>
          <w:sz w:val="18"/>
          <w:szCs w:val="18"/>
          <w:lang w:eastAsia="zh-CN"/>
        </w:rPr>
        <w:t>28.10.2025</w:t>
      </w:r>
      <w:r w:rsidRPr="00277E82">
        <w:rPr>
          <w:rFonts w:ascii="Times New Roman" w:eastAsia="SimSun" w:hAnsi="Times New Roman"/>
          <w:sz w:val="18"/>
          <w:szCs w:val="18"/>
          <w:lang w:eastAsia="zh-CN"/>
        </w:rPr>
        <w:t xml:space="preserve">. </w:t>
      </w:r>
      <w:r w:rsidRPr="00277E82">
        <w:rPr>
          <w:rFonts w:ascii="Times New Roman" w:hAnsi="Times New Roman" w:eastAsiaTheme="minorHAnsi"/>
          <w:sz w:val="18"/>
          <w:szCs w:val="18"/>
          <w:lang w:eastAsia="en-US"/>
        </w:rPr>
        <w:t xml:space="preserve">Однако в этот срок данная обязанность </w:t>
      </w:r>
      <w:r w:rsidRPr="00277E82">
        <w:rPr>
          <w:rFonts w:ascii="Times New Roman" w:hAnsi="Times New Roman"/>
          <w:sz w:val="18"/>
          <w:szCs w:val="18"/>
        </w:rPr>
        <w:t xml:space="preserve">Андреевым Р.Б.  </w:t>
      </w:r>
      <w:r w:rsidRPr="00277E82">
        <w:rPr>
          <w:rFonts w:ascii="Times New Roman" w:hAnsi="Times New Roman" w:eastAsiaTheme="minorHAnsi"/>
          <w:sz w:val="18"/>
          <w:szCs w:val="18"/>
          <w:lang w:eastAsia="en-US"/>
        </w:rPr>
        <w:t>не выполнена, что образ</w:t>
      </w:r>
      <w:r w:rsidRPr="00277E82">
        <w:rPr>
          <w:rFonts w:ascii="Times New Roman" w:hAnsi="Times New Roman" w:eastAsiaTheme="minorHAnsi"/>
          <w:sz w:val="18"/>
          <w:szCs w:val="18"/>
          <w:lang w:eastAsia="en-US"/>
        </w:rPr>
        <w:t xml:space="preserve">ует объективную сторону состава административного правонарушения, предусмотренного </w:t>
      </w:r>
      <w:hyperlink r:id="rId5" w:history="1">
        <w:r w:rsidRPr="00277E82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 xml:space="preserve">частью 1 статьи </w:t>
        </w:r>
        <w:r w:rsidRPr="00277E82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20.25</w:t>
        </w:r>
      </w:hyperlink>
      <w:r w:rsidRPr="00277E82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РФ.</w:t>
      </w:r>
    </w:p>
    <w:p w:rsidR="00563D64" w:rsidRPr="00277E82" w:rsidP="00563D6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277E82">
        <w:rPr>
          <w:rFonts w:ascii="Times New Roman" w:hAnsi="Times New Roman"/>
          <w:sz w:val="18"/>
          <w:szCs w:val="18"/>
        </w:rPr>
        <w:t>При назначении наказания учитывается характер совершенного правонарушения, а также отсутствие отягчающих, а также  смягчающих вину обстоятельств.</w:t>
      </w:r>
    </w:p>
    <w:p w:rsidR="00563D64" w:rsidRPr="00277E82" w:rsidP="00563D64">
      <w:pPr>
        <w:pStyle w:val="Style4"/>
        <w:widowControl/>
        <w:spacing w:line="240" w:lineRule="auto"/>
        <w:ind w:firstLine="567"/>
        <w:rPr>
          <w:rFonts w:eastAsia="Calibri"/>
          <w:sz w:val="18"/>
          <w:szCs w:val="18"/>
          <w:lang w:eastAsia="en-US"/>
        </w:rPr>
      </w:pPr>
      <w:r w:rsidRPr="00277E82">
        <w:rPr>
          <w:rFonts w:eastAsia="Calibri"/>
          <w:sz w:val="18"/>
          <w:szCs w:val="18"/>
          <w:lang w:eastAsia="en-US"/>
        </w:rPr>
        <w:t xml:space="preserve">При разрешении вопроса о применении административного наказания  </w:t>
      </w:r>
      <w:r w:rsidRPr="00277E82" w:rsidR="007010CE">
        <w:rPr>
          <w:sz w:val="18"/>
          <w:szCs w:val="18"/>
        </w:rPr>
        <w:t xml:space="preserve">Андреева Р.Б. </w:t>
      </w:r>
      <w:r w:rsidRPr="00277E82">
        <w:rPr>
          <w:sz w:val="18"/>
          <w:szCs w:val="18"/>
        </w:rPr>
        <w:t xml:space="preserve"> </w:t>
      </w:r>
      <w:r w:rsidRPr="00277E82">
        <w:rPr>
          <w:rFonts w:eastAsia="Calibri"/>
          <w:sz w:val="18"/>
          <w:szCs w:val="18"/>
          <w:lang w:eastAsia="en-US"/>
        </w:rPr>
        <w:t xml:space="preserve">принимается во </w:t>
      </w:r>
      <w:r w:rsidRPr="00277E82">
        <w:rPr>
          <w:rFonts w:eastAsia="Calibri"/>
          <w:sz w:val="18"/>
          <w:szCs w:val="18"/>
          <w:lang w:eastAsia="en-US"/>
        </w:rPr>
        <w:t>внимание его личность, характер совершенного правонарушения, отношение виновного к содеянному, отсутствие ограничений, предусмотренных ч.3 ст.3.13 КоАП РФ, в связи, с чем полагаю необходимым назначить ему наказание в виде обязательных работ, предусмотренны</w:t>
      </w:r>
      <w:r w:rsidRPr="00277E82">
        <w:rPr>
          <w:rFonts w:eastAsia="Calibri"/>
          <w:sz w:val="18"/>
          <w:szCs w:val="18"/>
          <w:lang w:eastAsia="en-US"/>
        </w:rPr>
        <w:t xml:space="preserve">х санкцией ч.1 ст.20.25 КоАП РФ. </w:t>
      </w:r>
    </w:p>
    <w:p w:rsidR="00563D64" w:rsidRPr="00277E82" w:rsidP="00563D64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277E82">
        <w:rPr>
          <w:rFonts w:ascii="Times New Roman" w:hAnsi="Times New Roman"/>
          <w:sz w:val="18"/>
          <w:szCs w:val="18"/>
        </w:rPr>
        <w:t xml:space="preserve"> Руководствуясь ст.ст. 29.10, 32.2  КоАП Российской Федерации,</w:t>
      </w:r>
    </w:p>
    <w:p w:rsidR="00563D64" w:rsidRPr="00277E82" w:rsidP="00563D64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563D64" w:rsidRPr="00277E82" w:rsidP="00563D64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277E82">
        <w:rPr>
          <w:rFonts w:ascii="Times New Roman" w:hAnsi="Times New Roman"/>
          <w:sz w:val="18"/>
          <w:szCs w:val="18"/>
        </w:rPr>
        <w:t>П</w:t>
      </w:r>
      <w:r w:rsidRPr="00277E82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563D64" w:rsidRPr="00277E82" w:rsidP="00563D64">
      <w:pPr>
        <w:pStyle w:val="Style5"/>
        <w:widowControl/>
        <w:ind w:firstLine="567"/>
        <w:jc w:val="both"/>
        <w:rPr>
          <w:sz w:val="18"/>
          <w:szCs w:val="18"/>
        </w:rPr>
      </w:pPr>
      <w:r w:rsidRPr="00277E82">
        <w:rPr>
          <w:sz w:val="18"/>
          <w:szCs w:val="18"/>
        </w:rPr>
        <w:t xml:space="preserve">Признать </w:t>
      </w:r>
      <w:r w:rsidRPr="00277E82" w:rsidR="007010CE">
        <w:rPr>
          <w:b/>
          <w:sz w:val="18"/>
          <w:szCs w:val="18"/>
        </w:rPr>
        <w:t>Андреева Романа Борисовича</w:t>
      </w:r>
      <w:r w:rsidRPr="00277E82" w:rsidR="007010CE">
        <w:rPr>
          <w:sz w:val="18"/>
          <w:szCs w:val="18"/>
        </w:rPr>
        <w:t xml:space="preserve"> </w:t>
      </w:r>
      <w:r w:rsidRPr="00277E82">
        <w:rPr>
          <w:sz w:val="18"/>
          <w:szCs w:val="18"/>
        </w:rPr>
        <w:t xml:space="preserve">виновным в совершении административного правонарушения, предусмотренного </w:t>
      </w:r>
      <w:r w:rsidRPr="00277E82">
        <w:rPr>
          <w:rFonts w:eastAsia="Calibri"/>
          <w:sz w:val="18"/>
          <w:szCs w:val="18"/>
          <w:lang w:eastAsia="en-US"/>
        </w:rPr>
        <w:t xml:space="preserve">ч.1 ст.20.25 Кодекса </w:t>
      </w:r>
      <w:r w:rsidRPr="00277E82">
        <w:rPr>
          <w:rFonts w:eastAsia="Calibri"/>
          <w:sz w:val="18"/>
          <w:szCs w:val="18"/>
          <w:lang w:eastAsia="en-US"/>
        </w:rPr>
        <w:t>Российской Федерации об административных правонарушениях и назначить ему административное наказание в виде обязательных работ сроком на 20 (двадцать) часов.</w:t>
      </w:r>
    </w:p>
    <w:p w:rsidR="00563D64" w:rsidRPr="00277E82" w:rsidP="00563D64">
      <w:pPr>
        <w:pStyle w:val="Style4"/>
        <w:widowControl/>
        <w:spacing w:line="240" w:lineRule="auto"/>
        <w:ind w:firstLine="567"/>
        <w:rPr>
          <w:sz w:val="18"/>
          <w:szCs w:val="18"/>
        </w:rPr>
      </w:pPr>
      <w:r w:rsidRPr="00277E82">
        <w:rPr>
          <w:sz w:val="18"/>
          <w:szCs w:val="18"/>
        </w:rPr>
        <w:t xml:space="preserve">Исполнение данного постановления поручить начальнику </w:t>
      </w:r>
      <w:r w:rsidRPr="00277E82">
        <w:rPr>
          <w:iCs/>
          <w:sz w:val="18"/>
          <w:szCs w:val="18"/>
        </w:rPr>
        <w:t>Отдела судебных приставов по г. Ялте Управлени</w:t>
      </w:r>
      <w:r w:rsidRPr="00277E82">
        <w:rPr>
          <w:iCs/>
          <w:sz w:val="18"/>
          <w:szCs w:val="18"/>
        </w:rPr>
        <w:t>я Федеральной службы судебных приставов России по Республике Крым</w:t>
      </w:r>
      <w:r w:rsidRPr="00277E82">
        <w:rPr>
          <w:sz w:val="18"/>
          <w:szCs w:val="18"/>
        </w:rPr>
        <w:t>.</w:t>
      </w:r>
    </w:p>
    <w:p w:rsidR="00563D64" w:rsidRPr="00277E82" w:rsidP="00563D64">
      <w:pPr>
        <w:tabs>
          <w:tab w:val="left" w:pos="627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277E82">
        <w:rPr>
          <w:rFonts w:ascii="Times New Roman" w:hAnsi="Times New Roman"/>
          <w:sz w:val="18"/>
          <w:szCs w:val="18"/>
        </w:rPr>
        <w:t xml:space="preserve">Разъяснить, что уклонение от отбывания обязательных работ влечет административную ответственность по ч.4 ст.20.25 КоАП РФ в виде административного штрафа в размере от ста пятидесяти тысяч </w:t>
      </w:r>
      <w:r w:rsidRPr="00277E82">
        <w:rPr>
          <w:rFonts w:ascii="Times New Roman" w:hAnsi="Times New Roman"/>
          <w:sz w:val="18"/>
          <w:szCs w:val="18"/>
        </w:rPr>
        <w:t>до трехсот тысяч рублей или административный арест на срок до пятнадцати суток.</w:t>
      </w:r>
    </w:p>
    <w:p w:rsidR="00563D64" w:rsidRPr="00277E82" w:rsidP="00563D6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277E82">
        <w:rPr>
          <w:rFonts w:ascii="Times New Roman" w:hAnsi="Times New Roman"/>
          <w:sz w:val="18"/>
          <w:szCs w:val="18"/>
        </w:rPr>
        <w:t xml:space="preserve"> Постановление может быть обжаловано в Ялтинский городской суд Республики Крым  через мирового судью в течение 10 дней со дня вручения или получения копии постановления.</w:t>
      </w:r>
    </w:p>
    <w:p w:rsidR="00563D64" w:rsidRPr="00277E82" w:rsidP="00563D6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563D64" w:rsidRPr="00277E82" w:rsidP="00563D64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</w:p>
    <w:p w:rsidR="00563D64" w:rsidRPr="00277E82" w:rsidP="00563D64">
      <w:pPr>
        <w:spacing w:after="0" w:line="240" w:lineRule="auto"/>
        <w:ind w:left="707"/>
        <w:jc w:val="both"/>
        <w:rPr>
          <w:rFonts w:ascii="Times New Roman" w:hAnsi="Times New Roman"/>
          <w:sz w:val="18"/>
          <w:szCs w:val="18"/>
        </w:rPr>
      </w:pPr>
      <w:r w:rsidRPr="00277E82">
        <w:rPr>
          <w:rFonts w:ascii="Times New Roman" w:hAnsi="Times New Roman"/>
          <w:sz w:val="18"/>
          <w:szCs w:val="18"/>
        </w:rPr>
        <w:t>Миро</w:t>
      </w:r>
      <w:r w:rsidRPr="00277E82">
        <w:rPr>
          <w:rFonts w:ascii="Times New Roman" w:hAnsi="Times New Roman"/>
          <w:sz w:val="18"/>
          <w:szCs w:val="18"/>
        </w:rPr>
        <w:t>вой судья:</w:t>
      </w:r>
      <w:r w:rsidRPr="00277E82">
        <w:rPr>
          <w:rFonts w:ascii="Times New Roman" w:hAnsi="Times New Roman"/>
          <w:sz w:val="18"/>
          <w:szCs w:val="18"/>
        </w:rPr>
        <w:tab/>
      </w:r>
      <w:r w:rsidRPr="00277E82">
        <w:rPr>
          <w:rFonts w:ascii="Times New Roman" w:hAnsi="Times New Roman"/>
          <w:sz w:val="18"/>
          <w:szCs w:val="18"/>
        </w:rPr>
        <w:tab/>
      </w:r>
      <w:r w:rsidRPr="00277E82">
        <w:rPr>
          <w:rFonts w:ascii="Times New Roman" w:hAnsi="Times New Roman"/>
          <w:sz w:val="18"/>
          <w:szCs w:val="18"/>
        </w:rPr>
        <w:tab/>
      </w:r>
      <w:r w:rsidRPr="00277E82">
        <w:rPr>
          <w:rFonts w:ascii="Times New Roman" w:hAnsi="Times New Roman"/>
          <w:sz w:val="18"/>
          <w:szCs w:val="18"/>
        </w:rPr>
        <w:tab/>
      </w:r>
      <w:r w:rsidRPr="00277E82">
        <w:rPr>
          <w:rFonts w:ascii="Times New Roman" w:hAnsi="Times New Roman"/>
          <w:sz w:val="18"/>
          <w:szCs w:val="18"/>
        </w:rPr>
        <w:tab/>
      </w:r>
      <w:r w:rsidRPr="00277E82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           </w:t>
      </w:r>
      <w:r w:rsidRPr="00277E82">
        <w:rPr>
          <w:rFonts w:ascii="Times New Roman" w:hAnsi="Times New Roman"/>
          <w:sz w:val="18"/>
          <w:szCs w:val="18"/>
        </w:rPr>
        <w:t xml:space="preserve">               Хачатурова А.Н.</w:t>
      </w:r>
    </w:p>
    <w:p w:rsidR="00563D64" w:rsidRPr="00277E82" w:rsidP="00563D64">
      <w:pPr>
        <w:spacing w:after="0"/>
        <w:ind w:firstLine="567"/>
        <w:rPr>
          <w:rFonts w:ascii="Times New Roman" w:hAnsi="Times New Roman"/>
          <w:sz w:val="18"/>
          <w:szCs w:val="18"/>
        </w:rPr>
      </w:pPr>
    </w:p>
    <w:p w:rsidR="00563D64" w:rsidRPr="00277E82" w:rsidP="00563D64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</w:p>
    <w:p w:rsidR="00563D64" w:rsidRPr="00277E82" w:rsidP="00563D64">
      <w:pPr>
        <w:ind w:firstLine="567"/>
        <w:rPr>
          <w:rFonts w:ascii="Times New Roman" w:hAnsi="Times New Roman"/>
          <w:sz w:val="18"/>
          <w:szCs w:val="18"/>
        </w:rPr>
      </w:pPr>
    </w:p>
    <w:p w:rsidR="00F92E94" w:rsidRPr="00277E82">
      <w:pPr>
        <w:rPr>
          <w:rFonts w:ascii="Times New Roman" w:hAnsi="Times New Roman"/>
          <w:sz w:val="18"/>
          <w:szCs w:val="18"/>
        </w:rPr>
      </w:pPr>
    </w:p>
    <w:sectPr w:rsidSect="00277E8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D64"/>
    <w:rsid w:val="00277E82"/>
    <w:rsid w:val="00563D64"/>
    <w:rsid w:val="007010CE"/>
    <w:rsid w:val="008216F5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D64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563D64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563D6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563D64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563D64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563D64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563D64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Normal"/>
    <w:uiPriority w:val="99"/>
    <w:rsid w:val="00563D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