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26748A">
        <w:rPr>
          <w:szCs w:val="22"/>
        </w:rPr>
        <w:t>255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26748A">
        <w:rPr>
          <w:szCs w:val="22"/>
        </w:rPr>
        <w:t>0099-01-2021-000722-71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AA15A8">
        <w:rPr>
          <w:rFonts w:ascii="Times New Roman" w:hAnsi="Times New Roman"/>
          <w:sz w:val="24"/>
          <w:szCs w:val="24"/>
        </w:rPr>
        <w:t xml:space="preserve">     15</w:t>
      </w:r>
      <w:r w:rsidR="00EA03D2">
        <w:rPr>
          <w:rFonts w:ascii="Times New Roman" w:hAnsi="Times New Roman"/>
          <w:sz w:val="24"/>
          <w:szCs w:val="24"/>
        </w:rPr>
        <w:t xml:space="preserve"> июня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AA15A8">
        <w:rPr>
          <w:rFonts w:ascii="Times New Roman" w:hAnsi="Times New Roman"/>
          <w:sz w:val="24"/>
          <w:szCs w:val="24"/>
        </w:rPr>
        <w:t>директор</w:t>
      </w:r>
      <w:r w:rsidR="00AA15A8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26748A">
        <w:rPr>
          <w:rFonts w:ascii="Times New Roman" w:hAnsi="Times New Roman"/>
          <w:sz w:val="24"/>
          <w:szCs w:val="24"/>
        </w:rPr>
        <w:t>«Гранд Парс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AA15A8">
        <w:rPr>
          <w:rFonts w:ascii="Times New Roman" w:hAnsi="Times New Roman"/>
          <w:b/>
          <w:sz w:val="24"/>
          <w:szCs w:val="24"/>
        </w:rPr>
        <w:t>Новиковой Алены Викторовны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56729E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01010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192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А.В</w:t>
      </w:r>
      <w:r w:rsidR="008476AC">
        <w:rPr>
          <w:rFonts w:ascii="Times New Roman" w:hAnsi="Times New Roman"/>
          <w:sz w:val="24"/>
          <w:szCs w:val="24"/>
        </w:rPr>
        <w:t>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26748A">
        <w:rPr>
          <w:rFonts w:ascii="Times New Roman" w:hAnsi="Times New Roman"/>
          <w:sz w:val="24"/>
          <w:szCs w:val="24"/>
        </w:rPr>
        <w:t>директором ООО «Гранд Парс</w:t>
      </w:r>
      <w:r w:rsidRPr="00644CB7" w:rsidR="001924D3">
        <w:rPr>
          <w:rFonts w:ascii="Times New Roman" w:hAnsi="Times New Roman"/>
          <w:sz w:val="24"/>
          <w:szCs w:val="24"/>
        </w:rPr>
        <w:t>»</w:t>
      </w:r>
      <w:r w:rsidR="001924D3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1924D3">
        <w:rPr>
          <w:rFonts w:ascii="Times New Roman" w:hAnsi="Times New Roman"/>
          <w:sz w:val="24"/>
          <w:szCs w:val="24"/>
        </w:rPr>
        <w:t>пгт.Гурзуф, ул. Ленинградская,</w:t>
      </w:r>
      <w:r w:rsidRPr="00644CB7" w:rsidR="001924D3">
        <w:rPr>
          <w:rFonts w:ascii="Times New Roman" w:hAnsi="Times New Roman"/>
          <w:sz w:val="24"/>
          <w:szCs w:val="24"/>
        </w:rPr>
        <w:t xml:space="preserve"> д.</w:t>
      </w:r>
      <w:r w:rsidR="0026748A">
        <w:rPr>
          <w:rFonts w:ascii="Times New Roman" w:hAnsi="Times New Roman"/>
          <w:sz w:val="24"/>
          <w:szCs w:val="24"/>
        </w:rPr>
        <w:t>70 литер Е, оф.1</w:t>
      </w:r>
      <w:r w:rsidR="00D92B86">
        <w:rPr>
          <w:rFonts w:ascii="Times New Roman" w:hAnsi="Times New Roman"/>
          <w:sz w:val="24"/>
          <w:szCs w:val="24"/>
        </w:rPr>
        <w:t>,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8421C">
        <w:rPr>
          <w:rFonts w:ascii="Times New Roman" w:hAnsi="Times New Roman"/>
          <w:sz w:val="24"/>
          <w:szCs w:val="24"/>
        </w:rPr>
        <w:t xml:space="preserve"> не</w:t>
      </w:r>
      <w:r w:rsidR="008476AC">
        <w:rPr>
          <w:rFonts w:ascii="Times New Roman" w:hAnsi="Times New Roman"/>
          <w:sz w:val="24"/>
          <w:szCs w:val="24"/>
        </w:rPr>
        <w:t>своевременно</w:t>
      </w:r>
      <w:r w:rsidR="00ED26EB">
        <w:rPr>
          <w:rFonts w:ascii="Times New Roman" w:hAnsi="Times New Roman"/>
          <w:sz w:val="24"/>
          <w:szCs w:val="24"/>
        </w:rPr>
        <w:t xml:space="preserve">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1924D3">
        <w:rPr>
          <w:rFonts w:ascii="Times New Roman" w:hAnsi="Times New Roman"/>
          <w:sz w:val="24"/>
          <w:szCs w:val="24"/>
        </w:rPr>
        <w:t xml:space="preserve">а </w:t>
      </w:r>
      <w:r w:rsidRPr="00644CB7" w:rsidR="00A2401C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78421C">
        <w:rPr>
          <w:rFonts w:ascii="Times New Roman" w:hAnsi="Times New Roman"/>
          <w:sz w:val="24"/>
          <w:szCs w:val="24"/>
        </w:rPr>
        <w:t>Стаж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1E658F">
        <w:rPr>
          <w:rFonts w:ascii="Times New Roman" w:hAnsi="Times New Roman"/>
          <w:sz w:val="24"/>
          <w:szCs w:val="24"/>
        </w:rPr>
        <w:t>годовая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FE59BE">
        <w:rPr>
          <w:rFonts w:ascii="Times New Roman" w:hAnsi="Times New Roman"/>
          <w:sz w:val="24"/>
          <w:szCs w:val="24"/>
        </w:rPr>
        <w:t>посредством телекоммуникационной связи (БПИ</w:t>
      </w:r>
      <w:r w:rsidR="001924D3">
        <w:rPr>
          <w:rFonts w:ascii="Times New Roman" w:hAnsi="Times New Roman"/>
          <w:sz w:val="24"/>
          <w:szCs w:val="24"/>
        </w:rPr>
        <w:t>) на 1 застрахованного лица – 11</w:t>
      </w:r>
      <w:r w:rsidR="00FE59BE">
        <w:rPr>
          <w:rFonts w:ascii="Times New Roman" w:hAnsi="Times New Roman"/>
          <w:sz w:val="24"/>
          <w:szCs w:val="24"/>
        </w:rPr>
        <w:t>.03.2021 года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E716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586CB9">
        <w:rPr>
          <w:rFonts w:ascii="Times New Roman" w:hAnsi="Times New Roman"/>
          <w:sz w:val="24"/>
          <w:szCs w:val="24"/>
        </w:rPr>
        <w:t>а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586CB9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EA741A">
        <w:rPr>
          <w:rFonts w:ascii="Times New Roman" w:hAnsi="Times New Roman"/>
          <w:sz w:val="24"/>
          <w:szCs w:val="24"/>
        </w:rPr>
        <w:t>заседание Новикова А.В.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EA741A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EA74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EA74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EA741A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EA74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EA74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</w:t>
      </w:r>
      <w:r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>
        <w:rPr>
          <w:rFonts w:ascii="Times New Roman" w:eastAsia="Calibri" w:hAnsi="Times New Roman"/>
          <w:sz w:val="24"/>
          <w:szCs w:val="24"/>
        </w:rPr>
        <w:t xml:space="preserve">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</w:t>
      </w:r>
      <w:r>
        <w:rPr>
          <w:rFonts w:ascii="Times New Roman" w:eastAsia="Calibri" w:hAnsi="Times New Roman"/>
          <w:sz w:val="24"/>
          <w:szCs w:val="24"/>
        </w:rPr>
        <w:t xml:space="preserve">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</w:t>
      </w:r>
      <w:r>
        <w:rPr>
          <w:rFonts w:ascii="Times New Roman" w:eastAsia="Calibri" w:hAnsi="Times New Roman"/>
          <w:sz w:val="24"/>
          <w:szCs w:val="24"/>
        </w:rPr>
        <w:t xml:space="preserve">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</w:t>
      </w:r>
      <w:r>
        <w:rPr>
          <w:rFonts w:ascii="Times New Roman" w:hAnsi="Times New Roman"/>
          <w:sz w:val="24"/>
          <w:szCs w:val="24"/>
        </w:rPr>
        <w:t xml:space="preserve">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EA741A">
        <w:rPr>
          <w:rFonts w:ascii="Times New Roman" w:hAnsi="Times New Roman"/>
          <w:sz w:val="24"/>
          <w:szCs w:val="24"/>
        </w:rPr>
        <w:t>Новиковой А.В.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</w:t>
      </w:r>
      <w:r>
        <w:rPr>
          <w:rFonts w:ascii="Times New Roman" w:hAnsi="Times New Roman"/>
          <w:sz w:val="24"/>
          <w:szCs w:val="24"/>
        </w:rPr>
        <w:t xml:space="preserve">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</w:t>
      </w:r>
      <w:r>
        <w:rPr>
          <w:rFonts w:ascii="Times New Roman" w:hAnsi="Times New Roman"/>
          <w:sz w:val="24"/>
          <w:szCs w:val="24"/>
        </w:rPr>
        <w:t xml:space="preserve">отоколе об административном правонарушении № </w:t>
      </w:r>
      <w:r w:rsidR="00EA741A">
        <w:rPr>
          <w:rFonts w:ascii="Times New Roman" w:hAnsi="Times New Roman"/>
          <w:sz w:val="24"/>
          <w:szCs w:val="24"/>
        </w:rPr>
        <w:t>321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A741A">
        <w:rPr>
          <w:rFonts w:ascii="Times New Roman" w:hAnsi="Times New Roman"/>
          <w:sz w:val="24"/>
          <w:szCs w:val="24"/>
        </w:rPr>
        <w:t>30</w:t>
      </w:r>
      <w:r w:rsidR="008D429B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4D0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A407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A4072B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</w:t>
      </w:r>
      <w:r>
        <w:rPr>
          <w:rFonts w:ascii="Times New Roman" w:hAnsi="Times New Roman"/>
          <w:sz w:val="24"/>
          <w:szCs w:val="24"/>
        </w:rPr>
        <w:t xml:space="preserve">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103761">
        <w:rPr>
          <w:rFonts w:ascii="Times New Roman" w:hAnsi="Times New Roman"/>
          <w:sz w:val="24"/>
          <w:szCs w:val="24"/>
        </w:rPr>
        <w:t>8-</w:t>
      </w:r>
      <w:r w:rsidR="008427C6">
        <w:rPr>
          <w:rFonts w:ascii="Times New Roman" w:hAnsi="Times New Roman"/>
          <w:sz w:val="24"/>
          <w:szCs w:val="24"/>
        </w:rPr>
        <w:t>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103761">
        <w:rPr>
          <w:rFonts w:ascii="Times New Roman" w:hAnsi="Times New Roman"/>
          <w:sz w:val="24"/>
          <w:szCs w:val="24"/>
        </w:rPr>
        <w:t>формой СЗВ –Стаж за 2020 год ( л.д.10);</w:t>
      </w:r>
      <w:r w:rsidR="000B0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F77F80">
        <w:rPr>
          <w:rFonts w:ascii="Times New Roman" w:hAnsi="Times New Roman"/>
          <w:sz w:val="24"/>
          <w:szCs w:val="24"/>
        </w:rPr>
        <w:t xml:space="preserve"> </w:t>
      </w:r>
      <w:r w:rsidR="00103761">
        <w:rPr>
          <w:rFonts w:ascii="Times New Roman" w:hAnsi="Times New Roman"/>
          <w:sz w:val="24"/>
          <w:szCs w:val="24"/>
        </w:rPr>
        <w:t>с извещением  о доставке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103761">
        <w:rPr>
          <w:rFonts w:ascii="Times New Roman" w:hAnsi="Times New Roman"/>
          <w:sz w:val="24"/>
          <w:szCs w:val="24"/>
        </w:rPr>
        <w:t>-12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</w:t>
      </w:r>
      <w:r>
        <w:rPr>
          <w:rFonts w:ascii="Times New Roman" w:hAnsi="Times New Roman"/>
          <w:sz w:val="24"/>
          <w:szCs w:val="24"/>
        </w:rPr>
        <w:t xml:space="preserve">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476345">
        <w:rPr>
          <w:rFonts w:ascii="Times New Roman" w:hAnsi="Times New Roman"/>
          <w:sz w:val="24"/>
          <w:szCs w:val="24"/>
        </w:rPr>
        <w:t>знания виновной Новиковой А.В.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01.04.1996 года «Об индивидуальном </w:t>
      </w:r>
      <w:r>
        <w:rPr>
          <w:rFonts w:ascii="Times New Roman" w:hAnsi="Times New Roman"/>
          <w:sz w:val="24"/>
          <w:szCs w:val="24"/>
        </w:rPr>
        <w:t>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</w:t>
      </w:r>
      <w:r>
        <w:rPr>
          <w:rFonts w:ascii="Times New Roman" w:hAnsi="Times New Roman"/>
          <w:sz w:val="24"/>
          <w:szCs w:val="24"/>
        </w:rPr>
        <w:t>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О С Т А </w:t>
      </w:r>
      <w:r>
        <w:rPr>
          <w:rFonts w:ascii="Times New Roman" w:hAnsi="Times New Roman"/>
          <w:b/>
          <w:sz w:val="24"/>
          <w:szCs w:val="24"/>
        </w:rPr>
        <w:t>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4763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476345">
        <w:rPr>
          <w:rFonts w:ascii="Times New Roman" w:hAnsi="Times New Roman"/>
          <w:b/>
          <w:sz w:val="24"/>
          <w:szCs w:val="24"/>
        </w:rPr>
        <w:t>Новикову Алену  Викторовну</w:t>
      </w:r>
      <w:r w:rsidRPr="00644CB7" w:rsidR="00476345">
        <w:rPr>
          <w:rFonts w:ascii="Times New Roman" w:hAnsi="Times New Roman"/>
          <w:sz w:val="24"/>
          <w:szCs w:val="24"/>
        </w:rPr>
        <w:t xml:space="preserve">, </w:t>
      </w:r>
      <w:r w:rsidRPr="00FD7B9A" w:rsidR="0056729E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476345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476345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26748A">
        <w:rPr>
          <w:rFonts w:ascii="Times New Roman" w:hAnsi="Times New Roman"/>
        </w:rPr>
        <w:t>255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EA38BE">
        <w:rPr>
          <w:rFonts w:ascii="Times New Roman" w:hAnsi="Times New Roman"/>
        </w:rPr>
        <w:t>15</w:t>
      </w:r>
      <w:r w:rsidR="00103761">
        <w:rPr>
          <w:rFonts w:ascii="Times New Roman" w:hAnsi="Times New Roman"/>
        </w:rPr>
        <w:t>.06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>
        <w:rPr>
          <w:rFonts w:ascii="Times New Roman" w:eastAsia="SimSun" w:hAnsi="Times New Roman"/>
          <w:sz w:val="24"/>
          <w:szCs w:val="24"/>
          <w:lang w:eastAsia="zh-CN"/>
        </w:rPr>
        <w:t>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</w:t>
      </w:r>
      <w:r>
        <w:rPr>
          <w:rFonts w:ascii="Times New Roman" w:hAnsi="Times New Roman"/>
          <w:sz w:val="24"/>
          <w:szCs w:val="24"/>
        </w:rPr>
        <w:t xml:space="preserve">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/>
          <w:sz w:val="24"/>
          <w:szCs w:val="24"/>
        </w:rPr>
        <w:t>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212B8"/>
    <w:rsid w:val="000214B1"/>
    <w:rsid w:val="00027745"/>
    <w:rsid w:val="00027F01"/>
    <w:rsid w:val="00032E0A"/>
    <w:rsid w:val="00040C7A"/>
    <w:rsid w:val="00050A4E"/>
    <w:rsid w:val="0006701E"/>
    <w:rsid w:val="000B0551"/>
    <w:rsid w:val="000B3A79"/>
    <w:rsid w:val="000E2C67"/>
    <w:rsid w:val="00103761"/>
    <w:rsid w:val="00144EEA"/>
    <w:rsid w:val="00155F85"/>
    <w:rsid w:val="0016368D"/>
    <w:rsid w:val="00164B49"/>
    <w:rsid w:val="00165AFB"/>
    <w:rsid w:val="00192196"/>
    <w:rsid w:val="001924D3"/>
    <w:rsid w:val="001A4505"/>
    <w:rsid w:val="001B08BC"/>
    <w:rsid w:val="001B20CD"/>
    <w:rsid w:val="001E658F"/>
    <w:rsid w:val="001F4B73"/>
    <w:rsid w:val="002142CD"/>
    <w:rsid w:val="002213BA"/>
    <w:rsid w:val="00241BD7"/>
    <w:rsid w:val="0026748A"/>
    <w:rsid w:val="002B21E4"/>
    <w:rsid w:val="002E2507"/>
    <w:rsid w:val="002F2D19"/>
    <w:rsid w:val="002F59CA"/>
    <w:rsid w:val="00301010"/>
    <w:rsid w:val="00337EB4"/>
    <w:rsid w:val="003A187C"/>
    <w:rsid w:val="003E550B"/>
    <w:rsid w:val="00431B38"/>
    <w:rsid w:val="00446A36"/>
    <w:rsid w:val="00451300"/>
    <w:rsid w:val="004706DE"/>
    <w:rsid w:val="00476153"/>
    <w:rsid w:val="00476345"/>
    <w:rsid w:val="004B01FC"/>
    <w:rsid w:val="004C3CAC"/>
    <w:rsid w:val="004D0C43"/>
    <w:rsid w:val="004D2260"/>
    <w:rsid w:val="004E1043"/>
    <w:rsid w:val="00534CB5"/>
    <w:rsid w:val="00554420"/>
    <w:rsid w:val="005628C3"/>
    <w:rsid w:val="0056729E"/>
    <w:rsid w:val="005840FE"/>
    <w:rsid w:val="00586CB9"/>
    <w:rsid w:val="005A64F8"/>
    <w:rsid w:val="005C3B88"/>
    <w:rsid w:val="006208A1"/>
    <w:rsid w:val="00644CB7"/>
    <w:rsid w:val="00671044"/>
    <w:rsid w:val="006A7145"/>
    <w:rsid w:val="006B658D"/>
    <w:rsid w:val="00723CF2"/>
    <w:rsid w:val="0073151D"/>
    <w:rsid w:val="00731578"/>
    <w:rsid w:val="0073201A"/>
    <w:rsid w:val="00765741"/>
    <w:rsid w:val="0078421C"/>
    <w:rsid w:val="007B1D56"/>
    <w:rsid w:val="00823770"/>
    <w:rsid w:val="008427C6"/>
    <w:rsid w:val="008476AC"/>
    <w:rsid w:val="0085323A"/>
    <w:rsid w:val="008A64E0"/>
    <w:rsid w:val="008C7A71"/>
    <w:rsid w:val="008D429B"/>
    <w:rsid w:val="0090106F"/>
    <w:rsid w:val="009439AA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9E79B2"/>
    <w:rsid w:val="00A2401C"/>
    <w:rsid w:val="00A334E9"/>
    <w:rsid w:val="00A34BA6"/>
    <w:rsid w:val="00A4072B"/>
    <w:rsid w:val="00A55281"/>
    <w:rsid w:val="00A842E6"/>
    <w:rsid w:val="00AA15A8"/>
    <w:rsid w:val="00AA4062"/>
    <w:rsid w:val="00AC00A0"/>
    <w:rsid w:val="00B2537B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92B86"/>
    <w:rsid w:val="00DA7A16"/>
    <w:rsid w:val="00DB5343"/>
    <w:rsid w:val="00DD5071"/>
    <w:rsid w:val="00DE1449"/>
    <w:rsid w:val="00DE5278"/>
    <w:rsid w:val="00DE5D17"/>
    <w:rsid w:val="00E17E39"/>
    <w:rsid w:val="00E36E63"/>
    <w:rsid w:val="00E70F30"/>
    <w:rsid w:val="00E76792"/>
    <w:rsid w:val="00E87890"/>
    <w:rsid w:val="00EA03D2"/>
    <w:rsid w:val="00EA38BE"/>
    <w:rsid w:val="00EA741A"/>
    <w:rsid w:val="00EB5275"/>
    <w:rsid w:val="00EC61C9"/>
    <w:rsid w:val="00ED26EB"/>
    <w:rsid w:val="00F77F80"/>
    <w:rsid w:val="00FC6B07"/>
    <w:rsid w:val="00FD2B8D"/>
    <w:rsid w:val="00FD7B9A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