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3A95" w:rsidRPr="00385366" w:rsidP="000A2DFB">
      <w:pPr>
        <w:pStyle w:val="Title"/>
        <w:ind w:firstLine="567"/>
        <w:jc w:val="right"/>
        <w:rPr>
          <w:b w:val="0"/>
          <w:sz w:val="18"/>
          <w:szCs w:val="18"/>
        </w:rPr>
      </w:pPr>
      <w:r w:rsidRPr="00385366">
        <w:rPr>
          <w:b w:val="0"/>
          <w:sz w:val="18"/>
          <w:szCs w:val="18"/>
        </w:rPr>
        <w:t>Дело № 5-99-269/2024</w:t>
      </w:r>
    </w:p>
    <w:p w:rsidR="00F43A95" w:rsidRPr="00385366" w:rsidP="000A2DFB">
      <w:pPr>
        <w:pStyle w:val="Title"/>
        <w:ind w:firstLine="567"/>
        <w:jc w:val="right"/>
        <w:rPr>
          <w:b w:val="0"/>
          <w:sz w:val="18"/>
          <w:szCs w:val="18"/>
        </w:rPr>
      </w:pPr>
      <w:r w:rsidRPr="00385366">
        <w:rPr>
          <w:b w:val="0"/>
          <w:sz w:val="18"/>
          <w:szCs w:val="18"/>
        </w:rPr>
        <w:t>УИД 91</w:t>
      </w:r>
      <w:r w:rsidRPr="00385366">
        <w:rPr>
          <w:b w:val="0"/>
          <w:sz w:val="18"/>
          <w:szCs w:val="18"/>
          <w:lang w:val="en-US"/>
        </w:rPr>
        <w:t>MS</w:t>
      </w:r>
      <w:r w:rsidRPr="00385366">
        <w:rPr>
          <w:b w:val="0"/>
          <w:sz w:val="18"/>
          <w:szCs w:val="18"/>
        </w:rPr>
        <w:t>0099-01-2024-001767-88</w:t>
      </w:r>
    </w:p>
    <w:p w:rsidR="00F43A95" w:rsidRPr="00385366" w:rsidP="000A2DFB">
      <w:pPr>
        <w:pStyle w:val="Title"/>
        <w:ind w:firstLine="567"/>
        <w:rPr>
          <w:sz w:val="18"/>
          <w:szCs w:val="18"/>
        </w:rPr>
      </w:pPr>
    </w:p>
    <w:p w:rsidR="00F43A95" w:rsidRPr="00385366" w:rsidP="000A2DFB">
      <w:pPr>
        <w:pStyle w:val="Title"/>
        <w:ind w:firstLine="567"/>
        <w:rPr>
          <w:sz w:val="18"/>
          <w:szCs w:val="18"/>
        </w:rPr>
      </w:pPr>
      <w:r w:rsidRPr="00385366">
        <w:rPr>
          <w:sz w:val="18"/>
          <w:szCs w:val="18"/>
        </w:rPr>
        <w:t>ПОСТАНОВЛЕНИЕ</w:t>
      </w:r>
    </w:p>
    <w:p w:rsidR="00F43A95" w:rsidRPr="00385366" w:rsidP="000A2DFB">
      <w:pPr>
        <w:spacing w:after="0" w:line="240" w:lineRule="auto"/>
        <w:ind w:firstLine="567"/>
        <w:jc w:val="center"/>
        <w:rPr>
          <w:rFonts w:ascii="Times New Roman" w:hAnsi="Times New Roman"/>
          <w:b/>
          <w:sz w:val="18"/>
          <w:szCs w:val="18"/>
        </w:rPr>
      </w:pPr>
      <w:r w:rsidRPr="00385366">
        <w:rPr>
          <w:rFonts w:ascii="Times New Roman" w:hAnsi="Times New Roman"/>
          <w:b/>
          <w:sz w:val="18"/>
          <w:szCs w:val="18"/>
        </w:rPr>
        <w:t>по делу об административном правонарушении</w:t>
      </w:r>
    </w:p>
    <w:p w:rsidR="00F43A95" w:rsidRPr="00385366" w:rsidP="000A2DFB">
      <w:pPr>
        <w:spacing w:after="0" w:line="240" w:lineRule="auto"/>
        <w:ind w:firstLine="567"/>
        <w:jc w:val="center"/>
        <w:rPr>
          <w:rFonts w:ascii="Times New Roman" w:hAnsi="Times New Roman"/>
          <w:sz w:val="18"/>
          <w:szCs w:val="18"/>
        </w:rPr>
      </w:pPr>
    </w:p>
    <w:p w:rsidR="00F43A95" w:rsidRPr="00385366" w:rsidP="000A2DFB">
      <w:pPr>
        <w:spacing w:after="0" w:line="240" w:lineRule="auto"/>
        <w:ind w:firstLine="567"/>
        <w:rPr>
          <w:rFonts w:ascii="Times New Roman" w:hAnsi="Times New Roman"/>
          <w:sz w:val="18"/>
          <w:szCs w:val="18"/>
        </w:rPr>
      </w:pPr>
      <w:r w:rsidRPr="00385366">
        <w:rPr>
          <w:rFonts w:ascii="Times New Roman" w:hAnsi="Times New Roman"/>
          <w:sz w:val="18"/>
          <w:szCs w:val="18"/>
        </w:rPr>
        <w:t>г. Ялта</w:t>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t xml:space="preserve">   </w:t>
      </w:r>
      <w:r w:rsidRPr="00385366">
        <w:rPr>
          <w:rFonts w:ascii="Times New Roman" w:hAnsi="Times New Roman"/>
          <w:sz w:val="18"/>
          <w:szCs w:val="18"/>
        </w:rPr>
        <w:tab/>
      </w:r>
      <w:r w:rsidR="00385366">
        <w:rPr>
          <w:rFonts w:ascii="Times New Roman" w:hAnsi="Times New Roman"/>
          <w:sz w:val="18"/>
          <w:szCs w:val="18"/>
        </w:rPr>
        <w:t xml:space="preserve">                </w:t>
      </w:r>
      <w:r w:rsidRPr="00385366">
        <w:rPr>
          <w:rFonts w:ascii="Times New Roman" w:hAnsi="Times New Roman"/>
          <w:sz w:val="18"/>
          <w:szCs w:val="18"/>
        </w:rPr>
        <w:t>17 сентября 2024  года</w:t>
      </w:r>
    </w:p>
    <w:p w:rsidR="00F43A95" w:rsidRPr="00385366" w:rsidP="000A2DFB">
      <w:pPr>
        <w:spacing w:after="0" w:line="240" w:lineRule="auto"/>
        <w:ind w:firstLine="567"/>
        <w:rPr>
          <w:rFonts w:ascii="Times New Roman" w:hAnsi="Times New Roman"/>
          <w:sz w:val="18"/>
          <w:szCs w:val="18"/>
        </w:rPr>
      </w:pPr>
    </w:p>
    <w:p w:rsidR="00F43A95" w:rsidRPr="00385366" w:rsidP="000A2DFB">
      <w:pPr>
        <w:spacing w:after="0" w:line="240" w:lineRule="auto"/>
        <w:ind w:firstLine="567"/>
        <w:jc w:val="both"/>
        <w:rPr>
          <w:rFonts w:ascii="Times New Roman" w:hAnsi="Times New Roman"/>
          <w:sz w:val="18"/>
          <w:szCs w:val="18"/>
        </w:rPr>
      </w:pPr>
      <w:r w:rsidRPr="00385366">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F43A95" w:rsidRPr="00385366" w:rsidP="000A2DFB">
      <w:pPr>
        <w:tabs>
          <w:tab w:val="left" w:pos="567"/>
        </w:tabs>
        <w:spacing w:after="0" w:line="240" w:lineRule="auto"/>
        <w:ind w:firstLine="567"/>
        <w:jc w:val="both"/>
        <w:rPr>
          <w:rFonts w:ascii="Times New Roman" w:hAnsi="Times New Roman"/>
          <w:sz w:val="18"/>
          <w:szCs w:val="18"/>
        </w:rPr>
      </w:pPr>
      <w:r w:rsidRPr="00385366">
        <w:rPr>
          <w:rFonts w:ascii="Times New Roman" w:hAnsi="Times New Roman"/>
          <w:sz w:val="18"/>
          <w:szCs w:val="18"/>
        </w:rPr>
        <w:t xml:space="preserve">рассмотрев в открытом судебном заседании материал дела об административном правонарушении, предусмотренном  ст. 19.7 КоАП РФ, в отношении должностного лица – </w:t>
      </w:r>
      <w:r w:rsidRPr="00385366" w:rsidR="000A2DFB">
        <w:rPr>
          <w:rFonts w:ascii="Times New Roman" w:hAnsi="Times New Roman"/>
          <w:sz w:val="18"/>
          <w:szCs w:val="18"/>
        </w:rPr>
        <w:t xml:space="preserve">индивидуального предпринимателя </w:t>
      </w:r>
      <w:r w:rsidRPr="00385366">
        <w:rPr>
          <w:rFonts w:ascii="Times New Roman" w:hAnsi="Times New Roman"/>
          <w:b/>
          <w:sz w:val="18"/>
          <w:szCs w:val="18"/>
        </w:rPr>
        <w:t>Бурлаковой</w:t>
      </w:r>
      <w:r w:rsidRPr="00385366">
        <w:rPr>
          <w:rFonts w:ascii="Times New Roman" w:hAnsi="Times New Roman"/>
          <w:b/>
          <w:sz w:val="18"/>
          <w:szCs w:val="18"/>
        </w:rPr>
        <w:t xml:space="preserve"> Дианы Валериевны</w:t>
      </w:r>
      <w:r w:rsidRPr="00385366">
        <w:rPr>
          <w:rFonts w:ascii="Times New Roman" w:hAnsi="Times New Roman"/>
          <w:sz w:val="18"/>
          <w:szCs w:val="18"/>
        </w:rPr>
        <w:t xml:space="preserve">, </w:t>
      </w:r>
      <w:r w:rsidRPr="00385366" w:rsidR="00385366">
        <w:rPr>
          <w:rFonts w:ascii="Times New Roman" w:hAnsi="Times New Roman"/>
          <w:sz w:val="18"/>
          <w:szCs w:val="18"/>
        </w:rPr>
        <w:t>«ДАННЫЕ ИЗЪЯТЫ»</w:t>
      </w:r>
      <w:r w:rsidRPr="00385366" w:rsidR="005A04A2">
        <w:rPr>
          <w:rFonts w:ascii="Times New Roman" w:hAnsi="Times New Roman"/>
          <w:sz w:val="18"/>
          <w:szCs w:val="18"/>
        </w:rPr>
        <w:t>,</w:t>
      </w:r>
    </w:p>
    <w:p w:rsidR="00F43A95" w:rsidRPr="00385366" w:rsidP="000A2DFB">
      <w:pPr>
        <w:spacing w:after="0" w:line="240" w:lineRule="auto"/>
        <w:ind w:firstLine="567"/>
        <w:jc w:val="center"/>
        <w:rPr>
          <w:rFonts w:ascii="Times New Roman" w:hAnsi="Times New Roman"/>
          <w:sz w:val="18"/>
          <w:szCs w:val="18"/>
        </w:rPr>
      </w:pPr>
    </w:p>
    <w:p w:rsidR="00F43A95" w:rsidRPr="00385366" w:rsidP="000A2DFB">
      <w:pPr>
        <w:spacing w:after="0" w:line="240" w:lineRule="auto"/>
        <w:ind w:firstLine="567"/>
        <w:jc w:val="center"/>
        <w:rPr>
          <w:rFonts w:ascii="Times New Roman" w:hAnsi="Times New Roman"/>
          <w:sz w:val="18"/>
          <w:szCs w:val="18"/>
        </w:rPr>
      </w:pPr>
      <w:r w:rsidRPr="00385366">
        <w:rPr>
          <w:rFonts w:ascii="Times New Roman" w:hAnsi="Times New Roman"/>
          <w:sz w:val="18"/>
          <w:szCs w:val="18"/>
        </w:rPr>
        <w:t>У С Т А Н О В И Л:</w:t>
      </w:r>
    </w:p>
    <w:p w:rsidR="00F43A95" w:rsidRPr="00385366" w:rsidP="000A2DFB">
      <w:pPr>
        <w:tabs>
          <w:tab w:val="left" w:pos="567"/>
          <w:tab w:val="left" w:pos="4220"/>
        </w:tabs>
        <w:spacing w:after="0" w:line="240" w:lineRule="auto"/>
        <w:ind w:firstLine="567"/>
        <w:jc w:val="both"/>
        <w:rPr>
          <w:rFonts w:ascii="Times New Roman" w:hAnsi="Times New Roman"/>
          <w:sz w:val="18"/>
          <w:szCs w:val="18"/>
        </w:rPr>
      </w:pPr>
      <w:r w:rsidRPr="00385366">
        <w:rPr>
          <w:rFonts w:ascii="Times New Roman" w:hAnsi="Times New Roman"/>
          <w:sz w:val="18"/>
          <w:szCs w:val="18"/>
        </w:rPr>
        <w:t>Бурлакова</w:t>
      </w:r>
      <w:r w:rsidRPr="00385366">
        <w:rPr>
          <w:rFonts w:ascii="Times New Roman" w:hAnsi="Times New Roman"/>
          <w:sz w:val="18"/>
          <w:szCs w:val="18"/>
        </w:rPr>
        <w:t xml:space="preserve"> Д.В.</w:t>
      </w:r>
      <w:r w:rsidRPr="00385366">
        <w:rPr>
          <w:rFonts w:ascii="Times New Roman" w:hAnsi="Times New Roman"/>
          <w:sz w:val="18"/>
          <w:szCs w:val="18"/>
        </w:rPr>
        <w:t>, являясь на момент совершения правонарушения (</w:t>
      </w:r>
      <w:r w:rsidRPr="00385366">
        <w:rPr>
          <w:rFonts w:ascii="Times New Roman" w:hAnsi="Times New Roman"/>
          <w:sz w:val="18"/>
          <w:szCs w:val="18"/>
        </w:rPr>
        <w:t>20.06.2024</w:t>
      </w:r>
      <w:r w:rsidRPr="00385366">
        <w:rPr>
          <w:rFonts w:ascii="Times New Roman" w:hAnsi="Times New Roman"/>
          <w:sz w:val="18"/>
          <w:szCs w:val="18"/>
        </w:rPr>
        <w:t xml:space="preserve">) должностным лицом – </w:t>
      </w:r>
      <w:r w:rsidRPr="00385366">
        <w:rPr>
          <w:rFonts w:ascii="Times New Roman" w:hAnsi="Times New Roman"/>
          <w:sz w:val="18"/>
          <w:szCs w:val="18"/>
        </w:rPr>
        <w:t>индивидуальным предпринимателем</w:t>
      </w:r>
      <w:r w:rsidRPr="00385366">
        <w:rPr>
          <w:rFonts w:ascii="Times New Roman" w:hAnsi="Times New Roman"/>
          <w:sz w:val="18"/>
          <w:szCs w:val="18"/>
        </w:rPr>
        <w:t xml:space="preserve">, </w:t>
      </w:r>
      <w:r w:rsidRPr="00385366" w:rsidR="00385366">
        <w:rPr>
          <w:rFonts w:ascii="Times New Roman" w:hAnsi="Times New Roman"/>
          <w:sz w:val="18"/>
          <w:szCs w:val="18"/>
        </w:rPr>
        <w:t>«ДАННЫЕ ИЗЪЯТЫ»</w:t>
      </w:r>
      <w:r w:rsidRPr="00385366">
        <w:rPr>
          <w:rFonts w:ascii="Times New Roman" w:hAnsi="Times New Roman"/>
          <w:sz w:val="18"/>
          <w:szCs w:val="18"/>
        </w:rPr>
        <w:t>, не направил</w:t>
      </w:r>
      <w:r w:rsidRPr="00385366">
        <w:rPr>
          <w:rFonts w:ascii="Times New Roman" w:hAnsi="Times New Roman"/>
          <w:sz w:val="18"/>
          <w:szCs w:val="18"/>
        </w:rPr>
        <w:t>а</w:t>
      </w:r>
      <w:r w:rsidRPr="00385366">
        <w:rPr>
          <w:rFonts w:ascii="Times New Roman" w:hAnsi="Times New Roman"/>
          <w:sz w:val="18"/>
          <w:szCs w:val="18"/>
        </w:rPr>
        <w:t xml:space="preserve"> в адрес Межрайонной ИФНС № 8 по Республике Крым в установленный срок</w:t>
      </w:r>
      <w:r w:rsidRPr="00385366">
        <w:rPr>
          <w:rFonts w:ascii="Times New Roman" w:hAnsi="Times New Roman"/>
          <w:sz w:val="18"/>
          <w:szCs w:val="18"/>
        </w:rPr>
        <w:t xml:space="preserve"> -</w:t>
      </w:r>
      <w:r w:rsidRPr="00385366">
        <w:rPr>
          <w:rFonts w:ascii="Times New Roman" w:hAnsi="Times New Roman"/>
          <w:sz w:val="18"/>
          <w:szCs w:val="18"/>
        </w:rPr>
        <w:t xml:space="preserve"> не позднее </w:t>
      </w:r>
      <w:r w:rsidRPr="00385366">
        <w:rPr>
          <w:rFonts w:ascii="Times New Roman" w:hAnsi="Times New Roman"/>
          <w:sz w:val="18"/>
          <w:szCs w:val="18"/>
        </w:rPr>
        <w:t>19.06.2024</w:t>
      </w:r>
      <w:r w:rsidRPr="00385366">
        <w:rPr>
          <w:rFonts w:ascii="Times New Roman" w:hAnsi="Times New Roman"/>
          <w:sz w:val="18"/>
          <w:szCs w:val="18"/>
        </w:rPr>
        <w:t xml:space="preserve">, сведения (информацию) и документы, указанные в письме от </w:t>
      </w:r>
      <w:r w:rsidRPr="00385366">
        <w:rPr>
          <w:rFonts w:ascii="Times New Roman" w:hAnsi="Times New Roman"/>
          <w:sz w:val="18"/>
          <w:szCs w:val="18"/>
        </w:rPr>
        <w:t>29.05.2024</w:t>
      </w:r>
      <w:r w:rsidRPr="00385366">
        <w:rPr>
          <w:rFonts w:ascii="Times New Roman" w:hAnsi="Times New Roman"/>
          <w:sz w:val="18"/>
          <w:szCs w:val="18"/>
        </w:rPr>
        <w:t xml:space="preserve"> № </w:t>
      </w:r>
      <w:r w:rsidRPr="00385366">
        <w:rPr>
          <w:rFonts w:ascii="Times New Roman" w:hAnsi="Times New Roman"/>
          <w:sz w:val="18"/>
          <w:szCs w:val="18"/>
        </w:rPr>
        <w:t>91032415000055</w:t>
      </w:r>
      <w:r w:rsidRPr="00385366">
        <w:rPr>
          <w:rFonts w:ascii="Times New Roman" w:hAnsi="Times New Roman"/>
          <w:sz w:val="18"/>
          <w:szCs w:val="18"/>
        </w:rPr>
        <w:t xml:space="preserve"> в соответствии с Федеральным законом от 10.12.2003 № 173-ФЗ «О валютном регулировании и валютном контроле», </w:t>
      </w:r>
      <w:r w:rsidRPr="00385366">
        <w:rPr>
          <w:rFonts w:ascii="Times New Roman" w:hAnsi="Times New Roman" w:eastAsiaTheme="minorHAnsi"/>
          <w:sz w:val="18"/>
          <w:szCs w:val="18"/>
          <w:lang w:eastAsia="en-US"/>
        </w:rPr>
        <w:t>чем совершил</w:t>
      </w:r>
      <w:r w:rsidRPr="00385366">
        <w:rPr>
          <w:rFonts w:ascii="Times New Roman" w:hAnsi="Times New Roman" w:eastAsiaTheme="minorHAnsi"/>
          <w:sz w:val="18"/>
          <w:szCs w:val="18"/>
          <w:lang w:eastAsia="en-US"/>
        </w:rPr>
        <w:t>а</w:t>
      </w:r>
      <w:r w:rsidRPr="00385366">
        <w:rPr>
          <w:rFonts w:ascii="Times New Roman" w:hAnsi="Times New Roman" w:eastAsiaTheme="minorHAnsi"/>
          <w:sz w:val="18"/>
          <w:szCs w:val="18"/>
          <w:lang w:eastAsia="en-US"/>
        </w:rPr>
        <w:t xml:space="preserve"> </w:t>
      </w:r>
      <w:r w:rsidRPr="00385366">
        <w:rPr>
          <w:rFonts w:ascii="Times New Roman" w:hAnsi="Times New Roman"/>
          <w:sz w:val="18"/>
          <w:szCs w:val="18"/>
        </w:rPr>
        <w:t>административное правонарушение, предусмотренное</w:t>
      </w:r>
      <w:r w:rsidRPr="00385366">
        <w:rPr>
          <w:rFonts w:ascii="Times New Roman" w:hAnsi="Times New Roman"/>
          <w:sz w:val="18"/>
          <w:szCs w:val="18"/>
        </w:rPr>
        <w:t xml:space="preserve">  ст. 19.7 КоАП РФ.    </w:t>
      </w:r>
    </w:p>
    <w:p w:rsidR="00F43A95" w:rsidRPr="00385366" w:rsidP="000A2DFB">
      <w:pPr>
        <w:spacing w:after="0" w:line="240" w:lineRule="auto"/>
        <w:ind w:firstLine="567"/>
        <w:jc w:val="both"/>
        <w:rPr>
          <w:rFonts w:ascii="Times New Roman" w:hAnsi="Times New Roman"/>
          <w:sz w:val="18"/>
          <w:szCs w:val="18"/>
        </w:rPr>
      </w:pPr>
      <w:r w:rsidRPr="00385366">
        <w:rPr>
          <w:rFonts w:ascii="Times New Roman" w:hAnsi="Times New Roman"/>
          <w:sz w:val="18"/>
          <w:szCs w:val="18"/>
        </w:rPr>
        <w:t xml:space="preserve">В судебное заседание </w:t>
      </w:r>
      <w:r w:rsidRPr="00385366" w:rsidR="005A04A2">
        <w:rPr>
          <w:rFonts w:ascii="Times New Roman" w:hAnsi="Times New Roman"/>
          <w:sz w:val="18"/>
          <w:szCs w:val="18"/>
        </w:rPr>
        <w:t>Бурлакова</w:t>
      </w:r>
      <w:r w:rsidRPr="00385366" w:rsidR="005A04A2">
        <w:rPr>
          <w:rFonts w:ascii="Times New Roman" w:hAnsi="Times New Roman"/>
          <w:sz w:val="18"/>
          <w:szCs w:val="18"/>
        </w:rPr>
        <w:t xml:space="preserve"> Д.В. </w:t>
      </w:r>
      <w:r w:rsidRPr="00385366">
        <w:rPr>
          <w:rFonts w:ascii="Times New Roman" w:hAnsi="Times New Roman"/>
          <w:sz w:val="18"/>
          <w:szCs w:val="18"/>
        </w:rPr>
        <w:t>не явил</w:t>
      </w:r>
      <w:r w:rsidRPr="00385366" w:rsidR="005A04A2">
        <w:rPr>
          <w:rFonts w:ascii="Times New Roman" w:hAnsi="Times New Roman"/>
          <w:sz w:val="18"/>
          <w:szCs w:val="18"/>
        </w:rPr>
        <w:t>ась</w:t>
      </w:r>
      <w:r w:rsidRPr="00385366">
        <w:rPr>
          <w:rFonts w:ascii="Times New Roman" w:hAnsi="Times New Roman"/>
          <w:sz w:val="18"/>
          <w:szCs w:val="18"/>
        </w:rPr>
        <w:t>, был</w:t>
      </w:r>
      <w:r w:rsidRPr="00385366" w:rsidR="005A04A2">
        <w:rPr>
          <w:rFonts w:ascii="Times New Roman" w:hAnsi="Times New Roman"/>
          <w:sz w:val="18"/>
          <w:szCs w:val="18"/>
        </w:rPr>
        <w:t>а</w:t>
      </w:r>
      <w:r w:rsidRPr="00385366">
        <w:rPr>
          <w:rFonts w:ascii="Times New Roman" w:hAnsi="Times New Roman"/>
          <w:sz w:val="18"/>
          <w:szCs w:val="18"/>
        </w:rPr>
        <w:t xml:space="preserve"> надлежащим образом извещен</w:t>
      </w:r>
      <w:r w:rsidRPr="00385366" w:rsidR="005A04A2">
        <w:rPr>
          <w:rFonts w:ascii="Times New Roman" w:hAnsi="Times New Roman"/>
          <w:sz w:val="18"/>
          <w:szCs w:val="18"/>
        </w:rPr>
        <w:t>а</w:t>
      </w:r>
      <w:r w:rsidRPr="00385366">
        <w:rPr>
          <w:rFonts w:ascii="Times New Roman" w:hAnsi="Times New Roman"/>
          <w:sz w:val="18"/>
          <w:szCs w:val="18"/>
        </w:rPr>
        <w:t xml:space="preserve"> о времени и месте судебного заседания, правом участия не воспользовал</w:t>
      </w:r>
      <w:r w:rsidRPr="00385366" w:rsidR="005A04A2">
        <w:rPr>
          <w:rFonts w:ascii="Times New Roman" w:hAnsi="Times New Roman"/>
          <w:sz w:val="18"/>
          <w:szCs w:val="18"/>
        </w:rPr>
        <w:t>ась</w:t>
      </w:r>
      <w:r w:rsidRPr="00385366">
        <w:rPr>
          <w:rFonts w:ascii="Times New Roman" w:hAnsi="Times New Roman"/>
          <w:sz w:val="18"/>
          <w:szCs w:val="18"/>
        </w:rPr>
        <w:t>, на личном участии не настаивал</w:t>
      </w:r>
      <w:r w:rsidRPr="00385366" w:rsidR="005A04A2">
        <w:rPr>
          <w:rFonts w:ascii="Times New Roman" w:hAnsi="Times New Roman"/>
          <w:sz w:val="18"/>
          <w:szCs w:val="18"/>
        </w:rPr>
        <w:t>а</w:t>
      </w:r>
      <w:r w:rsidRPr="00385366">
        <w:rPr>
          <w:rFonts w:ascii="Times New Roman" w:hAnsi="Times New Roman"/>
          <w:sz w:val="18"/>
          <w:szCs w:val="18"/>
        </w:rPr>
        <w:t>, ходатайств об отложении не заявлял</w:t>
      </w:r>
      <w:r w:rsidRPr="00385366" w:rsidR="005A04A2">
        <w:rPr>
          <w:rFonts w:ascii="Times New Roman" w:hAnsi="Times New Roman"/>
          <w:sz w:val="18"/>
          <w:szCs w:val="18"/>
        </w:rPr>
        <w:t>а</w:t>
      </w:r>
      <w:r w:rsidRPr="00385366">
        <w:rPr>
          <w:rFonts w:ascii="Times New Roman" w:hAnsi="Times New Roman"/>
          <w:sz w:val="18"/>
          <w:szCs w:val="18"/>
        </w:rPr>
        <w:t xml:space="preserve">. </w:t>
      </w:r>
    </w:p>
    <w:p w:rsidR="00F43A95" w:rsidRPr="00385366" w:rsidP="000A2DFB">
      <w:pPr>
        <w:spacing w:after="0" w:line="240" w:lineRule="auto"/>
        <w:ind w:firstLine="567"/>
        <w:jc w:val="both"/>
        <w:rPr>
          <w:rFonts w:ascii="Times New Roman" w:eastAsia="Calibri" w:hAnsi="Times New Roman"/>
          <w:sz w:val="18"/>
          <w:szCs w:val="18"/>
        </w:rPr>
      </w:pPr>
      <w:r w:rsidRPr="0038536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43A95" w:rsidRPr="00385366" w:rsidP="000A2DFB">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385366">
        <w:rPr>
          <w:rFonts w:ascii="Times New Roman" w:hAnsi="Times New Roman"/>
          <w:sz w:val="18"/>
          <w:szCs w:val="18"/>
        </w:rPr>
        <w:t xml:space="preserve">Ответственность по ст. 19.7 </w:t>
      </w:r>
      <w:r w:rsidRPr="00385366">
        <w:rPr>
          <w:rFonts w:ascii="Times New Roman" w:hAnsi="Times New Roman" w:eastAsiaTheme="minorHAnsi"/>
          <w:sz w:val="18"/>
          <w:szCs w:val="18"/>
          <w:lang w:eastAsia="en-US"/>
        </w:rPr>
        <w:t>Кодекса Российской Федерации об административных правонарушениях установлена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w:t>
      </w:r>
      <w:r w:rsidRPr="00385366">
        <w:rPr>
          <w:rFonts w:ascii="Times New Roman" w:hAnsi="Times New Roman" w:eastAsiaTheme="minorHAnsi"/>
          <w:sz w:val="18"/>
          <w:szCs w:val="18"/>
          <w:lang w:eastAsia="en-US"/>
        </w:rPr>
        <w:t xml:space="preserve"> </w:t>
      </w:r>
      <w:r w:rsidRPr="00385366">
        <w:rPr>
          <w:rFonts w:ascii="Times New Roman" w:hAnsi="Times New Roman" w:eastAsiaTheme="minorHAnsi"/>
          <w:sz w:val="18"/>
          <w:szCs w:val="18"/>
          <w:lang w:eastAsia="en-US"/>
        </w:rPr>
        <w:t>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w:t>
      </w:r>
      <w:r w:rsidRPr="00385366">
        <w:rPr>
          <w:rFonts w:ascii="Times New Roman" w:hAnsi="Times New Roman" w:eastAsiaTheme="minorHAnsi"/>
          <w:sz w:val="18"/>
          <w:szCs w:val="18"/>
          <w:lang w:eastAsia="en-US"/>
        </w:rPr>
        <w:t xml:space="preserve"> </w:t>
      </w:r>
      <w:r w:rsidRPr="00385366">
        <w:rPr>
          <w:rFonts w:ascii="Times New Roman" w:hAnsi="Times New Roman" w:eastAsiaTheme="minorHAnsi"/>
          <w:sz w:val="18"/>
          <w:szCs w:val="18"/>
          <w:lang w:eastAsia="en-US"/>
        </w:rPr>
        <w:t xml:space="preserve">в искаженном виде, за исключением случаев, предусмотренных </w:t>
      </w:r>
      <w:hyperlink r:id="rId4" w:history="1">
        <w:r w:rsidRPr="00385366">
          <w:rPr>
            <w:rStyle w:val="Hyperlink"/>
            <w:rFonts w:ascii="Times New Roman" w:hAnsi="Times New Roman" w:eastAsiaTheme="minorHAnsi"/>
            <w:color w:val="auto"/>
            <w:sz w:val="18"/>
            <w:szCs w:val="18"/>
            <w:u w:val="none"/>
            <w:lang w:eastAsia="en-US"/>
          </w:rPr>
          <w:t>статьей 6.16</w:t>
        </w:r>
      </w:hyperlink>
      <w:r w:rsidRPr="00385366">
        <w:rPr>
          <w:rFonts w:ascii="Times New Roman" w:hAnsi="Times New Roman" w:eastAsiaTheme="minorHAnsi"/>
          <w:sz w:val="18"/>
          <w:szCs w:val="18"/>
          <w:lang w:eastAsia="en-US"/>
        </w:rPr>
        <w:t xml:space="preserve">, </w:t>
      </w:r>
      <w:hyperlink r:id="rId5" w:history="1">
        <w:r w:rsidRPr="00385366">
          <w:rPr>
            <w:rStyle w:val="Hyperlink"/>
            <w:rFonts w:ascii="Times New Roman" w:hAnsi="Times New Roman" w:eastAsiaTheme="minorHAnsi"/>
            <w:color w:val="auto"/>
            <w:sz w:val="18"/>
            <w:szCs w:val="18"/>
            <w:u w:val="none"/>
            <w:lang w:eastAsia="en-US"/>
          </w:rPr>
          <w:t>частью 2 статьи 6.31</w:t>
        </w:r>
      </w:hyperlink>
      <w:r w:rsidRPr="00385366">
        <w:rPr>
          <w:rFonts w:ascii="Times New Roman" w:hAnsi="Times New Roman" w:eastAsiaTheme="minorHAnsi"/>
          <w:sz w:val="18"/>
          <w:szCs w:val="18"/>
          <w:lang w:eastAsia="en-US"/>
        </w:rPr>
        <w:t xml:space="preserve">, </w:t>
      </w:r>
      <w:hyperlink r:id="rId6" w:history="1">
        <w:r w:rsidRPr="00385366">
          <w:rPr>
            <w:rStyle w:val="Hyperlink"/>
            <w:rFonts w:ascii="Times New Roman" w:hAnsi="Times New Roman" w:eastAsiaTheme="minorHAnsi"/>
            <w:color w:val="auto"/>
            <w:sz w:val="18"/>
            <w:szCs w:val="18"/>
            <w:u w:val="none"/>
            <w:lang w:eastAsia="en-US"/>
          </w:rPr>
          <w:t>частями 1</w:t>
        </w:r>
      </w:hyperlink>
      <w:r w:rsidRPr="00385366">
        <w:rPr>
          <w:rFonts w:ascii="Times New Roman" w:hAnsi="Times New Roman" w:eastAsiaTheme="minorHAnsi"/>
          <w:sz w:val="18"/>
          <w:szCs w:val="18"/>
          <w:lang w:eastAsia="en-US"/>
        </w:rPr>
        <w:t xml:space="preserve">, </w:t>
      </w:r>
      <w:hyperlink r:id="rId7" w:history="1">
        <w:r w:rsidRPr="00385366">
          <w:rPr>
            <w:rStyle w:val="Hyperlink"/>
            <w:rFonts w:ascii="Times New Roman" w:hAnsi="Times New Roman" w:eastAsiaTheme="minorHAnsi"/>
            <w:color w:val="auto"/>
            <w:sz w:val="18"/>
            <w:szCs w:val="18"/>
            <w:u w:val="none"/>
            <w:lang w:eastAsia="en-US"/>
          </w:rPr>
          <w:t>2</w:t>
        </w:r>
      </w:hyperlink>
      <w:r w:rsidRPr="00385366">
        <w:rPr>
          <w:rFonts w:ascii="Times New Roman" w:hAnsi="Times New Roman" w:eastAsiaTheme="minorHAnsi"/>
          <w:sz w:val="18"/>
          <w:szCs w:val="18"/>
          <w:lang w:eastAsia="en-US"/>
        </w:rPr>
        <w:t xml:space="preserve"> и </w:t>
      </w:r>
      <w:hyperlink r:id="rId8" w:history="1">
        <w:r w:rsidRPr="00385366">
          <w:rPr>
            <w:rStyle w:val="Hyperlink"/>
            <w:rFonts w:ascii="Times New Roman" w:hAnsi="Times New Roman" w:eastAsiaTheme="minorHAnsi"/>
            <w:color w:val="auto"/>
            <w:sz w:val="18"/>
            <w:szCs w:val="18"/>
            <w:u w:val="none"/>
            <w:lang w:eastAsia="en-US"/>
          </w:rPr>
          <w:t>4 статьи 8.28.1</w:t>
        </w:r>
      </w:hyperlink>
      <w:r w:rsidRPr="00385366">
        <w:rPr>
          <w:rFonts w:ascii="Times New Roman" w:hAnsi="Times New Roman" w:eastAsiaTheme="minorHAnsi"/>
          <w:sz w:val="18"/>
          <w:szCs w:val="18"/>
          <w:lang w:eastAsia="en-US"/>
        </w:rPr>
        <w:t xml:space="preserve">, </w:t>
      </w:r>
      <w:hyperlink r:id="rId9" w:history="1">
        <w:r w:rsidRPr="00385366">
          <w:rPr>
            <w:rStyle w:val="Hyperlink"/>
            <w:rFonts w:ascii="Times New Roman" w:hAnsi="Times New Roman" w:eastAsiaTheme="minorHAnsi"/>
            <w:color w:val="auto"/>
            <w:sz w:val="18"/>
            <w:szCs w:val="18"/>
            <w:u w:val="none"/>
            <w:lang w:eastAsia="en-US"/>
          </w:rPr>
          <w:t>статьей 8.32.1</w:t>
        </w:r>
      </w:hyperlink>
      <w:r w:rsidRPr="00385366">
        <w:rPr>
          <w:rFonts w:ascii="Times New Roman" w:hAnsi="Times New Roman" w:eastAsiaTheme="minorHAnsi"/>
          <w:sz w:val="18"/>
          <w:szCs w:val="18"/>
          <w:lang w:eastAsia="en-US"/>
        </w:rPr>
        <w:t xml:space="preserve">, </w:t>
      </w:r>
      <w:hyperlink r:id="rId10" w:history="1">
        <w:r w:rsidRPr="00385366">
          <w:rPr>
            <w:rStyle w:val="Hyperlink"/>
            <w:rFonts w:ascii="Times New Roman" w:hAnsi="Times New Roman" w:eastAsiaTheme="minorHAnsi"/>
            <w:color w:val="auto"/>
            <w:sz w:val="18"/>
            <w:szCs w:val="18"/>
            <w:u w:val="none"/>
            <w:lang w:eastAsia="en-US"/>
          </w:rPr>
          <w:t>частью 1 статьи 8.49</w:t>
        </w:r>
      </w:hyperlink>
      <w:r w:rsidRPr="00385366">
        <w:rPr>
          <w:rFonts w:ascii="Times New Roman" w:hAnsi="Times New Roman" w:eastAsiaTheme="minorHAnsi"/>
          <w:sz w:val="18"/>
          <w:szCs w:val="18"/>
          <w:lang w:eastAsia="en-US"/>
        </w:rPr>
        <w:t xml:space="preserve">, </w:t>
      </w:r>
      <w:hyperlink r:id="rId11" w:history="1">
        <w:r w:rsidRPr="00385366">
          <w:rPr>
            <w:rStyle w:val="Hyperlink"/>
            <w:rFonts w:ascii="Times New Roman" w:hAnsi="Times New Roman" w:eastAsiaTheme="minorHAnsi"/>
            <w:color w:val="auto"/>
            <w:sz w:val="18"/>
            <w:szCs w:val="18"/>
            <w:u w:val="none"/>
            <w:lang w:eastAsia="en-US"/>
          </w:rPr>
          <w:t>частью 5 статьи 14.5</w:t>
        </w:r>
      </w:hyperlink>
      <w:r w:rsidRPr="00385366">
        <w:rPr>
          <w:rFonts w:ascii="Times New Roman" w:hAnsi="Times New Roman" w:eastAsiaTheme="minorHAnsi"/>
          <w:sz w:val="18"/>
          <w:szCs w:val="18"/>
          <w:lang w:eastAsia="en-US"/>
        </w:rPr>
        <w:t xml:space="preserve">, </w:t>
      </w:r>
      <w:hyperlink r:id="rId5" w:history="1">
        <w:r w:rsidRPr="00385366">
          <w:rPr>
            <w:rStyle w:val="Hyperlink"/>
            <w:rFonts w:ascii="Times New Roman" w:hAnsi="Times New Roman" w:eastAsiaTheme="minorHAnsi"/>
            <w:color w:val="auto"/>
            <w:sz w:val="18"/>
            <w:szCs w:val="18"/>
            <w:u w:val="none"/>
            <w:lang w:eastAsia="en-US"/>
          </w:rPr>
          <w:t>частью 2 статьи 6.31</w:t>
        </w:r>
      </w:hyperlink>
      <w:r w:rsidRPr="00385366">
        <w:rPr>
          <w:rFonts w:ascii="Times New Roman" w:hAnsi="Times New Roman" w:eastAsiaTheme="minorHAnsi"/>
          <w:sz w:val="18"/>
          <w:szCs w:val="18"/>
          <w:lang w:eastAsia="en-US"/>
        </w:rPr>
        <w:t>,</w:t>
      </w:r>
      <w:r w:rsidRPr="00385366">
        <w:rPr>
          <w:rFonts w:ascii="Times New Roman" w:hAnsi="Times New Roman" w:eastAsiaTheme="minorHAnsi"/>
          <w:sz w:val="18"/>
          <w:szCs w:val="18"/>
          <w:lang w:eastAsia="en-US"/>
        </w:rPr>
        <w:t xml:space="preserve"> </w:t>
      </w:r>
      <w:hyperlink r:id="rId12" w:history="1">
        <w:r w:rsidRPr="00385366">
          <w:rPr>
            <w:rStyle w:val="Hyperlink"/>
            <w:rFonts w:ascii="Times New Roman" w:hAnsi="Times New Roman" w:eastAsiaTheme="minorHAnsi"/>
            <w:color w:val="auto"/>
            <w:sz w:val="18"/>
            <w:szCs w:val="18"/>
            <w:u w:val="none"/>
            <w:lang w:eastAsia="en-US"/>
          </w:rPr>
          <w:t>частью 4 статьи 14.28</w:t>
        </w:r>
      </w:hyperlink>
      <w:r w:rsidRPr="00385366">
        <w:rPr>
          <w:rFonts w:ascii="Times New Roman" w:hAnsi="Times New Roman" w:eastAsiaTheme="minorHAnsi"/>
          <w:sz w:val="18"/>
          <w:szCs w:val="18"/>
          <w:lang w:eastAsia="en-US"/>
        </w:rPr>
        <w:t xml:space="preserve">, </w:t>
      </w:r>
      <w:hyperlink r:id="rId13" w:history="1">
        <w:r w:rsidRPr="00385366">
          <w:rPr>
            <w:rStyle w:val="Hyperlink"/>
            <w:rFonts w:ascii="Times New Roman" w:hAnsi="Times New Roman" w:eastAsiaTheme="minorHAnsi"/>
            <w:color w:val="auto"/>
            <w:sz w:val="18"/>
            <w:szCs w:val="18"/>
            <w:u w:val="none"/>
            <w:lang w:eastAsia="en-US"/>
          </w:rPr>
          <w:t>частью 1 статьи 14.46.2</w:t>
        </w:r>
      </w:hyperlink>
      <w:r w:rsidRPr="00385366">
        <w:rPr>
          <w:rFonts w:ascii="Times New Roman" w:hAnsi="Times New Roman" w:eastAsiaTheme="minorHAnsi"/>
          <w:sz w:val="18"/>
          <w:szCs w:val="18"/>
          <w:lang w:eastAsia="en-US"/>
        </w:rPr>
        <w:t xml:space="preserve">, </w:t>
      </w:r>
      <w:hyperlink r:id="rId14" w:history="1">
        <w:r w:rsidRPr="00385366">
          <w:rPr>
            <w:rStyle w:val="Hyperlink"/>
            <w:rFonts w:ascii="Times New Roman" w:hAnsi="Times New Roman" w:eastAsiaTheme="minorHAnsi"/>
            <w:color w:val="auto"/>
            <w:sz w:val="18"/>
            <w:szCs w:val="18"/>
            <w:u w:val="none"/>
            <w:lang w:eastAsia="en-US"/>
          </w:rPr>
          <w:t>статьями 19.7.1</w:t>
        </w:r>
      </w:hyperlink>
      <w:r w:rsidRPr="00385366">
        <w:rPr>
          <w:rFonts w:ascii="Times New Roman" w:hAnsi="Times New Roman" w:eastAsiaTheme="minorHAnsi"/>
          <w:sz w:val="18"/>
          <w:szCs w:val="18"/>
          <w:lang w:eastAsia="en-US"/>
        </w:rPr>
        <w:t xml:space="preserve">, </w:t>
      </w:r>
      <w:hyperlink r:id="rId15" w:history="1">
        <w:r w:rsidRPr="00385366">
          <w:rPr>
            <w:rStyle w:val="Hyperlink"/>
            <w:rFonts w:ascii="Times New Roman" w:hAnsi="Times New Roman" w:eastAsiaTheme="minorHAnsi"/>
            <w:color w:val="auto"/>
            <w:sz w:val="18"/>
            <w:szCs w:val="18"/>
            <w:u w:val="none"/>
            <w:lang w:eastAsia="en-US"/>
          </w:rPr>
          <w:t>19.7.2</w:t>
        </w:r>
      </w:hyperlink>
      <w:r w:rsidRPr="00385366">
        <w:rPr>
          <w:rFonts w:ascii="Times New Roman" w:hAnsi="Times New Roman" w:eastAsiaTheme="minorHAnsi"/>
          <w:sz w:val="18"/>
          <w:szCs w:val="18"/>
          <w:lang w:eastAsia="en-US"/>
        </w:rPr>
        <w:t xml:space="preserve">, </w:t>
      </w:r>
      <w:hyperlink r:id="rId16" w:history="1">
        <w:r w:rsidRPr="00385366">
          <w:rPr>
            <w:rStyle w:val="Hyperlink"/>
            <w:rFonts w:ascii="Times New Roman" w:hAnsi="Times New Roman" w:eastAsiaTheme="minorHAnsi"/>
            <w:color w:val="auto"/>
            <w:sz w:val="18"/>
            <w:szCs w:val="18"/>
            <w:u w:val="none"/>
            <w:lang w:eastAsia="en-US"/>
          </w:rPr>
          <w:t>19.7.2-1</w:t>
        </w:r>
      </w:hyperlink>
      <w:r w:rsidRPr="00385366">
        <w:rPr>
          <w:rFonts w:ascii="Times New Roman" w:hAnsi="Times New Roman" w:eastAsiaTheme="minorHAnsi"/>
          <w:sz w:val="18"/>
          <w:szCs w:val="18"/>
          <w:lang w:eastAsia="en-US"/>
        </w:rPr>
        <w:t xml:space="preserve">, </w:t>
      </w:r>
      <w:hyperlink r:id="rId17" w:history="1">
        <w:r w:rsidRPr="00385366">
          <w:rPr>
            <w:rStyle w:val="Hyperlink"/>
            <w:rFonts w:ascii="Times New Roman" w:hAnsi="Times New Roman" w:eastAsiaTheme="minorHAnsi"/>
            <w:color w:val="auto"/>
            <w:sz w:val="18"/>
            <w:szCs w:val="18"/>
            <w:u w:val="none"/>
            <w:lang w:eastAsia="en-US"/>
          </w:rPr>
          <w:t>19.7.3</w:t>
        </w:r>
      </w:hyperlink>
      <w:r w:rsidRPr="00385366">
        <w:rPr>
          <w:rFonts w:ascii="Times New Roman" w:hAnsi="Times New Roman" w:eastAsiaTheme="minorHAnsi"/>
          <w:sz w:val="18"/>
          <w:szCs w:val="18"/>
          <w:lang w:eastAsia="en-US"/>
        </w:rPr>
        <w:t xml:space="preserve">, </w:t>
      </w:r>
      <w:hyperlink r:id="rId18" w:history="1">
        <w:r w:rsidRPr="00385366">
          <w:rPr>
            <w:rStyle w:val="Hyperlink"/>
            <w:rFonts w:ascii="Times New Roman" w:hAnsi="Times New Roman" w:eastAsiaTheme="minorHAnsi"/>
            <w:color w:val="auto"/>
            <w:sz w:val="18"/>
            <w:szCs w:val="18"/>
            <w:u w:val="none"/>
            <w:lang w:eastAsia="en-US"/>
          </w:rPr>
          <w:t>19.7.5</w:t>
        </w:r>
      </w:hyperlink>
      <w:r w:rsidRPr="00385366">
        <w:rPr>
          <w:rFonts w:ascii="Times New Roman" w:hAnsi="Times New Roman" w:eastAsiaTheme="minorHAnsi"/>
          <w:sz w:val="18"/>
          <w:szCs w:val="18"/>
          <w:lang w:eastAsia="en-US"/>
        </w:rPr>
        <w:t xml:space="preserve">, </w:t>
      </w:r>
      <w:hyperlink r:id="rId19" w:history="1">
        <w:r w:rsidRPr="00385366">
          <w:rPr>
            <w:rStyle w:val="Hyperlink"/>
            <w:rFonts w:ascii="Times New Roman" w:hAnsi="Times New Roman" w:eastAsiaTheme="minorHAnsi"/>
            <w:color w:val="auto"/>
            <w:sz w:val="18"/>
            <w:szCs w:val="18"/>
            <w:u w:val="none"/>
            <w:lang w:eastAsia="en-US"/>
          </w:rPr>
          <w:t>19.7.5-1</w:t>
        </w:r>
      </w:hyperlink>
      <w:r w:rsidRPr="00385366">
        <w:rPr>
          <w:rFonts w:ascii="Times New Roman" w:hAnsi="Times New Roman" w:eastAsiaTheme="minorHAnsi"/>
          <w:sz w:val="18"/>
          <w:szCs w:val="18"/>
          <w:lang w:eastAsia="en-US"/>
        </w:rPr>
        <w:t xml:space="preserve">, </w:t>
      </w:r>
      <w:hyperlink r:id="rId20" w:history="1">
        <w:r w:rsidRPr="00385366">
          <w:rPr>
            <w:rStyle w:val="Hyperlink"/>
            <w:rFonts w:ascii="Times New Roman" w:hAnsi="Times New Roman" w:eastAsiaTheme="minorHAnsi"/>
            <w:color w:val="auto"/>
            <w:sz w:val="18"/>
            <w:szCs w:val="18"/>
            <w:u w:val="none"/>
            <w:lang w:eastAsia="en-US"/>
          </w:rPr>
          <w:t>19.7.5-2</w:t>
        </w:r>
      </w:hyperlink>
      <w:r w:rsidRPr="00385366">
        <w:rPr>
          <w:rFonts w:ascii="Times New Roman" w:hAnsi="Times New Roman" w:eastAsiaTheme="minorHAnsi"/>
          <w:sz w:val="18"/>
          <w:szCs w:val="18"/>
          <w:lang w:eastAsia="en-US"/>
        </w:rPr>
        <w:t xml:space="preserve">, </w:t>
      </w:r>
      <w:hyperlink r:id="rId21" w:history="1">
        <w:r w:rsidRPr="00385366">
          <w:rPr>
            <w:rStyle w:val="Hyperlink"/>
            <w:rFonts w:ascii="Times New Roman" w:hAnsi="Times New Roman" w:eastAsiaTheme="minorHAnsi"/>
            <w:color w:val="auto"/>
            <w:sz w:val="18"/>
            <w:szCs w:val="18"/>
            <w:u w:val="none"/>
            <w:lang w:eastAsia="en-US"/>
          </w:rPr>
          <w:t>19.7.7</w:t>
        </w:r>
      </w:hyperlink>
      <w:r w:rsidRPr="00385366">
        <w:rPr>
          <w:rFonts w:ascii="Times New Roman" w:hAnsi="Times New Roman" w:eastAsiaTheme="minorHAnsi"/>
          <w:sz w:val="18"/>
          <w:szCs w:val="18"/>
          <w:lang w:eastAsia="en-US"/>
        </w:rPr>
        <w:t xml:space="preserve">, </w:t>
      </w:r>
      <w:hyperlink r:id="rId22" w:history="1">
        <w:r w:rsidRPr="00385366">
          <w:rPr>
            <w:rStyle w:val="Hyperlink"/>
            <w:rFonts w:ascii="Times New Roman" w:hAnsi="Times New Roman" w:eastAsiaTheme="minorHAnsi"/>
            <w:color w:val="auto"/>
            <w:sz w:val="18"/>
            <w:szCs w:val="18"/>
            <w:u w:val="none"/>
            <w:lang w:eastAsia="en-US"/>
          </w:rPr>
          <w:t>19.7.8</w:t>
        </w:r>
      </w:hyperlink>
      <w:r w:rsidRPr="00385366">
        <w:rPr>
          <w:rFonts w:ascii="Times New Roman" w:hAnsi="Times New Roman" w:eastAsiaTheme="minorHAnsi"/>
          <w:sz w:val="18"/>
          <w:szCs w:val="18"/>
          <w:lang w:eastAsia="en-US"/>
        </w:rPr>
        <w:t xml:space="preserve">, </w:t>
      </w:r>
      <w:hyperlink r:id="rId23" w:history="1">
        <w:r w:rsidRPr="00385366">
          <w:rPr>
            <w:rStyle w:val="Hyperlink"/>
            <w:rFonts w:ascii="Times New Roman" w:hAnsi="Times New Roman" w:eastAsiaTheme="minorHAnsi"/>
            <w:color w:val="auto"/>
            <w:sz w:val="18"/>
            <w:szCs w:val="18"/>
            <w:u w:val="none"/>
            <w:lang w:eastAsia="en-US"/>
          </w:rPr>
          <w:t>19.7.9</w:t>
        </w:r>
      </w:hyperlink>
      <w:r w:rsidRPr="00385366">
        <w:rPr>
          <w:rFonts w:ascii="Times New Roman" w:hAnsi="Times New Roman" w:eastAsiaTheme="minorHAnsi"/>
          <w:sz w:val="18"/>
          <w:szCs w:val="18"/>
          <w:lang w:eastAsia="en-US"/>
        </w:rPr>
        <w:t xml:space="preserve">, </w:t>
      </w:r>
      <w:hyperlink r:id="rId24" w:history="1">
        <w:r w:rsidRPr="00385366">
          <w:rPr>
            <w:rStyle w:val="Hyperlink"/>
            <w:rFonts w:ascii="Times New Roman" w:hAnsi="Times New Roman" w:eastAsiaTheme="minorHAnsi"/>
            <w:color w:val="auto"/>
            <w:sz w:val="18"/>
            <w:szCs w:val="18"/>
            <w:u w:val="none"/>
            <w:lang w:eastAsia="en-US"/>
          </w:rPr>
          <w:t>19.7.12</w:t>
        </w:r>
      </w:hyperlink>
      <w:r w:rsidRPr="00385366">
        <w:rPr>
          <w:rFonts w:ascii="Times New Roman" w:hAnsi="Times New Roman" w:eastAsiaTheme="minorHAnsi"/>
          <w:sz w:val="18"/>
          <w:szCs w:val="18"/>
          <w:lang w:eastAsia="en-US"/>
        </w:rPr>
        <w:t xml:space="preserve">, </w:t>
      </w:r>
      <w:hyperlink r:id="rId25" w:history="1">
        <w:r w:rsidRPr="00385366">
          <w:rPr>
            <w:rStyle w:val="Hyperlink"/>
            <w:rFonts w:ascii="Times New Roman" w:hAnsi="Times New Roman" w:eastAsiaTheme="minorHAnsi"/>
            <w:color w:val="auto"/>
            <w:sz w:val="18"/>
            <w:szCs w:val="18"/>
            <w:u w:val="none"/>
            <w:lang w:eastAsia="en-US"/>
          </w:rPr>
          <w:t>19.7.13</w:t>
        </w:r>
      </w:hyperlink>
      <w:r w:rsidRPr="00385366">
        <w:rPr>
          <w:rFonts w:ascii="Times New Roman" w:hAnsi="Times New Roman" w:eastAsiaTheme="minorHAnsi"/>
          <w:sz w:val="18"/>
          <w:szCs w:val="18"/>
          <w:lang w:eastAsia="en-US"/>
        </w:rPr>
        <w:t xml:space="preserve">, </w:t>
      </w:r>
      <w:hyperlink r:id="rId26" w:history="1">
        <w:r w:rsidRPr="00385366">
          <w:rPr>
            <w:rStyle w:val="Hyperlink"/>
            <w:rFonts w:ascii="Times New Roman" w:hAnsi="Times New Roman" w:eastAsiaTheme="minorHAnsi"/>
            <w:color w:val="auto"/>
            <w:sz w:val="18"/>
            <w:szCs w:val="18"/>
            <w:u w:val="none"/>
            <w:lang w:eastAsia="en-US"/>
          </w:rPr>
          <w:t>19.7.14</w:t>
        </w:r>
      </w:hyperlink>
      <w:r w:rsidRPr="00385366">
        <w:rPr>
          <w:rFonts w:ascii="Times New Roman" w:hAnsi="Times New Roman" w:eastAsiaTheme="minorHAnsi"/>
          <w:sz w:val="18"/>
          <w:szCs w:val="18"/>
          <w:lang w:eastAsia="en-US"/>
        </w:rPr>
        <w:t xml:space="preserve">, </w:t>
      </w:r>
      <w:hyperlink r:id="rId27" w:history="1">
        <w:r w:rsidRPr="00385366">
          <w:rPr>
            <w:rStyle w:val="Hyperlink"/>
            <w:rFonts w:ascii="Times New Roman" w:hAnsi="Times New Roman" w:eastAsiaTheme="minorHAnsi"/>
            <w:color w:val="auto"/>
            <w:sz w:val="18"/>
            <w:szCs w:val="18"/>
            <w:u w:val="none"/>
            <w:lang w:eastAsia="en-US"/>
          </w:rPr>
          <w:t>19.8</w:t>
        </w:r>
      </w:hyperlink>
      <w:r w:rsidRPr="00385366">
        <w:rPr>
          <w:rFonts w:ascii="Times New Roman" w:hAnsi="Times New Roman" w:eastAsiaTheme="minorHAnsi"/>
          <w:sz w:val="18"/>
          <w:szCs w:val="18"/>
          <w:lang w:eastAsia="en-US"/>
        </w:rPr>
        <w:t xml:space="preserve">, </w:t>
      </w:r>
      <w:hyperlink r:id="rId28" w:history="1">
        <w:r w:rsidRPr="00385366">
          <w:rPr>
            <w:rStyle w:val="Hyperlink"/>
            <w:rFonts w:ascii="Times New Roman" w:hAnsi="Times New Roman" w:eastAsiaTheme="minorHAnsi"/>
            <w:color w:val="auto"/>
            <w:sz w:val="18"/>
            <w:szCs w:val="18"/>
            <w:u w:val="none"/>
            <w:lang w:eastAsia="en-US"/>
          </w:rPr>
          <w:t>19.8.3</w:t>
        </w:r>
      </w:hyperlink>
      <w:r w:rsidRPr="00385366">
        <w:rPr>
          <w:rFonts w:ascii="Times New Roman" w:hAnsi="Times New Roman" w:eastAsiaTheme="minorHAnsi"/>
          <w:sz w:val="18"/>
          <w:szCs w:val="18"/>
          <w:lang w:eastAsia="en-US"/>
        </w:rPr>
        <w:t xml:space="preserve"> настоящего Кодекса.</w:t>
      </w:r>
    </w:p>
    <w:p w:rsidR="00F43A95" w:rsidRPr="00385366" w:rsidP="000A2DFB">
      <w:pPr>
        <w:pStyle w:val="HTMLPreformatted"/>
        <w:ind w:firstLine="567"/>
        <w:jc w:val="both"/>
        <w:rPr>
          <w:rFonts w:ascii="Times New Roman" w:hAnsi="Times New Roman" w:cs="Times New Roman"/>
          <w:sz w:val="18"/>
          <w:szCs w:val="18"/>
        </w:rPr>
      </w:pPr>
      <w:r w:rsidRPr="00385366">
        <w:rPr>
          <w:rFonts w:ascii="Times New Roman" w:hAnsi="Times New Roman" w:cs="Times New Roman"/>
          <w:sz w:val="18"/>
          <w:szCs w:val="18"/>
        </w:rPr>
        <w:t xml:space="preserve">Согласно  ч.1 ст.23 Федерального закона от 10.12.2003 № 173-ФЗ «О валютном регулировании и валютном контроле»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 </w:t>
      </w:r>
    </w:p>
    <w:p w:rsidR="00F43A95" w:rsidRPr="00385366" w:rsidP="000A2DFB">
      <w:pPr>
        <w:pStyle w:val="HTMLPreformatted"/>
        <w:ind w:firstLine="567"/>
        <w:jc w:val="both"/>
        <w:rPr>
          <w:rFonts w:ascii="Times New Roman" w:hAnsi="Times New Roman" w:cs="Times New Roman"/>
          <w:sz w:val="18"/>
          <w:szCs w:val="18"/>
        </w:rPr>
      </w:pPr>
      <w:r w:rsidRPr="00385366">
        <w:rPr>
          <w:rFonts w:ascii="Times New Roman" w:hAnsi="Times New Roman" w:cs="Times New Roman"/>
          <w:sz w:val="18"/>
          <w:szCs w:val="18"/>
        </w:rPr>
        <w:t>1)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w:t>
      </w:r>
    </w:p>
    <w:p w:rsidR="00F43A95" w:rsidRPr="00385366" w:rsidP="000A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18"/>
          <w:szCs w:val="18"/>
        </w:rPr>
      </w:pPr>
      <w:r w:rsidRPr="00385366">
        <w:rPr>
          <w:rFonts w:ascii="Times New Roman" w:hAnsi="Times New Roman"/>
          <w:sz w:val="18"/>
          <w:szCs w:val="18"/>
        </w:rPr>
        <w:t>2) проводить проверки полноты и достоверности учета и отчетности по валютным операциям резидентов и нерезидентов;</w:t>
      </w:r>
    </w:p>
    <w:p w:rsidR="00F43A95" w:rsidRPr="00385366" w:rsidP="000A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18"/>
          <w:szCs w:val="18"/>
        </w:rPr>
      </w:pPr>
      <w:r w:rsidRPr="00385366">
        <w:rPr>
          <w:rFonts w:ascii="Times New Roman" w:hAnsi="Times New Roman"/>
          <w:sz w:val="18"/>
          <w:szCs w:val="18"/>
        </w:rPr>
        <w:t>3) запрашивать и получать документы и информацию, которые связаны с проведением валютных операций, открытием и ведением счетов.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w:t>
      </w:r>
    </w:p>
    <w:p w:rsidR="00F43A95" w:rsidRPr="00385366" w:rsidP="000A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18"/>
          <w:szCs w:val="18"/>
        </w:rPr>
      </w:pPr>
      <w:r w:rsidRPr="00385366">
        <w:rPr>
          <w:rFonts w:ascii="Times New Roman" w:hAnsi="Times New Roman"/>
          <w:sz w:val="18"/>
          <w:szCs w:val="18"/>
        </w:rPr>
        <w:t>Согласно  ч.2 ст.23 Федерального закона от 10.12.2003 № 173-ФЗ «О валютном регулировании и валютном контроле»  Резиденты и нерезиденты, осуществляющие в Российской Федерации валютные операции, обязаны:</w:t>
      </w:r>
    </w:p>
    <w:p w:rsidR="00F43A95" w:rsidRPr="00385366" w:rsidP="000A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18"/>
          <w:szCs w:val="18"/>
        </w:rPr>
      </w:pPr>
      <w:r w:rsidRPr="00385366">
        <w:rPr>
          <w:rFonts w:ascii="Times New Roman" w:hAnsi="Times New Roman"/>
          <w:sz w:val="18"/>
          <w:szCs w:val="18"/>
        </w:rPr>
        <w:t>1) представлять органам и агентам валютного контроля документы и информацию в случаях, предусмотренных настоящим Федеральным законом;</w:t>
      </w:r>
    </w:p>
    <w:p w:rsidR="00F43A95" w:rsidRPr="00385366" w:rsidP="000A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18"/>
          <w:szCs w:val="18"/>
        </w:rPr>
      </w:pPr>
      <w:r w:rsidRPr="00385366">
        <w:rPr>
          <w:rFonts w:ascii="Times New Roman" w:hAnsi="Times New Roman"/>
          <w:color w:val="000000"/>
          <w:sz w:val="18"/>
          <w:szCs w:val="18"/>
        </w:rPr>
        <w:t>(в ред. Федерального закона от 06.12.2011 N 406-ФЗ)</w:t>
      </w:r>
    </w:p>
    <w:p w:rsidR="00F43A95" w:rsidRPr="00385366" w:rsidP="000A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18"/>
          <w:szCs w:val="18"/>
        </w:rPr>
      </w:pPr>
      <w:r w:rsidRPr="00385366">
        <w:rPr>
          <w:rFonts w:ascii="Times New Roman" w:hAnsi="Times New Roman"/>
          <w:sz w:val="18"/>
          <w:szCs w:val="18"/>
        </w:rPr>
        <w:t>2) вести в установленном порядке учет и составлять отчетность по проводимым ими валютным операциям, обеспечивая сохранность соответствующих документов и материалов в течение не менее трех лет со дня совершения соответствующей валютной операции, но не ранее срока исполнения договора;</w:t>
      </w:r>
    </w:p>
    <w:p w:rsidR="00F43A95" w:rsidRPr="00385366" w:rsidP="000A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18"/>
          <w:szCs w:val="18"/>
        </w:rPr>
      </w:pPr>
      <w:r w:rsidRPr="00385366">
        <w:rPr>
          <w:rFonts w:ascii="Times New Roman" w:hAnsi="Times New Roman"/>
          <w:sz w:val="18"/>
          <w:szCs w:val="18"/>
        </w:rPr>
        <w:t>3)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w:t>
      </w:r>
    </w:p>
    <w:p w:rsidR="00F43A95" w:rsidRPr="00385366" w:rsidP="000A2DFB">
      <w:pPr>
        <w:autoSpaceDE w:val="0"/>
        <w:autoSpaceDN w:val="0"/>
        <w:adjustRightInd w:val="0"/>
        <w:spacing w:after="0" w:line="240" w:lineRule="auto"/>
        <w:ind w:firstLine="567"/>
        <w:jc w:val="both"/>
        <w:rPr>
          <w:rFonts w:ascii="Times New Roman" w:hAnsi="Times New Roman"/>
          <w:sz w:val="18"/>
          <w:szCs w:val="18"/>
        </w:rPr>
      </w:pPr>
      <w:r w:rsidRPr="00385366">
        <w:rPr>
          <w:rFonts w:ascii="Times New Roman" w:hAnsi="Times New Roman" w:eastAsiaTheme="minorHAnsi"/>
          <w:sz w:val="18"/>
          <w:szCs w:val="18"/>
          <w:lang w:eastAsia="en-US"/>
        </w:rPr>
        <w:t xml:space="preserve">Как усматривается из материалов дела, МИФНС № 8 по Республике Крым в результате изучения сведений, содержащихся в информационных базах ФНС России, установлена выплата </w:t>
      </w:r>
      <w:r w:rsidRPr="00385366" w:rsidR="005A04A2">
        <w:rPr>
          <w:rFonts w:ascii="Times New Roman" w:hAnsi="Times New Roman" w:eastAsiaTheme="minorHAnsi"/>
          <w:sz w:val="18"/>
          <w:szCs w:val="18"/>
          <w:lang w:eastAsia="en-US"/>
        </w:rPr>
        <w:t xml:space="preserve">ИП </w:t>
      </w:r>
      <w:r w:rsidRPr="00385366" w:rsidR="005A04A2">
        <w:rPr>
          <w:rFonts w:ascii="Times New Roman" w:hAnsi="Times New Roman"/>
          <w:sz w:val="18"/>
          <w:szCs w:val="18"/>
        </w:rPr>
        <w:t>Бурлаковой</w:t>
      </w:r>
      <w:r w:rsidRPr="00385366" w:rsidR="005A04A2">
        <w:rPr>
          <w:rFonts w:ascii="Times New Roman" w:hAnsi="Times New Roman"/>
          <w:sz w:val="18"/>
          <w:szCs w:val="18"/>
        </w:rPr>
        <w:t xml:space="preserve"> Д.В.</w:t>
      </w:r>
      <w:r w:rsidRPr="00385366">
        <w:rPr>
          <w:rFonts w:ascii="Times New Roman" w:hAnsi="Times New Roman" w:eastAsiaTheme="minorHAnsi"/>
          <w:sz w:val="18"/>
          <w:szCs w:val="18"/>
          <w:lang w:eastAsia="en-US"/>
        </w:rPr>
        <w:t xml:space="preserve"> в </w:t>
      </w:r>
      <w:r w:rsidRPr="00385366" w:rsidR="005A04A2">
        <w:rPr>
          <w:rFonts w:ascii="Times New Roman" w:hAnsi="Times New Roman" w:eastAsiaTheme="minorHAnsi"/>
          <w:sz w:val="18"/>
          <w:szCs w:val="18"/>
          <w:lang w:eastAsia="en-US"/>
        </w:rPr>
        <w:t>2022-2023</w:t>
      </w:r>
      <w:r w:rsidRPr="00385366">
        <w:rPr>
          <w:rFonts w:ascii="Times New Roman" w:hAnsi="Times New Roman" w:eastAsiaTheme="minorHAnsi"/>
          <w:sz w:val="18"/>
          <w:szCs w:val="18"/>
          <w:lang w:eastAsia="en-US"/>
        </w:rPr>
        <w:t xml:space="preserve"> год</w:t>
      </w:r>
      <w:r w:rsidRPr="00385366" w:rsidR="005A04A2">
        <w:rPr>
          <w:rFonts w:ascii="Times New Roman" w:hAnsi="Times New Roman" w:eastAsiaTheme="minorHAnsi"/>
          <w:sz w:val="18"/>
          <w:szCs w:val="18"/>
          <w:lang w:eastAsia="en-US"/>
        </w:rPr>
        <w:t>ах</w:t>
      </w:r>
      <w:r w:rsidRPr="00385366">
        <w:rPr>
          <w:rFonts w:ascii="Times New Roman" w:hAnsi="Times New Roman" w:eastAsiaTheme="minorHAnsi"/>
          <w:sz w:val="18"/>
          <w:szCs w:val="18"/>
          <w:lang w:eastAsia="en-US"/>
        </w:rPr>
        <w:t xml:space="preserve"> доходов иностранным гражданам. В связи с этим </w:t>
      </w:r>
      <w:r w:rsidRPr="00385366">
        <w:rPr>
          <w:rFonts w:ascii="Times New Roman" w:hAnsi="Times New Roman"/>
          <w:sz w:val="18"/>
          <w:szCs w:val="18"/>
        </w:rPr>
        <w:t xml:space="preserve">Межрайонной ИФНС № 8 по Республике Крым в адрес </w:t>
      </w:r>
      <w:r w:rsidRPr="00385366" w:rsidR="005A04A2">
        <w:rPr>
          <w:rFonts w:ascii="Times New Roman" w:hAnsi="Times New Roman" w:eastAsiaTheme="minorHAnsi"/>
          <w:sz w:val="18"/>
          <w:szCs w:val="18"/>
          <w:lang w:eastAsia="en-US"/>
        </w:rPr>
        <w:t xml:space="preserve">ИП </w:t>
      </w:r>
      <w:r w:rsidRPr="00385366" w:rsidR="005A04A2">
        <w:rPr>
          <w:rFonts w:ascii="Times New Roman" w:hAnsi="Times New Roman"/>
          <w:sz w:val="18"/>
          <w:szCs w:val="18"/>
        </w:rPr>
        <w:t>Бурлаковой</w:t>
      </w:r>
      <w:r w:rsidRPr="00385366" w:rsidR="005A04A2">
        <w:rPr>
          <w:rFonts w:ascii="Times New Roman" w:hAnsi="Times New Roman"/>
          <w:sz w:val="18"/>
          <w:szCs w:val="18"/>
        </w:rPr>
        <w:t xml:space="preserve"> Д.В.</w:t>
      </w:r>
      <w:r w:rsidRPr="00385366" w:rsidR="005A04A2">
        <w:rPr>
          <w:rFonts w:ascii="Times New Roman" w:hAnsi="Times New Roman" w:eastAsiaTheme="minorHAnsi"/>
          <w:sz w:val="18"/>
          <w:szCs w:val="18"/>
          <w:lang w:eastAsia="en-US"/>
        </w:rPr>
        <w:t xml:space="preserve"> </w:t>
      </w:r>
      <w:r w:rsidRPr="00385366">
        <w:rPr>
          <w:rFonts w:ascii="Times New Roman" w:hAnsi="Times New Roman"/>
          <w:sz w:val="18"/>
          <w:szCs w:val="18"/>
        </w:rPr>
        <w:t xml:space="preserve"> было направлен запрос на предоставление информации и документов от </w:t>
      </w:r>
      <w:r w:rsidRPr="00385366" w:rsidR="005A04A2">
        <w:rPr>
          <w:rFonts w:ascii="Times New Roman" w:hAnsi="Times New Roman"/>
          <w:sz w:val="18"/>
          <w:szCs w:val="18"/>
        </w:rPr>
        <w:t xml:space="preserve">29.05.2024 № 91032415000055 </w:t>
      </w:r>
      <w:r w:rsidRPr="00385366">
        <w:rPr>
          <w:rFonts w:ascii="Times New Roman" w:hAnsi="Times New Roman" w:eastAsiaTheme="minorHAnsi"/>
          <w:sz w:val="18"/>
          <w:szCs w:val="18"/>
          <w:lang w:eastAsia="en-US"/>
        </w:rPr>
        <w:t>с установлением срока предоставления –</w:t>
      </w:r>
      <w:r w:rsidRPr="00385366">
        <w:rPr>
          <w:rFonts w:ascii="Times New Roman" w:hAnsi="Times New Roman"/>
          <w:sz w:val="18"/>
          <w:szCs w:val="18"/>
        </w:rPr>
        <w:t xml:space="preserve"> в течение 10 рабочих дней с момента получения запроса, то есть не позднее </w:t>
      </w:r>
      <w:r w:rsidRPr="00385366" w:rsidR="005A04A2">
        <w:rPr>
          <w:rFonts w:ascii="Times New Roman" w:hAnsi="Times New Roman"/>
          <w:sz w:val="18"/>
          <w:szCs w:val="18"/>
        </w:rPr>
        <w:t>19.06.2024</w:t>
      </w:r>
      <w:r w:rsidRPr="00385366">
        <w:rPr>
          <w:rFonts w:ascii="Times New Roman" w:hAnsi="Times New Roman"/>
          <w:sz w:val="18"/>
          <w:szCs w:val="18"/>
        </w:rPr>
        <w:t xml:space="preserve">. Однако в установленный срок информация и документы  в адрес Межрайонной ИФНС № 8 по Республике Крым предоставлены не были. </w:t>
      </w:r>
    </w:p>
    <w:p w:rsidR="00F43A95" w:rsidRPr="00385366" w:rsidP="000A2DFB">
      <w:pPr>
        <w:autoSpaceDE w:val="0"/>
        <w:autoSpaceDN w:val="0"/>
        <w:adjustRightInd w:val="0"/>
        <w:spacing w:after="0" w:line="240" w:lineRule="auto"/>
        <w:ind w:firstLine="567"/>
        <w:jc w:val="both"/>
        <w:rPr>
          <w:rFonts w:ascii="Times New Roman" w:hAnsi="Times New Roman"/>
          <w:sz w:val="18"/>
          <w:szCs w:val="18"/>
        </w:rPr>
      </w:pPr>
      <w:r w:rsidRPr="00385366">
        <w:rPr>
          <w:rFonts w:ascii="Times New Roman" w:hAnsi="Times New Roman" w:eastAsiaTheme="minorHAnsi"/>
          <w:sz w:val="18"/>
          <w:szCs w:val="18"/>
          <w:lang w:eastAsia="en-US"/>
        </w:rPr>
        <w:t xml:space="preserve">Приведенные обстоятельства подтверждаются </w:t>
      </w:r>
      <w:r w:rsidRPr="00385366">
        <w:rPr>
          <w:rFonts w:ascii="Times New Roman" w:hAnsi="Times New Roman"/>
          <w:sz w:val="18"/>
          <w:szCs w:val="18"/>
        </w:rPr>
        <w:t xml:space="preserve">протоколом об административном правонарушении № </w:t>
      </w:r>
      <w:r w:rsidRPr="00385366" w:rsidR="005A04A2">
        <w:rPr>
          <w:rFonts w:ascii="Times New Roman" w:hAnsi="Times New Roman"/>
          <w:sz w:val="18"/>
          <w:szCs w:val="18"/>
        </w:rPr>
        <w:t>91032422000027300002</w:t>
      </w:r>
      <w:r w:rsidRPr="00385366">
        <w:rPr>
          <w:rFonts w:ascii="Times New Roman" w:hAnsi="Times New Roman"/>
          <w:sz w:val="18"/>
          <w:szCs w:val="18"/>
        </w:rPr>
        <w:t xml:space="preserve"> от </w:t>
      </w:r>
      <w:r w:rsidRPr="00385366" w:rsidR="005A04A2">
        <w:rPr>
          <w:rFonts w:ascii="Times New Roman" w:hAnsi="Times New Roman"/>
          <w:sz w:val="18"/>
          <w:szCs w:val="18"/>
        </w:rPr>
        <w:t>16.08.2024</w:t>
      </w:r>
      <w:r w:rsidRPr="00385366">
        <w:rPr>
          <w:rFonts w:ascii="Times New Roman" w:hAnsi="Times New Roman"/>
          <w:sz w:val="18"/>
          <w:szCs w:val="18"/>
        </w:rPr>
        <w:t>, составленным уполномоченным лицом в соответств</w:t>
      </w:r>
      <w:r w:rsidRPr="00385366" w:rsidR="005A04A2">
        <w:rPr>
          <w:rFonts w:ascii="Times New Roman" w:hAnsi="Times New Roman"/>
          <w:sz w:val="18"/>
          <w:szCs w:val="18"/>
        </w:rPr>
        <w:t xml:space="preserve">ии с требованиями КоАП </w:t>
      </w:r>
      <w:r w:rsidRPr="00385366" w:rsidR="005A04A2">
        <w:rPr>
          <w:rFonts w:ascii="Times New Roman" w:hAnsi="Times New Roman"/>
          <w:sz w:val="18"/>
          <w:szCs w:val="18"/>
        </w:rPr>
        <w:t>РФ (л.д.1-3</w:t>
      </w:r>
      <w:r w:rsidRPr="00385366">
        <w:rPr>
          <w:rFonts w:ascii="Times New Roman" w:hAnsi="Times New Roman"/>
          <w:sz w:val="18"/>
          <w:szCs w:val="18"/>
        </w:rPr>
        <w:t xml:space="preserve">); копией запроса  от </w:t>
      </w:r>
      <w:r w:rsidRPr="00385366" w:rsidR="005A04A2">
        <w:rPr>
          <w:rFonts w:ascii="Times New Roman" w:hAnsi="Times New Roman"/>
          <w:sz w:val="18"/>
          <w:szCs w:val="18"/>
        </w:rPr>
        <w:t xml:space="preserve">29.05.2024 № 91032415000055 </w:t>
      </w:r>
      <w:r w:rsidRPr="00385366">
        <w:rPr>
          <w:rFonts w:ascii="Times New Roman" w:hAnsi="Times New Roman"/>
          <w:sz w:val="18"/>
          <w:szCs w:val="18"/>
        </w:rPr>
        <w:t>(</w:t>
      </w:r>
      <w:r w:rsidRPr="00385366">
        <w:rPr>
          <w:rFonts w:ascii="Times New Roman" w:hAnsi="Times New Roman"/>
          <w:sz w:val="18"/>
          <w:szCs w:val="18"/>
        </w:rPr>
        <w:t>л.д</w:t>
      </w:r>
      <w:r w:rsidRPr="00385366">
        <w:rPr>
          <w:rFonts w:ascii="Times New Roman" w:hAnsi="Times New Roman"/>
          <w:sz w:val="18"/>
          <w:szCs w:val="18"/>
        </w:rPr>
        <w:t xml:space="preserve">. </w:t>
      </w:r>
      <w:r w:rsidRPr="00385366" w:rsidR="005A04A2">
        <w:rPr>
          <w:rFonts w:ascii="Times New Roman" w:hAnsi="Times New Roman"/>
          <w:sz w:val="18"/>
          <w:szCs w:val="18"/>
        </w:rPr>
        <w:t>7-8</w:t>
      </w:r>
      <w:r w:rsidRPr="00385366">
        <w:rPr>
          <w:rFonts w:ascii="Times New Roman" w:hAnsi="Times New Roman"/>
          <w:sz w:val="18"/>
          <w:szCs w:val="18"/>
        </w:rPr>
        <w:t xml:space="preserve">), сведениями о получении запроса </w:t>
      </w:r>
      <w:r w:rsidRPr="00385366" w:rsidR="005A04A2">
        <w:rPr>
          <w:rFonts w:ascii="Times New Roman" w:hAnsi="Times New Roman"/>
          <w:sz w:val="18"/>
          <w:szCs w:val="18"/>
        </w:rPr>
        <w:t xml:space="preserve">29.05.2024 </w:t>
      </w:r>
      <w:r w:rsidRPr="00385366">
        <w:rPr>
          <w:rFonts w:ascii="Times New Roman" w:hAnsi="Times New Roman"/>
          <w:sz w:val="18"/>
          <w:szCs w:val="18"/>
        </w:rPr>
        <w:t>(</w:t>
      </w:r>
      <w:r w:rsidRPr="00385366">
        <w:rPr>
          <w:rFonts w:ascii="Times New Roman" w:hAnsi="Times New Roman"/>
          <w:sz w:val="18"/>
          <w:szCs w:val="18"/>
        </w:rPr>
        <w:t>л.д</w:t>
      </w:r>
      <w:r w:rsidRPr="00385366">
        <w:rPr>
          <w:rFonts w:ascii="Times New Roman" w:hAnsi="Times New Roman"/>
          <w:sz w:val="18"/>
          <w:szCs w:val="18"/>
        </w:rPr>
        <w:t>.</w:t>
      </w:r>
      <w:r w:rsidRPr="00385366" w:rsidR="005A04A2">
        <w:rPr>
          <w:rFonts w:ascii="Times New Roman" w:hAnsi="Times New Roman"/>
          <w:sz w:val="18"/>
          <w:szCs w:val="18"/>
        </w:rPr>
        <w:t xml:space="preserve"> 9,10</w:t>
      </w:r>
      <w:r w:rsidRPr="00385366">
        <w:rPr>
          <w:rFonts w:ascii="Times New Roman" w:hAnsi="Times New Roman"/>
          <w:sz w:val="18"/>
          <w:szCs w:val="18"/>
        </w:rPr>
        <w:t>);</w:t>
      </w:r>
      <w:r w:rsidRPr="00385366">
        <w:rPr>
          <w:rFonts w:ascii="Times New Roman" w:hAnsi="Times New Roman" w:eastAsiaTheme="minorHAnsi"/>
          <w:sz w:val="18"/>
          <w:szCs w:val="18"/>
          <w:lang w:eastAsia="en-US"/>
        </w:rPr>
        <w:t xml:space="preserve"> </w:t>
      </w:r>
      <w:r w:rsidRPr="00385366">
        <w:rPr>
          <w:rFonts w:ascii="Times New Roman" w:hAnsi="Times New Roman"/>
          <w:sz w:val="18"/>
          <w:szCs w:val="18"/>
        </w:rPr>
        <w:t xml:space="preserve">  выпиской из Единого государственного реестра </w:t>
      </w:r>
      <w:r w:rsidRPr="00385366" w:rsidR="005A04A2">
        <w:rPr>
          <w:rFonts w:ascii="Times New Roman" w:hAnsi="Times New Roman"/>
          <w:sz w:val="18"/>
          <w:szCs w:val="18"/>
        </w:rPr>
        <w:t>индивидуальных предпринимателей</w:t>
      </w:r>
      <w:r w:rsidRPr="00385366">
        <w:rPr>
          <w:rFonts w:ascii="Times New Roman" w:hAnsi="Times New Roman"/>
          <w:sz w:val="18"/>
          <w:szCs w:val="18"/>
        </w:rPr>
        <w:t xml:space="preserve"> (</w:t>
      </w:r>
      <w:r w:rsidRPr="00385366">
        <w:rPr>
          <w:rFonts w:ascii="Times New Roman" w:hAnsi="Times New Roman"/>
          <w:sz w:val="18"/>
          <w:szCs w:val="18"/>
        </w:rPr>
        <w:t>л.д</w:t>
      </w:r>
      <w:r w:rsidRPr="00385366">
        <w:rPr>
          <w:rFonts w:ascii="Times New Roman" w:hAnsi="Times New Roman"/>
          <w:sz w:val="18"/>
          <w:szCs w:val="18"/>
        </w:rPr>
        <w:t>.</w:t>
      </w:r>
      <w:r w:rsidRPr="00385366" w:rsidR="005A04A2">
        <w:rPr>
          <w:rFonts w:ascii="Times New Roman" w:hAnsi="Times New Roman"/>
          <w:sz w:val="18"/>
          <w:szCs w:val="18"/>
        </w:rPr>
        <w:t xml:space="preserve"> 11-13</w:t>
      </w:r>
      <w:r w:rsidRPr="00385366">
        <w:rPr>
          <w:rFonts w:ascii="Times New Roman" w:hAnsi="Times New Roman"/>
          <w:sz w:val="18"/>
          <w:szCs w:val="18"/>
        </w:rPr>
        <w:t>).</w:t>
      </w:r>
    </w:p>
    <w:p w:rsidR="00F43A95" w:rsidRPr="00385366" w:rsidP="000A2DFB">
      <w:pPr>
        <w:pStyle w:val="BodyTextIndent"/>
        <w:spacing w:after="0" w:line="240" w:lineRule="auto"/>
        <w:ind w:left="0" w:firstLine="567"/>
        <w:jc w:val="both"/>
        <w:rPr>
          <w:rFonts w:ascii="Times New Roman" w:hAnsi="Times New Roman"/>
          <w:sz w:val="18"/>
          <w:szCs w:val="18"/>
        </w:rPr>
      </w:pPr>
      <w:r w:rsidRPr="00385366">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F43A95" w:rsidRPr="00385366" w:rsidP="000A2DFB">
      <w:pPr>
        <w:tabs>
          <w:tab w:val="num" w:pos="0"/>
        </w:tabs>
        <w:spacing w:after="0" w:line="240" w:lineRule="auto"/>
        <w:ind w:firstLine="567"/>
        <w:jc w:val="both"/>
        <w:rPr>
          <w:rFonts w:ascii="Times New Roman" w:hAnsi="Times New Roman"/>
          <w:sz w:val="18"/>
          <w:szCs w:val="18"/>
        </w:rPr>
      </w:pPr>
      <w:r w:rsidRPr="00385366">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должностного лица – </w:t>
      </w:r>
      <w:r w:rsidRPr="00385366" w:rsidR="005A04A2">
        <w:rPr>
          <w:rFonts w:ascii="Times New Roman" w:hAnsi="Times New Roman"/>
          <w:sz w:val="18"/>
          <w:szCs w:val="18"/>
        </w:rPr>
        <w:t xml:space="preserve">индивидуального предпринимателя </w:t>
      </w:r>
      <w:r w:rsidRPr="00385366" w:rsidR="005A04A2">
        <w:rPr>
          <w:rFonts w:ascii="Times New Roman" w:hAnsi="Times New Roman"/>
          <w:sz w:val="18"/>
          <w:szCs w:val="18"/>
        </w:rPr>
        <w:t>Бурлакову</w:t>
      </w:r>
      <w:r w:rsidRPr="00385366" w:rsidR="005A04A2">
        <w:rPr>
          <w:rFonts w:ascii="Times New Roman" w:hAnsi="Times New Roman"/>
          <w:sz w:val="18"/>
          <w:szCs w:val="18"/>
        </w:rPr>
        <w:t xml:space="preserve"> Диану Валериевну </w:t>
      </w:r>
      <w:r w:rsidRPr="00385366">
        <w:rPr>
          <w:rFonts w:ascii="Times New Roman" w:hAnsi="Times New Roman"/>
          <w:sz w:val="18"/>
          <w:szCs w:val="18"/>
        </w:rPr>
        <w:t xml:space="preserve">в нарушении  требований  ст. 23,24 </w:t>
      </w:r>
      <w:r w:rsidRPr="00385366">
        <w:rPr>
          <w:rFonts w:ascii="Times New Roman" w:hAnsi="Times New Roman" w:eastAsiaTheme="minorHAnsi"/>
          <w:sz w:val="18"/>
          <w:szCs w:val="18"/>
          <w:lang w:eastAsia="en-US"/>
        </w:rPr>
        <w:t xml:space="preserve">ФЗ «О </w:t>
      </w:r>
      <w:r w:rsidRPr="00385366">
        <w:rPr>
          <w:rFonts w:ascii="Times New Roman" w:hAnsi="Times New Roman"/>
          <w:sz w:val="18"/>
          <w:szCs w:val="18"/>
        </w:rPr>
        <w:t>валютном регулировании и валютном контроле</w:t>
      </w:r>
      <w:r w:rsidRPr="00385366">
        <w:rPr>
          <w:rFonts w:ascii="Times New Roman" w:hAnsi="Times New Roman" w:eastAsiaTheme="minorHAnsi"/>
          <w:sz w:val="18"/>
          <w:szCs w:val="18"/>
          <w:lang w:eastAsia="en-US"/>
        </w:rPr>
        <w:t>» и,</w:t>
      </w:r>
      <w:r w:rsidRPr="00385366">
        <w:rPr>
          <w:rFonts w:ascii="Times New Roman" w:hAnsi="Times New Roman"/>
          <w:sz w:val="18"/>
          <w:szCs w:val="18"/>
        </w:rPr>
        <w:t xml:space="preserve"> как сл</w:t>
      </w:r>
      <w:r w:rsidRPr="00385366" w:rsidR="005A04A2">
        <w:rPr>
          <w:rFonts w:ascii="Times New Roman" w:hAnsi="Times New Roman"/>
          <w:sz w:val="18"/>
          <w:szCs w:val="18"/>
        </w:rPr>
        <w:t xml:space="preserve">едствие, </w:t>
      </w:r>
      <w:r w:rsidRPr="00385366">
        <w:rPr>
          <w:rFonts w:ascii="Times New Roman" w:hAnsi="Times New Roman"/>
          <w:sz w:val="18"/>
          <w:szCs w:val="18"/>
        </w:rPr>
        <w:t xml:space="preserve">совершении административного правонарушения,  предусмотренного  ст. 19.7 КоАП РФ. </w:t>
      </w:r>
    </w:p>
    <w:p w:rsidR="00F43A95" w:rsidRPr="00385366" w:rsidP="000A2DFB">
      <w:pPr>
        <w:tabs>
          <w:tab w:val="num" w:pos="0"/>
        </w:tabs>
        <w:spacing w:after="0" w:line="240" w:lineRule="auto"/>
        <w:ind w:firstLine="567"/>
        <w:jc w:val="both"/>
        <w:rPr>
          <w:rFonts w:ascii="Times New Roman" w:hAnsi="Times New Roman"/>
          <w:sz w:val="18"/>
          <w:szCs w:val="18"/>
        </w:rPr>
      </w:pPr>
      <w:r w:rsidRPr="00385366">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F43A95" w:rsidRPr="00385366" w:rsidP="000A2DFB">
      <w:pPr>
        <w:tabs>
          <w:tab w:val="num" w:pos="0"/>
        </w:tabs>
        <w:spacing w:after="0" w:line="240" w:lineRule="auto"/>
        <w:ind w:firstLine="567"/>
        <w:jc w:val="both"/>
        <w:rPr>
          <w:rFonts w:ascii="Times New Roman" w:hAnsi="Times New Roman"/>
          <w:sz w:val="18"/>
          <w:szCs w:val="18"/>
        </w:rPr>
      </w:pPr>
      <w:r w:rsidRPr="00385366">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F43A95" w:rsidRPr="00385366" w:rsidP="000A2DFB">
      <w:pPr>
        <w:pStyle w:val="Style4"/>
        <w:widowControl/>
        <w:spacing w:line="240" w:lineRule="auto"/>
        <w:ind w:firstLine="567"/>
        <w:rPr>
          <w:sz w:val="18"/>
          <w:szCs w:val="18"/>
          <w:shd w:val="clear" w:color="auto" w:fill="FFFFFF"/>
        </w:rPr>
      </w:pPr>
      <w:r w:rsidRPr="00385366">
        <w:rPr>
          <w:sz w:val="18"/>
          <w:szCs w:val="18"/>
          <w:shd w:val="clear" w:color="auto" w:fill="FFFFFF"/>
        </w:rPr>
        <w:t xml:space="preserve">При разрешении вопроса о применении административного наказания </w:t>
      </w:r>
      <w:r w:rsidRPr="00385366" w:rsidR="005A04A2">
        <w:rPr>
          <w:sz w:val="18"/>
          <w:szCs w:val="18"/>
        </w:rPr>
        <w:t>Бурлаковой</w:t>
      </w:r>
      <w:r w:rsidRPr="00385366" w:rsidR="005A04A2">
        <w:rPr>
          <w:sz w:val="18"/>
          <w:szCs w:val="18"/>
        </w:rPr>
        <w:t xml:space="preserve">  Д.В. </w:t>
      </w:r>
      <w:r w:rsidRPr="00385366">
        <w:rPr>
          <w:sz w:val="18"/>
          <w:szCs w:val="18"/>
          <w:shd w:val="clear" w:color="auto" w:fill="FFFFFF"/>
        </w:rPr>
        <w:t>принимается во внимание характер совершенного им административного правонарушения,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F43A95" w:rsidRPr="00385366" w:rsidP="000A2DFB">
      <w:pPr>
        <w:pStyle w:val="Style4"/>
        <w:widowControl/>
        <w:spacing w:line="240" w:lineRule="auto"/>
        <w:ind w:firstLine="567"/>
        <w:rPr>
          <w:sz w:val="18"/>
          <w:szCs w:val="18"/>
          <w:shd w:val="clear" w:color="auto" w:fill="FFFFFF"/>
        </w:rPr>
      </w:pPr>
      <w:r w:rsidRPr="00385366">
        <w:rPr>
          <w:iCs/>
          <w:sz w:val="18"/>
          <w:szCs w:val="18"/>
        </w:rPr>
        <w:t xml:space="preserve">На основании </w:t>
      </w:r>
      <w:r w:rsidRPr="00385366">
        <w:rPr>
          <w:iCs/>
          <w:sz w:val="18"/>
          <w:szCs w:val="18"/>
        </w:rPr>
        <w:t>вышеизложенного</w:t>
      </w:r>
      <w:r w:rsidRPr="00385366">
        <w:rPr>
          <w:iCs/>
          <w:sz w:val="18"/>
          <w:szCs w:val="18"/>
        </w:rPr>
        <w:t>, руководствуясь ст. ст. 29.9, 29.10, 29.11 КоАП РФ, мировой судья,</w:t>
      </w:r>
    </w:p>
    <w:p w:rsidR="00F43A95" w:rsidRPr="00385366" w:rsidP="000A2DFB">
      <w:pPr>
        <w:autoSpaceDE w:val="0"/>
        <w:autoSpaceDN w:val="0"/>
        <w:spacing w:after="0" w:line="240" w:lineRule="auto"/>
        <w:ind w:firstLine="567"/>
        <w:rPr>
          <w:rFonts w:ascii="Times New Roman" w:hAnsi="Times New Roman"/>
          <w:sz w:val="18"/>
          <w:szCs w:val="18"/>
        </w:rPr>
      </w:pPr>
      <w:r w:rsidRPr="00385366">
        <w:rPr>
          <w:rFonts w:ascii="Times New Roman" w:hAnsi="Times New Roman"/>
          <w:sz w:val="18"/>
          <w:szCs w:val="18"/>
        </w:rPr>
        <w:t xml:space="preserve">                                                 </w:t>
      </w:r>
      <w:r w:rsidRPr="00385366">
        <w:rPr>
          <w:rFonts w:ascii="Times New Roman" w:hAnsi="Times New Roman"/>
          <w:sz w:val="18"/>
          <w:szCs w:val="18"/>
        </w:rPr>
        <w:t>П</w:t>
      </w:r>
      <w:r w:rsidRPr="00385366">
        <w:rPr>
          <w:rFonts w:ascii="Times New Roman" w:hAnsi="Times New Roman"/>
          <w:sz w:val="18"/>
          <w:szCs w:val="18"/>
        </w:rPr>
        <w:t xml:space="preserve"> О С Т А Н О В И Л:</w:t>
      </w:r>
    </w:p>
    <w:p w:rsidR="00F43A95" w:rsidRPr="00385366" w:rsidP="000A2DFB">
      <w:pPr>
        <w:autoSpaceDE w:val="0"/>
        <w:autoSpaceDN w:val="0"/>
        <w:spacing w:after="0" w:line="240" w:lineRule="auto"/>
        <w:ind w:firstLine="567"/>
        <w:jc w:val="both"/>
        <w:rPr>
          <w:rFonts w:ascii="Times New Roman" w:hAnsi="Times New Roman"/>
          <w:sz w:val="18"/>
          <w:szCs w:val="18"/>
        </w:rPr>
      </w:pPr>
      <w:r w:rsidRPr="00385366">
        <w:rPr>
          <w:rFonts w:ascii="Times New Roman" w:hAnsi="Times New Roman"/>
          <w:sz w:val="18"/>
          <w:szCs w:val="18"/>
        </w:rPr>
        <w:t xml:space="preserve"> Признать должностное лицо – </w:t>
      </w:r>
      <w:r w:rsidRPr="00385366" w:rsidR="005A04A2">
        <w:rPr>
          <w:rFonts w:ascii="Times New Roman" w:hAnsi="Times New Roman"/>
          <w:b/>
          <w:sz w:val="18"/>
          <w:szCs w:val="18"/>
        </w:rPr>
        <w:t>Бурлакову</w:t>
      </w:r>
      <w:r w:rsidRPr="00385366" w:rsidR="005A04A2">
        <w:rPr>
          <w:rFonts w:ascii="Times New Roman" w:hAnsi="Times New Roman"/>
          <w:b/>
          <w:sz w:val="18"/>
          <w:szCs w:val="18"/>
        </w:rPr>
        <w:t xml:space="preserve"> Диану Валериевну</w:t>
      </w:r>
      <w:r w:rsidRPr="00385366">
        <w:rPr>
          <w:rFonts w:ascii="Times New Roman" w:hAnsi="Times New Roman"/>
          <w:sz w:val="18"/>
          <w:szCs w:val="18"/>
        </w:rPr>
        <w:t xml:space="preserve">, </w:t>
      </w:r>
      <w:r w:rsidRPr="00385366" w:rsidR="00385366">
        <w:rPr>
          <w:rFonts w:ascii="Times New Roman" w:hAnsi="Times New Roman"/>
          <w:sz w:val="18"/>
          <w:szCs w:val="18"/>
        </w:rPr>
        <w:t>«ДАННЫЕ ИЗЪЯТЫ»</w:t>
      </w:r>
      <w:r w:rsidRPr="00385366">
        <w:rPr>
          <w:rStyle w:val="a1"/>
          <w:rFonts w:ascii="Times New Roman" w:hAnsi="Times New Roman"/>
          <w:b w:val="0"/>
          <w:sz w:val="18"/>
          <w:szCs w:val="18"/>
        </w:rPr>
        <w:t xml:space="preserve">, </w:t>
      </w:r>
      <w:r w:rsidRPr="00385366">
        <w:rPr>
          <w:rFonts w:ascii="Times New Roman" w:hAnsi="Times New Roman"/>
          <w:sz w:val="18"/>
          <w:szCs w:val="18"/>
        </w:rPr>
        <w:t>виновн</w:t>
      </w:r>
      <w:r w:rsidRPr="00385366" w:rsidR="005A04A2">
        <w:rPr>
          <w:rFonts w:ascii="Times New Roman" w:hAnsi="Times New Roman"/>
          <w:sz w:val="18"/>
          <w:szCs w:val="18"/>
        </w:rPr>
        <w:t>ой</w:t>
      </w:r>
      <w:r w:rsidRPr="00385366">
        <w:rPr>
          <w:rFonts w:ascii="Times New Roman" w:hAnsi="Times New Roman"/>
          <w:sz w:val="18"/>
          <w:szCs w:val="18"/>
        </w:rPr>
        <w:t xml:space="preserve"> в совершении административного правонарушения, предусмотренного  ст.</w:t>
      </w:r>
      <w:r w:rsidRPr="00385366" w:rsidR="000A2DFB">
        <w:rPr>
          <w:rFonts w:ascii="Times New Roman" w:hAnsi="Times New Roman"/>
          <w:sz w:val="18"/>
          <w:szCs w:val="18"/>
        </w:rPr>
        <w:t xml:space="preserve"> </w:t>
      </w:r>
      <w:r w:rsidRPr="00385366">
        <w:rPr>
          <w:rFonts w:ascii="Times New Roman" w:hAnsi="Times New Roman"/>
          <w:sz w:val="18"/>
          <w:szCs w:val="18"/>
        </w:rPr>
        <w:t xml:space="preserve">19.7 </w:t>
      </w:r>
      <w:r w:rsidRPr="00385366">
        <w:rPr>
          <w:rStyle w:val="FontStyle17"/>
          <w:sz w:val="18"/>
          <w:szCs w:val="18"/>
        </w:rPr>
        <w:t>Кодекса Российской Федерации об административных правонарушениях</w:t>
      </w:r>
      <w:r w:rsidRPr="00385366">
        <w:rPr>
          <w:rFonts w:ascii="Times New Roman" w:hAnsi="Times New Roman"/>
          <w:sz w:val="18"/>
          <w:szCs w:val="18"/>
        </w:rPr>
        <w:t xml:space="preserve"> и назначить </w:t>
      </w:r>
      <w:r w:rsidRPr="00385366" w:rsidR="005A04A2">
        <w:rPr>
          <w:rFonts w:ascii="Times New Roman" w:hAnsi="Times New Roman"/>
          <w:sz w:val="18"/>
          <w:szCs w:val="18"/>
        </w:rPr>
        <w:t>ей</w:t>
      </w:r>
      <w:r w:rsidRPr="00385366">
        <w:rPr>
          <w:rFonts w:ascii="Times New Roman" w:hAnsi="Times New Roman"/>
          <w:sz w:val="18"/>
          <w:szCs w:val="18"/>
        </w:rPr>
        <w:t xml:space="preserve"> административное наказание в виде штрафа в размере 300,00 (триста) рублей.</w:t>
      </w:r>
    </w:p>
    <w:p w:rsidR="00F43A95" w:rsidRPr="00385366" w:rsidP="000A2DFB">
      <w:pPr>
        <w:autoSpaceDE w:val="0"/>
        <w:autoSpaceDN w:val="0"/>
        <w:spacing w:after="0" w:line="240" w:lineRule="auto"/>
        <w:ind w:firstLine="567"/>
        <w:jc w:val="both"/>
        <w:rPr>
          <w:rFonts w:ascii="Times New Roman" w:hAnsi="Times New Roman"/>
          <w:sz w:val="18"/>
          <w:szCs w:val="18"/>
        </w:rPr>
      </w:pPr>
      <w:r w:rsidRPr="00385366">
        <w:rPr>
          <w:rFonts w:ascii="Times New Roman" w:hAnsi="Times New Roman"/>
          <w:sz w:val="18"/>
          <w:szCs w:val="18"/>
        </w:rPr>
        <w:t>Штраф подлежит перечислению на следующие реквизиты:</w:t>
      </w:r>
    </w:p>
    <w:p w:rsidR="00385366" w:rsidRPr="00385366" w:rsidP="000A2DFB">
      <w:pPr>
        <w:autoSpaceDE w:val="0"/>
        <w:autoSpaceDN w:val="0"/>
        <w:adjustRightInd w:val="0"/>
        <w:spacing w:after="0" w:line="240" w:lineRule="auto"/>
        <w:ind w:firstLine="567"/>
        <w:jc w:val="both"/>
        <w:rPr>
          <w:rFonts w:ascii="Times New Roman" w:hAnsi="Times New Roman"/>
          <w:sz w:val="18"/>
          <w:szCs w:val="18"/>
        </w:rPr>
      </w:pPr>
      <w:r w:rsidRPr="00385366">
        <w:rPr>
          <w:rFonts w:ascii="Times New Roman" w:hAnsi="Times New Roman"/>
          <w:sz w:val="18"/>
          <w:szCs w:val="18"/>
        </w:rPr>
        <w:t>«ДАННЫЕ ИЗЪЯТЫ»</w:t>
      </w:r>
    </w:p>
    <w:p w:rsidR="00F43A95" w:rsidRPr="00385366" w:rsidP="000A2DFB">
      <w:pPr>
        <w:autoSpaceDE w:val="0"/>
        <w:autoSpaceDN w:val="0"/>
        <w:adjustRightInd w:val="0"/>
        <w:spacing w:after="0" w:line="240" w:lineRule="auto"/>
        <w:ind w:firstLine="567"/>
        <w:jc w:val="both"/>
        <w:rPr>
          <w:rFonts w:ascii="Times New Roman" w:eastAsia="SimSun" w:hAnsi="Times New Roman"/>
          <w:sz w:val="18"/>
          <w:szCs w:val="18"/>
          <w:lang w:eastAsia="zh-CN"/>
        </w:rPr>
      </w:pPr>
      <w:r w:rsidRPr="0038536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43A95" w:rsidRPr="00385366" w:rsidP="000A2DFB">
      <w:pPr>
        <w:autoSpaceDE w:val="0"/>
        <w:autoSpaceDN w:val="0"/>
        <w:adjustRightInd w:val="0"/>
        <w:spacing w:after="0" w:line="240" w:lineRule="auto"/>
        <w:ind w:firstLine="567"/>
        <w:jc w:val="both"/>
        <w:rPr>
          <w:rFonts w:ascii="Times New Roman" w:eastAsia="SimSun" w:hAnsi="Times New Roman"/>
          <w:sz w:val="18"/>
          <w:szCs w:val="18"/>
          <w:lang w:eastAsia="zh-CN"/>
        </w:rPr>
      </w:pPr>
      <w:r w:rsidRPr="0038536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85366">
        <w:rPr>
          <w:rFonts w:ascii="Times New Roman" w:eastAsia="SimSun" w:hAnsi="Times New Roman"/>
          <w:sz w:val="18"/>
          <w:szCs w:val="18"/>
          <w:lang w:eastAsia="zh-CN"/>
        </w:rPr>
        <w:t>вынесшим</w:t>
      </w:r>
      <w:r w:rsidRPr="00385366">
        <w:rPr>
          <w:rFonts w:ascii="Times New Roman" w:eastAsia="SimSun" w:hAnsi="Times New Roman"/>
          <w:sz w:val="18"/>
          <w:szCs w:val="18"/>
          <w:lang w:eastAsia="zh-CN"/>
        </w:rPr>
        <w:t xml:space="preserve"> постановление. </w:t>
      </w:r>
    </w:p>
    <w:p w:rsidR="00F43A95" w:rsidRPr="00385366" w:rsidP="000A2DFB">
      <w:pPr>
        <w:autoSpaceDE w:val="0"/>
        <w:autoSpaceDN w:val="0"/>
        <w:adjustRightInd w:val="0"/>
        <w:spacing w:after="0" w:line="240" w:lineRule="auto"/>
        <w:ind w:firstLine="567"/>
        <w:jc w:val="both"/>
        <w:outlineLvl w:val="2"/>
        <w:rPr>
          <w:rFonts w:ascii="Times New Roman" w:hAnsi="Times New Roman"/>
          <w:sz w:val="18"/>
          <w:szCs w:val="18"/>
        </w:rPr>
      </w:pPr>
      <w:r w:rsidRPr="00385366">
        <w:rPr>
          <w:rFonts w:ascii="Times New Roman" w:hAnsi="Times New Roman"/>
          <w:sz w:val="18"/>
          <w:szCs w:val="18"/>
        </w:rPr>
        <w:t xml:space="preserve">Неуплата административного штрафа в срок, предусмотренный настоящим </w:t>
      </w:r>
      <w:hyperlink r:id="rId29" w:history="1">
        <w:r w:rsidRPr="00385366">
          <w:rPr>
            <w:rStyle w:val="Hyperlink"/>
            <w:rFonts w:ascii="Times New Roman" w:hAnsi="Times New Roman"/>
            <w:sz w:val="18"/>
            <w:szCs w:val="18"/>
            <w:u w:val="none"/>
          </w:rPr>
          <w:t>Кодексом</w:t>
        </w:r>
      </w:hyperlink>
      <w:r w:rsidRPr="0038536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43A95" w:rsidRPr="00385366" w:rsidP="000A2DFB">
      <w:pPr>
        <w:spacing w:after="0" w:line="240" w:lineRule="auto"/>
        <w:ind w:firstLine="567"/>
        <w:jc w:val="both"/>
        <w:rPr>
          <w:rFonts w:ascii="Times New Roman" w:hAnsi="Times New Roman"/>
          <w:sz w:val="18"/>
          <w:szCs w:val="18"/>
        </w:rPr>
      </w:pPr>
      <w:r w:rsidRPr="0038536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8536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85366">
        <w:rPr>
          <w:rFonts w:ascii="Times New Roman" w:eastAsia="SimSun" w:hAnsi="Times New Roman"/>
          <w:iCs/>
          <w:sz w:val="18"/>
          <w:szCs w:val="18"/>
          <w:lang w:eastAsia="zh-CN"/>
        </w:rPr>
        <w:t xml:space="preserve">в течение 10 дней со дня вынесения </w:t>
      </w:r>
      <w:r w:rsidRPr="00385366">
        <w:rPr>
          <w:rFonts w:ascii="Times New Roman" w:hAnsi="Times New Roman"/>
          <w:sz w:val="18"/>
          <w:szCs w:val="18"/>
        </w:rPr>
        <w:t>или получения копии постановления.</w:t>
      </w:r>
    </w:p>
    <w:p w:rsidR="00F43A95" w:rsidRPr="00385366" w:rsidP="000A2DFB">
      <w:pPr>
        <w:spacing w:after="0" w:line="240" w:lineRule="auto"/>
        <w:ind w:firstLine="567"/>
        <w:jc w:val="both"/>
        <w:rPr>
          <w:rFonts w:ascii="Times New Roman" w:eastAsia="SimSun" w:hAnsi="Times New Roman"/>
          <w:iCs/>
          <w:sz w:val="18"/>
          <w:szCs w:val="18"/>
          <w:lang w:eastAsia="zh-CN"/>
        </w:rPr>
      </w:pPr>
    </w:p>
    <w:p w:rsidR="00F92E94" w:rsidRPr="00385366" w:rsidP="000A2DFB">
      <w:pPr>
        <w:spacing w:after="0" w:line="240" w:lineRule="auto"/>
        <w:ind w:firstLine="567"/>
        <w:jc w:val="both"/>
        <w:rPr>
          <w:rFonts w:ascii="Times New Roman" w:hAnsi="Times New Roman"/>
          <w:sz w:val="18"/>
          <w:szCs w:val="18"/>
        </w:rPr>
      </w:pPr>
      <w:r w:rsidRPr="00385366">
        <w:rPr>
          <w:rFonts w:ascii="Times New Roman" w:hAnsi="Times New Roman"/>
          <w:sz w:val="18"/>
          <w:szCs w:val="18"/>
        </w:rPr>
        <w:t>Мировой судья:</w:t>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r>
      <w:r w:rsidRPr="00385366">
        <w:rPr>
          <w:rFonts w:ascii="Times New Roman" w:hAnsi="Times New Roman"/>
          <w:sz w:val="18"/>
          <w:szCs w:val="18"/>
        </w:rPr>
        <w:tab/>
        <w:t xml:space="preserve">      </w:t>
      </w:r>
      <w:r w:rsidR="00385366">
        <w:rPr>
          <w:rFonts w:ascii="Times New Roman" w:hAnsi="Times New Roman"/>
          <w:sz w:val="18"/>
          <w:szCs w:val="18"/>
        </w:rPr>
        <w:t xml:space="preserve">                     </w:t>
      </w:r>
      <w:r w:rsidRPr="00385366">
        <w:rPr>
          <w:rFonts w:ascii="Times New Roman" w:hAnsi="Times New Roman"/>
          <w:sz w:val="18"/>
          <w:szCs w:val="18"/>
        </w:rPr>
        <w:t xml:space="preserve">      О.В. Переверзева</w:t>
      </w:r>
    </w:p>
    <w:sectPr w:rsidSect="005A04A2">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95"/>
    <w:rsid w:val="000A2DFB"/>
    <w:rsid w:val="00385366"/>
    <w:rsid w:val="005A04A2"/>
    <w:rsid w:val="00F43A95"/>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9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43A95"/>
    <w:rPr>
      <w:color w:val="0000FF"/>
      <w:u w:val="single"/>
    </w:rPr>
  </w:style>
  <w:style w:type="paragraph" w:styleId="HTMLPreformatted">
    <w:name w:val="HTML Preformatted"/>
    <w:basedOn w:val="Normal"/>
    <w:link w:val="HTML"/>
    <w:uiPriority w:val="99"/>
    <w:semiHidden/>
    <w:unhideWhenUsed/>
    <w:rsid w:val="00F4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F43A95"/>
    <w:rPr>
      <w:rFonts w:ascii="Courier New" w:eastAsia="Times New Roman" w:hAnsi="Courier New" w:cs="Courier New"/>
      <w:sz w:val="20"/>
      <w:szCs w:val="20"/>
      <w:lang w:eastAsia="ru-RU"/>
    </w:rPr>
  </w:style>
  <w:style w:type="paragraph" w:styleId="Title">
    <w:name w:val="Title"/>
    <w:basedOn w:val="Normal"/>
    <w:link w:val="a"/>
    <w:qFormat/>
    <w:rsid w:val="00F43A9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43A9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43A95"/>
    <w:pPr>
      <w:spacing w:after="120"/>
      <w:ind w:left="283"/>
    </w:pPr>
  </w:style>
  <w:style w:type="character" w:customStyle="1" w:styleId="a0">
    <w:name w:val="Основной текст с отступом Знак"/>
    <w:basedOn w:val="DefaultParagraphFont"/>
    <w:link w:val="BodyTextIndent"/>
    <w:uiPriority w:val="99"/>
    <w:semiHidden/>
    <w:rsid w:val="00F43A95"/>
    <w:rPr>
      <w:rFonts w:ascii="Calibri" w:eastAsia="Times New Roman" w:hAnsi="Calibri" w:cs="Times New Roman"/>
      <w:lang w:eastAsia="ru-RU"/>
    </w:rPr>
  </w:style>
  <w:style w:type="paragraph" w:customStyle="1" w:styleId="Style4">
    <w:name w:val="Style4"/>
    <w:basedOn w:val="Normal"/>
    <w:uiPriority w:val="99"/>
    <w:rsid w:val="00F43A95"/>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F43A95"/>
    <w:rPr>
      <w:rFonts w:ascii="Times New Roman" w:hAnsi="Times New Roman" w:cs="Times New Roman" w:hint="default"/>
      <w:sz w:val="22"/>
      <w:szCs w:val="22"/>
    </w:rPr>
  </w:style>
  <w:style w:type="character" w:customStyle="1" w:styleId="a1">
    <w:name w:val="Основной текст + Полужирный"/>
    <w:rsid w:val="00F43A95"/>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0C98F6D4E96F793DBCC50973862F7D201BFFD14B38D6E59234A054110CD57FB2E3ACB33131D260AFD39884834ED414DD2FD150C05BCE5J9P" TargetMode="External" /><Relationship Id="rId11" Type="http://schemas.openxmlformats.org/officeDocument/2006/relationships/hyperlink" Target="consultantplus://offline/ref=10C98F6D4E96F793DBCC50973862F7D201BFFD14B38D6E59234A054110CD57FB2E3ACB3C1910210AFD39884834ED414DD2FD150C05BCE5J9P" TargetMode="External" /><Relationship Id="rId12" Type="http://schemas.openxmlformats.org/officeDocument/2006/relationships/hyperlink" Target="consultantplus://offline/ref=10C98F6D4E96F793DBCC50973862F7D201BFFD14B38D6E59234A054110CD57FB2E3ACB391B1E2D0AFD39884834ED414DD2FD150C05BCE5J9P" TargetMode="External" /><Relationship Id="rId13" Type="http://schemas.openxmlformats.org/officeDocument/2006/relationships/hyperlink" Target="consultantplus://offline/ref=10C98F6D4E96F793DBCC50973862F7D201BFFD14B38D6E59234A054110CD57FB2E3ACB3C131E2C0AFD39884834ED414DD2FD150C05BCE5J9P" TargetMode="External" /><Relationship Id="rId14" Type="http://schemas.openxmlformats.org/officeDocument/2006/relationships/hyperlink" Target="consultantplus://offline/ref=10C98F6D4E96F793DBCC50973862F7D201BFFD14B38D6E59234A054110CD57FB2E3ACB3C13112E55F82C99103BE95953D1E0090E07EBJEP" TargetMode="External" /><Relationship Id="rId15" Type="http://schemas.openxmlformats.org/officeDocument/2006/relationships/hyperlink" Target="consultantplus://offline/ref=10C98F6D4E96F793DBCC50973862F7D201BFFD14B38D6E59234A054110CD57FB2E3ACB3A1B1C260AFD39884834ED414DD2FD150C05BCE5J9P" TargetMode="External" /><Relationship Id="rId16" Type="http://schemas.openxmlformats.org/officeDocument/2006/relationships/hyperlink" Target="consultantplus://offline/ref=10C98F6D4E96F793DBCC50973862F7D201BFFD14B38D6E59234A054110CD57FB2E3ACB3E191E210AFD39884834ED414DD2FD150C05BCE5J9P" TargetMode="External" /><Relationship Id="rId17" Type="http://schemas.openxmlformats.org/officeDocument/2006/relationships/hyperlink" Target="consultantplus://offline/ref=10C98F6D4E96F793DBCC50973862F7D201BFFD14B38D6E59234A054110CD57FB2E3ACB3A1910260AFD39884834ED414DD2FD150C05BCE5J9P" TargetMode="External" /><Relationship Id="rId18" Type="http://schemas.openxmlformats.org/officeDocument/2006/relationships/hyperlink" Target="consultantplus://offline/ref=10C98F6D4E96F793DBCC50973862F7D201BFFD14B38D6E59234A054110CD57FB2E3ACB391A1F200AFD39884834ED414DD2FD150C05BCE5J9P" TargetMode="External" /><Relationship Id="rId19" Type="http://schemas.openxmlformats.org/officeDocument/2006/relationships/hyperlink" Target="consultantplus://offline/ref=10C98F6D4E96F793DBCC50973862F7D201BFFD14B38D6E59234A054110CD57FB2E3ACB39191A250AFD39884834ED414DD2FD150C05BCE5J9P" TargetMode="External" /><Relationship Id="rId2" Type="http://schemas.openxmlformats.org/officeDocument/2006/relationships/webSettings" Target="webSettings.xml" /><Relationship Id="rId20" Type="http://schemas.openxmlformats.org/officeDocument/2006/relationships/hyperlink" Target="consultantplus://offline/ref=10C98F6D4E96F793DBCC50973862F7D201BFFD14B38D6E59234A054110CD57FB2E3ACB381319240AFD39884834ED414DD2FD150C05BCE5J9P" TargetMode="External" /><Relationship Id="rId21" Type="http://schemas.openxmlformats.org/officeDocument/2006/relationships/hyperlink" Target="consultantplus://offline/ref=10C98F6D4E96F793DBCC50973862F7D201BFFD14B38D6E59234A054110CD57FB2E3ACB381318230AFD39884834ED414DD2FD150C05BCE5J9P" TargetMode="External" /><Relationship Id="rId22" Type="http://schemas.openxmlformats.org/officeDocument/2006/relationships/hyperlink" Target="consultantplus://offline/ref=10C98F6D4E96F793DBCC50973862F7D201BFFD14B38D6E59234A054110CD57FB2E3ACB3F1C19270AFD39884834ED414DD2FD150C05BCE5J9P" TargetMode="External" /><Relationship Id="rId23" Type="http://schemas.openxmlformats.org/officeDocument/2006/relationships/hyperlink" Target="consultantplus://offline/ref=10C98F6D4E96F793DBCC50973862F7D201BFFD14B38D6E59234A054110CD57FB2E3ACB3E1B102C0AFD39884834ED414DD2FD150C05BCE5J9P" TargetMode="External" /><Relationship Id="rId24" Type="http://schemas.openxmlformats.org/officeDocument/2006/relationships/hyperlink" Target="consultantplus://offline/ref=10C98F6D4E96F793DBCC50973862F7D201BFFD14B38D6E59234A054110CD57FB2E3ACB3D1C1D220AFD39884834ED414DD2FD150C05BCE5J9P" TargetMode="External" /><Relationship Id="rId25" Type="http://schemas.openxmlformats.org/officeDocument/2006/relationships/hyperlink" Target="consultantplus://offline/ref=10C98F6D4E96F793DBCC50973862F7D201BFFD14B38D6E59234A054110CD57FB2E3ACB3C1D1B270AFD39884834ED414DD2FD150C05BCE5J9P" TargetMode="External" /><Relationship Id="rId26" Type="http://schemas.openxmlformats.org/officeDocument/2006/relationships/hyperlink" Target="consultantplus://offline/ref=10C98F6D4E96F793DBCC50973862F7D201BFFD14B38D6E59234A054110CD57FB2E3ACB331A1C220AFD39884834ED414DD2FD150C05BCE5J9P" TargetMode="External" /><Relationship Id="rId27" Type="http://schemas.openxmlformats.org/officeDocument/2006/relationships/hyperlink" Target="consultantplus://offline/ref=10C98F6D4E96F793DBCC50973862F7D201BFFD14B38D6E59234A054110CD57FB2E3ACB3A1B182303AE63984C7DBA4A51D4E00B0D1BBC5922EAJDP" TargetMode="External" /><Relationship Id="rId28" Type="http://schemas.openxmlformats.org/officeDocument/2006/relationships/hyperlink" Target="consultantplus://offline/ref=10C98F6D4E96F793DBCC50973862F7D201BFFD14B38D6E59234A054110CD57FB2E3ACB3E1F1B220AFD39884834ED414DD2FD150C05BCE5J9P" TargetMode="External" /><Relationship Id="rId29" Type="http://schemas.openxmlformats.org/officeDocument/2006/relationships/hyperlink" Target="consultantplus://offline/main?base=LAW;n=117401;fld=134;dst=102941"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10C98F6D4E96F793DBCC50973862F7D201BFFD14B38D6E59234A054110CD57FB2E3ACB381C1C250AFD39884834ED414DD2FD150C05BCE5J9P" TargetMode="External" /><Relationship Id="rId5" Type="http://schemas.openxmlformats.org/officeDocument/2006/relationships/hyperlink" Target="consultantplus://offline/ref=10C98F6D4E96F793DBCC50973862F7D201BFFD14B38D6E59234A054110CD57FB2E3ACB3E191A200AFD39884834ED414DD2FD150C05BCE5J9P" TargetMode="External" /><Relationship Id="rId6" Type="http://schemas.openxmlformats.org/officeDocument/2006/relationships/hyperlink" Target="consultantplus://offline/ref=10C98F6D4E96F793DBCC50973862F7D201BFFD14B38D6E59234A054110CD57FB2E3ACB3E1D1E220AFD39884834ED414DD2FD150C05BCE5J9P" TargetMode="External" /><Relationship Id="rId7" Type="http://schemas.openxmlformats.org/officeDocument/2006/relationships/hyperlink" Target="consultantplus://offline/ref=10C98F6D4E96F793DBCC50973862F7D201BFFD14B38D6E59234A054110CD57FB2E3ACB3E1D1E2C0AFD39884834ED414DD2FD150C05BCE5J9P" TargetMode="External" /><Relationship Id="rId8" Type="http://schemas.openxmlformats.org/officeDocument/2006/relationships/hyperlink" Target="consultantplus://offline/ref=10C98F6D4E96F793DBCC50973862F7D201BFFD14B38D6E59234A054110CD57FB2E3ACB3E1D11260AFD39884834ED414DD2FD150C05BCE5J9P" TargetMode="External" /><Relationship Id="rId9" Type="http://schemas.openxmlformats.org/officeDocument/2006/relationships/hyperlink" Target="consultantplus://offline/ref=10C98F6D4E96F793DBCC50973862F7D201BFFD14B38D6E59234A054110CD57FB2E3ACB3C1D1D240AFD39884834ED414DD2FD150C05BCE5J9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