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E13" w:rsidRPr="006226ED" w:rsidP="00B24E13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Дело № 5-99-276/2020</w:t>
      </w:r>
    </w:p>
    <w:p w:rsidR="00B24E13" w:rsidRPr="006226ED" w:rsidP="00B24E13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B24E13" w:rsidRPr="006226ED" w:rsidP="00B24E13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B24E13" w:rsidRPr="006226ED" w:rsidP="00B24E13">
      <w:pPr>
        <w:rPr>
          <w:b/>
        </w:rPr>
      </w:pPr>
    </w:p>
    <w:p w:rsidR="00B24E13" w:rsidRPr="006226ED" w:rsidP="00B24E13">
      <w:pPr>
        <w:jc w:val="both"/>
      </w:pPr>
      <w:r>
        <w:t xml:space="preserve">г. Ялта                                                                                                             </w:t>
      </w:r>
      <w:r w:rsidRPr="00A972FC">
        <w:t xml:space="preserve">19 июня  2020 </w:t>
      </w:r>
      <w:r>
        <w:t>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B24E13" w:rsidP="00B24E13">
      <w:pPr>
        <w:ind w:firstLine="567"/>
        <w:jc w:val="both"/>
      </w:pPr>
      <w:r w:rsidRPr="006226ED">
        <w:tab/>
        <w:t xml:space="preserve"> Мировой судья судебного участка № 99 Ялтинского судебного района (городской округ Ялта) Республики Крым Переверзева О.В.</w:t>
      </w:r>
      <w:r>
        <w:t>,</w:t>
      </w:r>
      <w:r w:rsidRPr="006226ED">
        <w:t xml:space="preserve"> </w:t>
      </w:r>
    </w:p>
    <w:p w:rsidR="00B24E13" w:rsidRPr="00A972FC" w:rsidP="00B24E13">
      <w:pPr>
        <w:ind w:firstLine="567"/>
        <w:jc w:val="both"/>
      </w:pPr>
      <w:r w:rsidRPr="006226ED">
        <w:t xml:space="preserve">  с участием лица, в отношении которого ведется производство по делу об административном пр</w:t>
      </w:r>
      <w:r>
        <w:t xml:space="preserve">авонарушении – </w:t>
      </w:r>
      <w:r w:rsidRPr="00A972FC">
        <w:t>Врублевской М.А.</w:t>
      </w:r>
    </w:p>
    <w:p w:rsidR="00B24E13" w:rsidRPr="00A972FC" w:rsidP="00B24E13">
      <w:pPr>
        <w:ind w:firstLine="567"/>
        <w:jc w:val="both"/>
        <w:rPr>
          <w:b/>
          <w:lang w:eastAsia="x-none"/>
        </w:rPr>
      </w:pPr>
      <w:r w:rsidRPr="00A972FC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A972FC">
        <w:rPr>
          <w:b/>
          <w:bCs/>
          <w:shd w:val="clear" w:color="auto" w:fill="FFFFFF"/>
          <w:lang w:bidi="ru-RU"/>
        </w:rPr>
        <w:t>Врублевской Марины Артуровны</w:t>
      </w:r>
      <w:r w:rsidRPr="00A972FC">
        <w:rPr>
          <w:bCs/>
          <w:shd w:val="clear" w:color="auto" w:fill="FFFFFF"/>
          <w:lang w:bidi="ru-RU"/>
        </w:rPr>
        <w:t xml:space="preserve">, </w:t>
      </w:r>
      <w:r w:rsidRPr="004200B6">
        <w:t>«ПЕРСОНАЛЬНЫЕ ДАННЫЕ»</w:t>
      </w:r>
      <w:r w:rsidRPr="00A972FC">
        <w:rPr>
          <w:bCs/>
          <w:shd w:val="clear" w:color="auto" w:fill="FFFFFF"/>
          <w:lang w:bidi="ru-RU"/>
        </w:rPr>
        <w:t xml:space="preserve">, уроженки </w:t>
      </w:r>
      <w:r w:rsidRPr="004200B6">
        <w:t>«ПЕРСОНАЛЬНЫЕ ДАННЫЕ»</w:t>
      </w:r>
      <w:r w:rsidRPr="00A972FC">
        <w:rPr>
          <w:bCs/>
          <w:shd w:val="clear" w:color="auto" w:fill="FFFFFF"/>
          <w:lang w:bidi="ru-RU"/>
        </w:rPr>
        <w:t xml:space="preserve">, гражданина России, неработающей, имеющей на иждивении несовершеннолетнего ребенка, проживающей по адресу: </w:t>
      </w:r>
      <w:r w:rsidRPr="004200B6">
        <w:t>«ПЕРСОНАЛЬНЫЕ ДАННЫЕ</w:t>
      </w:r>
      <w:r w:rsidRPr="004200B6">
        <w:t>»</w:t>
      </w:r>
      <w:r w:rsidRPr="00A972FC">
        <w:rPr>
          <w:b/>
          <w:lang w:eastAsia="x-none"/>
        </w:rPr>
        <w:t>У</w:t>
      </w:r>
      <w:r w:rsidRPr="00A972FC">
        <w:rPr>
          <w:b/>
          <w:lang w:eastAsia="x-none"/>
        </w:rPr>
        <w:t>СТАНОВИЛ:</w:t>
      </w:r>
    </w:p>
    <w:p w:rsidR="00B24E13" w:rsidRPr="00A972FC" w:rsidP="00B24E13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</w:p>
    <w:p w:rsidR="00B24E13" w:rsidRPr="00A972FC" w:rsidP="00B24E1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972FC">
        <w:rPr>
          <w:rFonts w:eastAsia="SimSun"/>
          <w:lang w:eastAsia="zh-CN"/>
        </w:rPr>
        <w:t xml:space="preserve">Врублевская М.А. 10.01.2020 года в 21 час 15 минут,  находясь по адресу: </w:t>
      </w:r>
      <w:r w:rsidRPr="004200B6">
        <w:t>«ПЕРСОНАЛЬНЫЕ ДАННЫЕ»</w:t>
      </w:r>
      <w:r w:rsidRPr="00A972FC">
        <w:rPr>
          <w:bCs/>
          <w:shd w:val="clear" w:color="auto" w:fill="FFFFFF"/>
          <w:lang w:bidi="ru-RU"/>
        </w:rPr>
        <w:t xml:space="preserve">, </w:t>
      </w:r>
      <w:r w:rsidRPr="00A972FC">
        <w:rPr>
          <w:rFonts w:eastAsia="SimSun"/>
          <w:lang w:eastAsia="zh-CN"/>
        </w:rPr>
        <w:t xml:space="preserve"> совершила насильственные действия в отношении своей матери Врублевской  Т.И., причинившие физическую боль, выраженные в нанесении нескольких ударов рукой в область лица и головы, </w:t>
      </w:r>
      <w:r w:rsidRPr="00A972FC">
        <w:rPr>
          <w:rFonts w:eastAsiaTheme="minorHAnsi"/>
          <w:lang w:eastAsia="en-US"/>
        </w:rPr>
        <w:t xml:space="preserve">но не повлекшие последствий, указанных в </w:t>
      </w:r>
      <w:hyperlink r:id="rId4" w:history="1">
        <w:r w:rsidRPr="00A972FC">
          <w:rPr>
            <w:rFonts w:eastAsiaTheme="minorHAnsi"/>
            <w:lang w:eastAsia="en-US"/>
          </w:rPr>
          <w:t>статье 115</w:t>
        </w:r>
      </w:hyperlink>
      <w:r w:rsidRPr="00A972FC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972FC">
          <w:rPr>
            <w:rFonts w:eastAsiaTheme="minorHAnsi"/>
            <w:lang w:eastAsia="en-US"/>
          </w:rPr>
          <w:t>деяния</w:t>
        </w:r>
      </w:hyperlink>
      <w:r w:rsidRPr="00A972FC">
        <w:t>, чем совершил правонарушение, предусмотренное ст.6.1.1 КоАП РФ.</w:t>
      </w:r>
    </w:p>
    <w:p w:rsidR="00B24E13" w:rsidRPr="00A972FC" w:rsidP="00B24E13">
      <w:pPr>
        <w:suppressAutoHyphens/>
        <w:ind w:firstLine="567"/>
        <w:jc w:val="both"/>
      </w:pPr>
      <w:r w:rsidRPr="00A972FC">
        <w:rPr>
          <w:rFonts w:eastAsia="SimSun"/>
          <w:lang w:eastAsia="zh-CN"/>
        </w:rPr>
        <w:t>Врублевская М.А. в</w:t>
      </w:r>
      <w:r w:rsidRPr="00A972FC">
        <w:t xml:space="preserve"> судебном заседании вину в совершении правонарушения признала, в содеянном раскаялась, просила строго не наказывать. </w:t>
      </w:r>
    </w:p>
    <w:p w:rsidR="00B24E13" w:rsidP="00B24E13">
      <w:pPr>
        <w:ind w:firstLine="567"/>
        <w:jc w:val="both"/>
      </w:pPr>
      <w:r w:rsidRPr="00A972FC">
        <w:t xml:space="preserve">Потерпевшая </w:t>
      </w:r>
      <w:r w:rsidRPr="00A972FC">
        <w:rPr>
          <w:rFonts w:eastAsia="SimSun"/>
          <w:lang w:eastAsia="zh-CN"/>
        </w:rPr>
        <w:t xml:space="preserve">Врублевская  Т.И. </w:t>
      </w:r>
      <w:r w:rsidRPr="00A972FC">
        <w:rPr>
          <w:rFonts w:eastAsia="Calibri"/>
          <w:lang w:eastAsia="en-US"/>
        </w:rPr>
        <w:t xml:space="preserve">в </w:t>
      </w:r>
      <w:r w:rsidRPr="00A972FC">
        <w:t xml:space="preserve">судебном заседании </w:t>
      </w:r>
      <w:r w:rsidRPr="00A972FC">
        <w:t>факты, изложенные в протоколе подтвердила</w:t>
      </w:r>
      <w:r>
        <w:t>.</w:t>
      </w:r>
      <w:r w:rsidRPr="00A972FC">
        <w:t xml:space="preserve"> </w:t>
      </w:r>
    </w:p>
    <w:p w:rsidR="00B24E13" w:rsidRPr="00914A6F" w:rsidP="00B24E13">
      <w:pPr>
        <w:ind w:firstLine="567"/>
        <w:jc w:val="both"/>
        <w:rPr>
          <w:iCs/>
        </w:rPr>
      </w:pPr>
      <w:r w:rsidRPr="00914A6F">
        <w:t xml:space="preserve">Выслушав лицо в отношении, которого ведется производство по делу об административном правонарушении, потерпевшую </w:t>
      </w:r>
      <w:r w:rsidRPr="004200B6" w:rsidR="00064C19">
        <w:t>«ПЕРСОНАЛЬНЫЕ ДАННЫЕ»</w:t>
      </w:r>
      <w:r w:rsidRPr="00914A6F">
        <w:t xml:space="preserve">, исследовав представленные материалы дела, мировой  судья приходит к убеждению, что вина </w:t>
      </w:r>
      <w:r w:rsidRPr="00914A6F">
        <w:rPr>
          <w:rFonts w:eastAsia="SimSun"/>
          <w:lang w:eastAsia="zh-CN"/>
        </w:rPr>
        <w:t xml:space="preserve">Врублевской М.А.  </w:t>
      </w:r>
      <w:r w:rsidRPr="00914A6F"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914A6F">
        <w:rPr>
          <w:iCs/>
        </w:rPr>
        <w:t xml:space="preserve"> протоколом об административном правонарушении серии </w:t>
      </w:r>
      <w:r>
        <w:rPr>
          <w:iCs/>
        </w:rPr>
        <w:t xml:space="preserve"> </w:t>
      </w:r>
      <w:r w:rsidRPr="004200B6" w:rsidR="00064C19">
        <w:t>«ПЕРСОНАЛЬНЫЕ ДАННЫЕ»</w:t>
      </w:r>
      <w:r w:rsidRPr="00914A6F">
        <w:rPr>
          <w:iCs/>
        </w:rPr>
        <w:t xml:space="preserve">, </w:t>
      </w:r>
      <w:r w:rsidRPr="00914A6F">
        <w:t>составленным уполномоченным лицом в</w:t>
      </w:r>
      <w:r w:rsidRPr="00914A6F">
        <w:t xml:space="preserve"> соответствии с требованиями КоАП РФ (л.д.2)</w:t>
      </w:r>
      <w:r w:rsidRPr="00914A6F">
        <w:rPr>
          <w:iCs/>
        </w:rPr>
        <w:t xml:space="preserve">; рапортом об обнаружении признаков правонарушения (л.д.3), копией заявления </w:t>
      </w:r>
      <w:r w:rsidRPr="004200B6" w:rsidR="00064C19">
        <w:t>«ПЕРСОНАЛЬНЫЕ ДАННЫЕ»</w:t>
      </w:r>
      <w:r w:rsidR="00064C19">
        <w:t xml:space="preserve"> </w:t>
      </w:r>
      <w:r>
        <w:rPr>
          <w:rFonts w:eastAsia="SimSun"/>
          <w:lang w:eastAsia="zh-CN"/>
        </w:rPr>
        <w:t>и ее объяснений</w:t>
      </w:r>
      <w:r w:rsidRPr="00914A6F">
        <w:rPr>
          <w:rFonts w:eastAsia="SimSun"/>
          <w:lang w:eastAsia="zh-CN"/>
        </w:rPr>
        <w:t xml:space="preserve"> </w:t>
      </w:r>
      <w:r w:rsidRPr="00914A6F">
        <w:rPr>
          <w:iCs/>
        </w:rPr>
        <w:t xml:space="preserve"> от 10.01.2020</w:t>
      </w:r>
      <w:r>
        <w:rPr>
          <w:iCs/>
        </w:rPr>
        <w:t xml:space="preserve"> (</w:t>
      </w:r>
      <w:r w:rsidRPr="00914A6F">
        <w:rPr>
          <w:iCs/>
        </w:rPr>
        <w:t>л.д.5</w:t>
      </w:r>
      <w:r>
        <w:rPr>
          <w:iCs/>
        </w:rPr>
        <w:t>-6);</w:t>
      </w:r>
      <w:r w:rsidRPr="00914A6F">
        <w:rPr>
          <w:iCs/>
        </w:rPr>
        <w:t xml:space="preserve"> копией объяснений </w:t>
      </w:r>
      <w:r w:rsidRPr="00914A6F">
        <w:rPr>
          <w:rFonts w:eastAsia="SimSun"/>
          <w:lang w:eastAsia="zh-CN"/>
        </w:rPr>
        <w:t>Врублевской М.А.</w:t>
      </w:r>
      <w:r w:rsidRPr="00914A6F">
        <w:rPr>
          <w:iCs/>
        </w:rPr>
        <w:t xml:space="preserve"> от </w:t>
      </w:r>
      <w:r>
        <w:rPr>
          <w:iCs/>
        </w:rPr>
        <w:t>10.01.2020 (</w:t>
      </w:r>
      <w:r w:rsidRPr="00914A6F">
        <w:rPr>
          <w:iCs/>
        </w:rPr>
        <w:t xml:space="preserve">л.д.8-9); рапортом уполномоченного лица от 10.01.2020 (л.д.12); копией справки </w:t>
      </w:r>
      <w:r w:rsidRPr="00914A6F">
        <w:rPr>
          <w:iCs/>
        </w:rPr>
        <w:t xml:space="preserve">( </w:t>
      </w:r>
      <w:r w:rsidRPr="00914A6F">
        <w:rPr>
          <w:iCs/>
        </w:rPr>
        <w:t xml:space="preserve">л.д.13); карточкой – рапортом ( </w:t>
      </w:r>
      <w:r w:rsidRPr="00914A6F">
        <w:rPr>
          <w:iCs/>
        </w:rPr>
        <w:t>л.д</w:t>
      </w:r>
      <w:r w:rsidRPr="00914A6F">
        <w:rPr>
          <w:iCs/>
        </w:rPr>
        <w:t xml:space="preserve">. 15); актом судебно-медицинского освидетельствования от 13.01.2020 , в соответствии с которым у </w:t>
      </w:r>
      <w:r w:rsidRPr="004200B6" w:rsidR="00064C19">
        <w:t>«ПЕРСОНАЛЬНЫЕ ДАННЫЕ»</w:t>
      </w:r>
      <w:r w:rsidR="00064C19">
        <w:t xml:space="preserve"> </w:t>
      </w:r>
      <w:r w:rsidRPr="00914A6F">
        <w:rPr>
          <w:iCs/>
        </w:rPr>
        <w:t>обнаружены ссадины левой щеки, ушиб мягких тканей левой скуловой области в виде припухлости, которые не влекут за собой кратковременного ра</w:t>
      </w:r>
      <w:r>
        <w:rPr>
          <w:iCs/>
        </w:rPr>
        <w:t xml:space="preserve">сстройства здоровья и расцениваются как повреждения, не </w:t>
      </w:r>
      <w:r>
        <w:rPr>
          <w:iCs/>
        </w:rPr>
        <w:t>причинившии</w:t>
      </w:r>
      <w:r w:rsidRPr="00914A6F">
        <w:rPr>
          <w:iCs/>
        </w:rPr>
        <w:t xml:space="preserve"> вред здоровью человек</w:t>
      </w:r>
      <w:r w:rsidRPr="00914A6F">
        <w:rPr>
          <w:iCs/>
        </w:rPr>
        <w:t>а(</w:t>
      </w:r>
      <w:r w:rsidRPr="00914A6F">
        <w:rPr>
          <w:iCs/>
        </w:rPr>
        <w:t xml:space="preserve"> л.д.19-21); </w:t>
      </w:r>
      <w:r>
        <w:rPr>
          <w:iCs/>
        </w:rPr>
        <w:t xml:space="preserve">копией постановления об отказе в возбуждении уголовного дела от 14.01.2020 </w:t>
      </w:r>
      <w:r>
        <w:rPr>
          <w:iCs/>
        </w:rPr>
        <w:t xml:space="preserve">( </w:t>
      </w:r>
      <w:r>
        <w:rPr>
          <w:iCs/>
        </w:rPr>
        <w:t>л.д.22);</w:t>
      </w:r>
      <w:r w:rsidRPr="00914A6F">
        <w:rPr>
          <w:iCs/>
        </w:rPr>
        <w:t xml:space="preserve"> объяснениями </w:t>
      </w:r>
      <w:r w:rsidRPr="004200B6" w:rsidR="00064C19">
        <w:t>«ПЕРСОНАЛЬНЫЕ ДАННЫЕ»</w:t>
      </w:r>
      <w:r>
        <w:rPr>
          <w:iCs/>
        </w:rPr>
        <w:t xml:space="preserve"> от 05.02.2020</w:t>
      </w:r>
      <w:r w:rsidRPr="00914A6F">
        <w:rPr>
          <w:iCs/>
        </w:rPr>
        <w:t xml:space="preserve"> ( л.д.26); объяснениями Врублевской  М.А. </w:t>
      </w:r>
      <w:r>
        <w:rPr>
          <w:iCs/>
        </w:rPr>
        <w:t xml:space="preserve"> от 05.02.2020</w:t>
      </w:r>
      <w:r w:rsidRPr="00914A6F">
        <w:rPr>
          <w:iCs/>
        </w:rPr>
        <w:t xml:space="preserve"> ( л.д.27).</w:t>
      </w:r>
    </w:p>
    <w:p w:rsidR="00B24E13" w:rsidRPr="006226ED" w:rsidP="00B24E13">
      <w:pPr>
        <w:ind w:firstLine="567"/>
        <w:jc w:val="both"/>
      </w:pPr>
      <w:r w:rsidRPr="00914A6F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914A6F">
        <w:t>ств пр</w:t>
      </w:r>
      <w:r w:rsidRPr="00914A6F">
        <w:t xml:space="preserve">изнается достаточной для рассмотрения </w:t>
      </w:r>
      <w:r w:rsidRPr="006226ED">
        <w:t>дела.</w:t>
      </w:r>
    </w:p>
    <w:p w:rsidR="00B24E13" w:rsidRPr="00204418" w:rsidP="00B24E13">
      <w:pPr>
        <w:tabs>
          <w:tab w:val="left" w:pos="284"/>
        </w:tabs>
        <w:ind w:firstLine="567"/>
        <w:jc w:val="both"/>
      </w:pPr>
      <w:r w:rsidRPr="006226ED">
        <w:rPr>
          <w:rFonts w:eastAsia="Calibri"/>
        </w:rPr>
        <w:t xml:space="preserve">Действия </w:t>
      </w:r>
      <w:r w:rsidRPr="00204418">
        <w:t>Врублевской М.А.</w:t>
      </w:r>
      <w:r w:rsidRPr="00204418">
        <w:rPr>
          <w:rFonts w:eastAsia="Calibri"/>
          <w:lang w:eastAsia="en-US"/>
        </w:rPr>
        <w:t xml:space="preserve"> </w:t>
      </w:r>
      <w:r w:rsidRPr="00204418">
        <w:rPr>
          <w:rFonts w:eastAsia="Calibri"/>
        </w:rPr>
        <w:t xml:space="preserve">мировой судья квалифицирует по ст. 6.1.1 КоАП РФ, как </w:t>
      </w:r>
      <w:r w:rsidRPr="00204418"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204418">
          <w:rPr>
            <w:rStyle w:val="Hyperlink"/>
            <w:color w:val="auto"/>
            <w:u w:val="none"/>
          </w:rPr>
          <w:t>статье 115</w:t>
        </w:r>
      </w:hyperlink>
      <w:r w:rsidRPr="00204418">
        <w:t xml:space="preserve"> Уголовного кодекса Российской Федерации, если эти действия не содержат </w:t>
      </w:r>
      <w:hyperlink r:id="rId7" w:history="1">
        <w:r w:rsidRPr="00204418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204418">
        <w:rPr>
          <w:rFonts w:eastAsia="Calibri"/>
        </w:rPr>
        <w:t>.</w:t>
      </w:r>
    </w:p>
    <w:p w:rsidR="00B24E13" w:rsidRPr="00204418" w:rsidP="00B24E13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204418">
        <w:rPr>
          <w:szCs w:val="24"/>
          <w:lang w:val="ru-RU"/>
        </w:rPr>
        <w:t xml:space="preserve">При назначении </w:t>
      </w:r>
      <w:r w:rsidRPr="00204418">
        <w:t>Врублевской</w:t>
      </w:r>
      <w:r w:rsidRPr="00204418">
        <w:t xml:space="preserve"> М.А.</w:t>
      </w:r>
      <w:r w:rsidRPr="00204418">
        <w:rPr>
          <w:szCs w:val="24"/>
        </w:rPr>
        <w:t xml:space="preserve"> </w:t>
      </w:r>
      <w:r w:rsidRPr="00204418">
        <w:rPr>
          <w:rFonts w:eastAsia="Calibri"/>
          <w:szCs w:val="24"/>
          <w:lang w:eastAsia="en-US"/>
        </w:rPr>
        <w:t xml:space="preserve"> </w:t>
      </w:r>
      <w:r w:rsidRPr="00204418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204418">
        <w:rPr>
          <w:bCs/>
          <w:szCs w:val="24"/>
          <w:lang w:val="ru-RU"/>
        </w:rPr>
        <w:t xml:space="preserve">правонарушителя, не работающей, </w:t>
      </w:r>
      <w:r w:rsidRPr="00204418">
        <w:rPr>
          <w:bCs/>
          <w:szCs w:val="24"/>
          <w:lang w:val="ru-RU"/>
        </w:rPr>
        <w:t xml:space="preserve"> признавшей вину в совершении а</w:t>
      </w:r>
      <w:r>
        <w:rPr>
          <w:bCs/>
          <w:szCs w:val="24"/>
          <w:lang w:val="ru-RU"/>
        </w:rPr>
        <w:t>дминистративного правонарушения, имеющей на иждивении несовершеннолетнего ребенка, 2017 года рождения.</w:t>
      </w:r>
      <w:r w:rsidRPr="00204418">
        <w:rPr>
          <w:bCs/>
          <w:szCs w:val="24"/>
          <w:lang w:val="ru-RU"/>
        </w:rPr>
        <w:t xml:space="preserve">  </w:t>
      </w:r>
    </w:p>
    <w:p w:rsidR="00B24E13" w:rsidRPr="00204418" w:rsidP="00B24E13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418">
        <w:rPr>
          <w:rFonts w:ascii="Times New Roman" w:hAnsi="Times New Roman" w:cs="Times New Roman"/>
          <w:bCs/>
          <w:sz w:val="24"/>
          <w:szCs w:val="24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204418">
        <w:rPr>
          <w:rFonts w:ascii="Times New Roman" w:hAnsi="Times New Roman" w:cs="Times New Roman"/>
          <w:bCs/>
          <w:sz w:val="24"/>
          <w:szCs w:val="24"/>
        </w:rPr>
        <w:t>содеянном</w:t>
      </w:r>
      <w:r w:rsidRPr="002044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04418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B24E13" w:rsidRPr="00204418" w:rsidP="00B24E13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4418"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204418">
          <w:rPr>
            <w:rStyle w:val="Hyperlink"/>
            <w:color w:val="auto"/>
            <w:u w:val="none"/>
          </w:rPr>
          <w:t>статьей 2.9</w:t>
        </w:r>
      </w:hyperlink>
      <w:r w:rsidRPr="00204418">
        <w:t xml:space="preserve"> КоАП РФ признаков малозначительности совершенного административного правонарушения, не установлены.</w:t>
      </w:r>
    </w:p>
    <w:p w:rsidR="00B24E13" w:rsidRPr="006226ED" w:rsidP="00B24E13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 xml:space="preserve">Руководствуясь </w:t>
      </w:r>
      <w:r w:rsidRPr="006226ED">
        <w:t>ст.ст</w:t>
      </w:r>
      <w:r w:rsidRPr="006226ED">
        <w:t>. 29.10, 32.2  КоАП Российской Федерации, мировой судья,</w:t>
      </w:r>
    </w:p>
    <w:p w:rsidR="00B24E13" w:rsidRPr="006226ED" w:rsidP="00B24E13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E13" w:rsidRPr="006226ED" w:rsidP="00B24E13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6E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24E13" w:rsidP="00B24E13">
      <w:pPr>
        <w:autoSpaceDE w:val="0"/>
        <w:autoSpaceDN w:val="0"/>
        <w:adjustRightInd w:val="0"/>
        <w:ind w:firstLine="540"/>
        <w:jc w:val="both"/>
      </w:pPr>
    </w:p>
    <w:p w:rsidR="00B24E13" w:rsidRPr="003611E1" w:rsidP="00B24E1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2D62BA">
        <w:rPr>
          <w:rFonts w:ascii="Times New Roman" w:hAnsi="Times New Roman"/>
          <w:sz w:val="24"/>
          <w:szCs w:val="24"/>
        </w:rPr>
        <w:t xml:space="preserve">Признать </w:t>
      </w:r>
      <w:r w:rsidRPr="003611E1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  <w:t>Врублевскую Марину Артуровну</w:t>
      </w:r>
      <w:r w:rsidRPr="003611E1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4200B6" w:rsidR="00552404">
        <w:rPr>
          <w:rFonts w:ascii="Times New Roman" w:hAnsi="Times New Roman"/>
          <w:sz w:val="24"/>
          <w:szCs w:val="24"/>
        </w:rPr>
        <w:t>«ПЕРСОНАЛЬНЫЕ ДАННЫЕ»</w:t>
      </w:r>
      <w:r w:rsidRPr="003611E1">
        <w:rPr>
          <w:rFonts w:ascii="Times New Roman" w:hAnsi="Times New Roman"/>
          <w:sz w:val="24"/>
          <w:szCs w:val="24"/>
        </w:rPr>
        <w:t>, виновн</w:t>
      </w:r>
      <w:r w:rsidRPr="003611E1">
        <w:rPr>
          <w:rFonts w:ascii="Times New Roman" w:hAnsi="Times New Roman"/>
          <w:sz w:val="24"/>
          <w:szCs w:val="24"/>
          <w:lang w:val="ru-RU"/>
        </w:rPr>
        <w:t>ой</w:t>
      </w:r>
      <w:r w:rsidRPr="003611E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3611E1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 пять тысяч) рублей.</w:t>
      </w:r>
    </w:p>
    <w:p w:rsidR="00B24E13" w:rsidP="00B24E13">
      <w:pPr>
        <w:ind w:firstLine="708"/>
        <w:jc w:val="both"/>
        <w:rPr>
          <w:b/>
        </w:rPr>
      </w:pPr>
      <w:r>
        <w:rPr>
          <w:b/>
        </w:rPr>
        <w:t xml:space="preserve">Штраф подлежит перечислению на следующие реквизиты: </w:t>
      </w:r>
    </w:p>
    <w:p w:rsidR="00B24E13" w:rsidP="00B24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B24E13" w:rsidP="00B24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Получатель: УФК по РК (Министерство юстиции Республики Крым, </w:t>
      </w:r>
      <w:r>
        <w:rPr>
          <w:i/>
        </w:rPr>
        <w:t>л</w:t>
      </w:r>
      <w:r>
        <w:rPr>
          <w:i/>
        </w:rPr>
        <w:t xml:space="preserve">/с 04752203230), ИНН 9102013284, КПП 910201001,  счет– </w:t>
      </w:r>
      <w:r>
        <w:rPr>
          <w:i/>
          <w:color w:val="000000"/>
          <w:shd w:val="clear" w:color="auto" w:fill="FFFFFF"/>
        </w:rPr>
        <w:t>40101810335100010001 в Отделении по Республике Крым Южного главного управления</w:t>
      </w:r>
      <w:r>
        <w:rPr>
          <w:i/>
          <w:color w:val="000000"/>
          <w:shd w:val="clear" w:color="auto" w:fill="FFFFFF"/>
        </w:rPr>
        <w:t xml:space="preserve"> ЦБ РФ</w:t>
      </w:r>
      <w:r>
        <w:rPr>
          <w:i/>
        </w:rPr>
        <w:t xml:space="preserve">; БИК – </w:t>
      </w:r>
      <w:r>
        <w:rPr>
          <w:i/>
          <w:color w:val="000000"/>
          <w:shd w:val="clear" w:color="auto" w:fill="FFFFFF"/>
        </w:rPr>
        <w:t>043510001</w:t>
      </w:r>
      <w:r>
        <w:rPr>
          <w:i/>
        </w:rPr>
        <w:t>; ОКТМО 35729000; код классификации доходов бюджета – 828</w:t>
      </w:r>
      <w:r>
        <w:rPr>
          <w:i/>
          <w:color w:val="000000"/>
          <w:shd w:val="clear" w:color="auto" w:fill="FFFFFF"/>
        </w:rPr>
        <w:t xml:space="preserve"> 116 01063 01 0101 140;</w:t>
      </w:r>
      <w:r>
        <w:rPr>
          <w:i/>
        </w:rPr>
        <w:t xml:space="preserve"> наименование платежа – штрафы за побои.</w:t>
      </w:r>
    </w:p>
    <w:p w:rsidR="00B24E13" w:rsidRPr="003611E1" w:rsidP="00B24E13">
      <w:pPr>
        <w:ind w:firstLine="708"/>
        <w:jc w:val="both"/>
      </w:pPr>
      <w:r>
        <w:t xml:space="preserve">Разъяснить </w:t>
      </w:r>
      <w:r w:rsidRPr="003611E1">
        <w:t xml:space="preserve">Врублевской М.А,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3611E1">
        <w:rPr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3611E1">
        <w:t>либо со дня истечения срока отсрочки или срока рассрочки, предусмотренных статьей 31.5 настоящего Кодекса.</w:t>
      </w:r>
    </w:p>
    <w:p w:rsidR="00B24E13" w:rsidRPr="003611E1" w:rsidP="00B24E13">
      <w:pPr>
        <w:autoSpaceDE w:val="0"/>
        <w:autoSpaceDN w:val="0"/>
        <w:adjustRightInd w:val="0"/>
        <w:ind w:firstLine="709"/>
        <w:jc w:val="both"/>
      </w:pPr>
      <w:r w:rsidRPr="003611E1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611E1">
        <w:t>вынесшим</w:t>
      </w:r>
      <w:r w:rsidRPr="003611E1">
        <w:t xml:space="preserve"> постановление. </w:t>
      </w:r>
    </w:p>
    <w:p w:rsidR="00B24E13" w:rsidRPr="00DA57BA" w:rsidP="00B24E13">
      <w:pPr>
        <w:autoSpaceDE w:val="0"/>
        <w:autoSpaceDN w:val="0"/>
        <w:adjustRightInd w:val="0"/>
        <w:ind w:firstLine="709"/>
        <w:jc w:val="both"/>
        <w:outlineLvl w:val="2"/>
      </w:pPr>
      <w:r w:rsidRPr="003611E1">
        <w:t xml:space="preserve">Разъяснить Врублевской М.А.  положения ч.1 ст. 20.25 КоАП РФ, в соответствии с которой неуплата административного штрафа </w:t>
      </w:r>
      <w:r>
        <w:t xml:space="preserve">в срок, предусмотренный настоящим </w:t>
      </w:r>
      <w:hyperlink r:id="rId9" w:history="1">
        <w:r w:rsidRPr="003611E1">
          <w:rPr>
            <w:rStyle w:val="Hyperlink"/>
            <w:color w:val="auto"/>
          </w:rPr>
          <w:t>Кодексом</w:t>
        </w:r>
      </w:hyperlink>
      <w:r w:rsidRPr="003611E1">
        <w:t>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4E13" w:rsidRPr="006226ED" w:rsidP="00B24E13">
      <w:pPr>
        <w:pStyle w:val="Style5"/>
        <w:widowControl/>
        <w:ind w:firstLine="567"/>
        <w:jc w:val="both"/>
      </w:pPr>
      <w:r w:rsidRPr="006226ED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24E13" w:rsidP="00B24E13"/>
    <w:p w:rsidR="00B24E13" w:rsidRPr="006226ED" w:rsidP="00B24E13">
      <w:pPr>
        <w:ind w:firstLine="567"/>
      </w:pPr>
      <w:r w:rsidRPr="006226ED">
        <w:t>Мировой судья:</w:t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>
        <w:t xml:space="preserve">        </w:t>
      </w:r>
      <w:r w:rsidRPr="006226ED">
        <w:t>О.В. Переверзева</w:t>
      </w:r>
    </w:p>
    <w:p w:rsidR="00B24E13" w:rsidP="00B24E13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B24E13" w:rsidP="00B24E13">
      <w:pPr>
        <w:ind w:firstLine="567"/>
        <w:jc w:val="both"/>
        <w:rPr>
          <w:b/>
        </w:rPr>
      </w:pPr>
    </w:p>
    <w:p w:rsidR="00B24E13" w:rsidRPr="00E72DE3" w:rsidP="00B24E13">
      <w:pPr>
        <w:ind w:firstLine="567"/>
        <w:jc w:val="both"/>
        <w:rPr>
          <w:sz w:val="26"/>
          <w:szCs w:val="26"/>
        </w:rPr>
      </w:pPr>
      <w:r>
        <w:rPr>
          <w:b/>
        </w:rPr>
        <w:t>Мировой судья ____________ О.В. Переверзева</w:t>
      </w:r>
    </w:p>
    <w:p w:rsidR="00B24E13" w:rsidP="00B24E13"/>
    <w:p w:rsidR="006A50CA"/>
    <w:sectPr w:rsidSect="003611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71"/>
    <w:rsid w:val="00064C19"/>
    <w:rsid w:val="00204418"/>
    <w:rsid w:val="002D62BA"/>
    <w:rsid w:val="00330471"/>
    <w:rsid w:val="003611E1"/>
    <w:rsid w:val="004200B6"/>
    <w:rsid w:val="00513709"/>
    <w:rsid w:val="00552404"/>
    <w:rsid w:val="006226ED"/>
    <w:rsid w:val="006A50CA"/>
    <w:rsid w:val="00914A6F"/>
    <w:rsid w:val="00A972FC"/>
    <w:rsid w:val="00B24E13"/>
    <w:rsid w:val="00DA57BA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24E13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24E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24E13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B24E13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24E1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B24E13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4E13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B24E13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24E13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B24E1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