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2610" w:rsidRPr="0034232F" w:rsidP="009D2610">
      <w:pPr>
        <w:pStyle w:val="Heading1"/>
        <w:ind w:left="6372"/>
        <w:jc w:val="right"/>
        <w:rPr>
          <w:sz w:val="16"/>
          <w:szCs w:val="16"/>
        </w:rPr>
      </w:pPr>
      <w:r w:rsidRPr="0034232F">
        <w:rPr>
          <w:sz w:val="16"/>
          <w:szCs w:val="16"/>
        </w:rPr>
        <w:t xml:space="preserve">    Дело № 5-99-281/2024</w:t>
      </w:r>
    </w:p>
    <w:p w:rsidR="009D2610" w:rsidRPr="0034232F" w:rsidP="009D2610">
      <w:pPr>
        <w:jc w:val="right"/>
        <w:rPr>
          <w:sz w:val="16"/>
          <w:szCs w:val="16"/>
        </w:rPr>
      </w:pPr>
      <w:r w:rsidRPr="0034232F">
        <w:rPr>
          <w:sz w:val="16"/>
          <w:szCs w:val="16"/>
        </w:rPr>
        <w:t>УИД  91</w:t>
      </w:r>
      <w:r w:rsidRPr="0034232F">
        <w:rPr>
          <w:sz w:val="16"/>
          <w:szCs w:val="16"/>
          <w:lang w:val="en-US"/>
        </w:rPr>
        <w:t>R</w:t>
      </w:r>
      <w:r w:rsidRPr="0034232F">
        <w:rPr>
          <w:sz w:val="16"/>
          <w:szCs w:val="16"/>
        </w:rPr>
        <w:t>S0024-01-2024-007265-08</w:t>
      </w:r>
    </w:p>
    <w:p w:rsidR="009D2610" w:rsidRPr="0034232F" w:rsidP="009D2610">
      <w:pPr>
        <w:pStyle w:val="Heading1"/>
        <w:ind w:firstLine="567"/>
        <w:rPr>
          <w:b/>
          <w:sz w:val="16"/>
          <w:szCs w:val="16"/>
        </w:rPr>
      </w:pPr>
    </w:p>
    <w:p w:rsidR="009D2610" w:rsidRPr="0034232F" w:rsidP="009D2610">
      <w:pPr>
        <w:pStyle w:val="Heading1"/>
        <w:ind w:firstLine="567"/>
        <w:rPr>
          <w:b/>
          <w:sz w:val="16"/>
          <w:szCs w:val="16"/>
        </w:rPr>
      </w:pPr>
      <w:r w:rsidRPr="0034232F">
        <w:rPr>
          <w:b/>
          <w:sz w:val="16"/>
          <w:szCs w:val="16"/>
        </w:rPr>
        <w:t>ПОСТАНОВЛЕНИЕ</w:t>
      </w:r>
    </w:p>
    <w:p w:rsidR="009D2610" w:rsidRPr="0034232F" w:rsidP="009D2610">
      <w:pPr>
        <w:jc w:val="center"/>
        <w:rPr>
          <w:b/>
          <w:sz w:val="16"/>
          <w:szCs w:val="16"/>
        </w:rPr>
      </w:pPr>
      <w:r w:rsidRPr="0034232F">
        <w:rPr>
          <w:b/>
          <w:sz w:val="16"/>
          <w:szCs w:val="16"/>
        </w:rPr>
        <w:t>по делу об административном правонарушении</w:t>
      </w:r>
    </w:p>
    <w:p w:rsidR="009D2610" w:rsidRPr="0034232F" w:rsidP="009D2610">
      <w:pPr>
        <w:ind w:firstLine="708"/>
        <w:jc w:val="both"/>
        <w:rPr>
          <w:sz w:val="16"/>
          <w:szCs w:val="16"/>
        </w:rPr>
      </w:pPr>
    </w:p>
    <w:p w:rsidR="009D2610" w:rsidRPr="0034232F" w:rsidP="009D2610">
      <w:pPr>
        <w:ind w:firstLine="708"/>
        <w:jc w:val="both"/>
        <w:rPr>
          <w:sz w:val="16"/>
          <w:szCs w:val="16"/>
        </w:rPr>
      </w:pPr>
      <w:r w:rsidRPr="0034232F">
        <w:rPr>
          <w:sz w:val="16"/>
          <w:szCs w:val="16"/>
        </w:rPr>
        <w:t xml:space="preserve">г. Ялта                                                                                      </w:t>
      </w:r>
      <w:r w:rsidRPr="0034232F" w:rsidR="005B4938">
        <w:rPr>
          <w:sz w:val="16"/>
          <w:szCs w:val="16"/>
        </w:rPr>
        <w:t xml:space="preserve">  </w:t>
      </w:r>
      <w:r w:rsidR="0034232F">
        <w:rPr>
          <w:sz w:val="16"/>
          <w:szCs w:val="16"/>
        </w:rPr>
        <w:t xml:space="preserve">                                                               </w:t>
      </w:r>
      <w:r w:rsidRPr="0034232F" w:rsidR="005B4938">
        <w:rPr>
          <w:sz w:val="16"/>
          <w:szCs w:val="16"/>
        </w:rPr>
        <w:t xml:space="preserve">  </w:t>
      </w:r>
      <w:r w:rsidRPr="0034232F">
        <w:rPr>
          <w:sz w:val="16"/>
          <w:szCs w:val="16"/>
        </w:rPr>
        <w:t>16 октября 2024 года</w:t>
      </w:r>
      <w:r w:rsidRPr="0034232F">
        <w:rPr>
          <w:sz w:val="16"/>
          <w:szCs w:val="16"/>
        </w:rPr>
        <w:tab/>
      </w:r>
      <w:r w:rsidRPr="0034232F">
        <w:rPr>
          <w:sz w:val="16"/>
          <w:szCs w:val="16"/>
        </w:rPr>
        <w:tab/>
      </w:r>
      <w:r w:rsidRPr="0034232F">
        <w:rPr>
          <w:sz w:val="16"/>
          <w:szCs w:val="16"/>
        </w:rPr>
        <w:tab/>
        <w:t xml:space="preserve">     </w:t>
      </w:r>
      <w:r w:rsidRPr="0034232F">
        <w:rPr>
          <w:sz w:val="16"/>
          <w:szCs w:val="16"/>
        </w:rPr>
        <w:tab/>
      </w:r>
      <w:r w:rsidRPr="0034232F">
        <w:rPr>
          <w:sz w:val="16"/>
          <w:szCs w:val="16"/>
        </w:rPr>
        <w:tab/>
      </w:r>
      <w:r w:rsidRPr="0034232F">
        <w:rPr>
          <w:sz w:val="16"/>
          <w:szCs w:val="16"/>
        </w:rPr>
        <w:tab/>
      </w:r>
    </w:p>
    <w:p w:rsidR="009D2610" w:rsidRPr="0034232F" w:rsidP="009D2610">
      <w:pPr>
        <w:ind w:firstLine="567"/>
        <w:jc w:val="both"/>
        <w:rPr>
          <w:sz w:val="16"/>
          <w:szCs w:val="16"/>
        </w:rPr>
      </w:pPr>
      <w:r w:rsidRPr="0034232F">
        <w:rPr>
          <w:sz w:val="16"/>
          <w:szCs w:val="16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9D2610" w:rsidRPr="0034232F" w:rsidP="005B4938">
      <w:pPr>
        <w:ind w:firstLine="567"/>
        <w:jc w:val="both"/>
        <w:rPr>
          <w:sz w:val="16"/>
          <w:szCs w:val="16"/>
        </w:rPr>
      </w:pPr>
      <w:r w:rsidRPr="0034232F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34232F">
        <w:rPr>
          <w:sz w:val="16"/>
          <w:szCs w:val="16"/>
        </w:rPr>
        <w:t>Алексейчук</w:t>
      </w:r>
      <w:r w:rsidRPr="0034232F">
        <w:rPr>
          <w:sz w:val="16"/>
          <w:szCs w:val="16"/>
        </w:rPr>
        <w:t xml:space="preserve"> И.А., несовершеннолетней потерпевшей </w:t>
      </w:r>
      <w:r w:rsidRPr="0034232F" w:rsidR="0034232F">
        <w:rPr>
          <w:sz w:val="16"/>
          <w:szCs w:val="16"/>
        </w:rPr>
        <w:t>«ДАННЫЕ ИЗЪЯТЫ»</w:t>
      </w:r>
      <w:r w:rsidRPr="0034232F">
        <w:rPr>
          <w:sz w:val="16"/>
          <w:szCs w:val="16"/>
        </w:rPr>
        <w:t xml:space="preserve">, и ее законного представителя </w:t>
      </w:r>
      <w:r w:rsidRPr="0034232F" w:rsidR="0034232F">
        <w:rPr>
          <w:sz w:val="16"/>
          <w:szCs w:val="16"/>
        </w:rPr>
        <w:t>«ДАННЫЕ ИЗЪЯТЫ»</w:t>
      </w:r>
    </w:p>
    <w:p w:rsidR="009D2610" w:rsidRPr="0034232F" w:rsidP="005B4938">
      <w:pPr>
        <w:ind w:firstLine="567"/>
        <w:jc w:val="both"/>
        <w:rPr>
          <w:bCs/>
          <w:sz w:val="16"/>
          <w:szCs w:val="16"/>
          <w:shd w:val="clear" w:color="auto" w:fill="FFFFFF"/>
          <w:lang w:bidi="ru-RU"/>
        </w:rPr>
      </w:pPr>
      <w:r w:rsidRPr="0034232F">
        <w:rPr>
          <w:sz w:val="16"/>
          <w:szCs w:val="16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34232F">
        <w:rPr>
          <w:b/>
          <w:sz w:val="16"/>
          <w:szCs w:val="16"/>
        </w:rPr>
        <w:t>Алексейчук</w:t>
      </w:r>
      <w:r w:rsidRPr="0034232F">
        <w:rPr>
          <w:b/>
          <w:sz w:val="16"/>
          <w:szCs w:val="16"/>
        </w:rPr>
        <w:t xml:space="preserve"> Ирины Анатольевны</w:t>
      </w:r>
      <w:r w:rsidRPr="0034232F">
        <w:rPr>
          <w:bCs/>
          <w:sz w:val="16"/>
          <w:szCs w:val="16"/>
          <w:shd w:val="clear" w:color="auto" w:fill="FFFFFF"/>
          <w:lang w:bidi="ru-RU"/>
        </w:rPr>
        <w:t xml:space="preserve">, </w:t>
      </w:r>
      <w:r w:rsidRPr="0034232F" w:rsidR="0034232F">
        <w:rPr>
          <w:sz w:val="16"/>
          <w:szCs w:val="16"/>
        </w:rPr>
        <w:t>«ДАННЫЕ ИЗЪЯТЫ»</w:t>
      </w:r>
      <w:r w:rsidRPr="0034232F">
        <w:rPr>
          <w:bCs/>
          <w:sz w:val="16"/>
          <w:szCs w:val="16"/>
          <w:shd w:val="clear" w:color="auto" w:fill="FFFFFF"/>
          <w:lang w:bidi="ru-RU"/>
        </w:rPr>
        <w:t>,</w:t>
      </w:r>
    </w:p>
    <w:p w:rsidR="009D2610" w:rsidRPr="0034232F" w:rsidP="009D2610">
      <w:pPr>
        <w:ind w:firstLine="567"/>
        <w:jc w:val="center"/>
        <w:rPr>
          <w:sz w:val="16"/>
          <w:szCs w:val="16"/>
          <w:lang w:eastAsia="x-none"/>
        </w:rPr>
      </w:pPr>
      <w:r w:rsidRPr="0034232F">
        <w:rPr>
          <w:sz w:val="16"/>
          <w:szCs w:val="16"/>
          <w:lang w:eastAsia="x-none"/>
        </w:rPr>
        <w:t>У С Т А Н О В И Л:</w:t>
      </w:r>
    </w:p>
    <w:p w:rsidR="005B4938" w:rsidRPr="0034232F" w:rsidP="009D2610">
      <w:pPr>
        <w:tabs>
          <w:tab w:val="left" w:pos="5665"/>
        </w:tabs>
        <w:ind w:firstLine="567"/>
        <w:jc w:val="both"/>
        <w:rPr>
          <w:rFonts w:eastAsia="SimSun"/>
          <w:sz w:val="16"/>
          <w:szCs w:val="16"/>
          <w:lang w:eastAsia="zh-CN"/>
        </w:rPr>
      </w:pPr>
    </w:p>
    <w:p w:rsidR="009D2610" w:rsidRPr="0034232F" w:rsidP="009D2610">
      <w:pPr>
        <w:tabs>
          <w:tab w:val="left" w:pos="5665"/>
        </w:tabs>
        <w:ind w:firstLine="567"/>
        <w:jc w:val="both"/>
        <w:rPr>
          <w:sz w:val="16"/>
          <w:szCs w:val="16"/>
        </w:rPr>
      </w:pPr>
      <w:r w:rsidRPr="0034232F">
        <w:rPr>
          <w:sz w:val="16"/>
          <w:szCs w:val="16"/>
        </w:rPr>
        <w:t>«ДАННЫЕ ИЗЪЯТЫ»</w:t>
      </w:r>
      <w:r w:rsidRPr="0034232F">
        <w:rPr>
          <w:sz w:val="16"/>
          <w:szCs w:val="16"/>
        </w:rPr>
        <w:t xml:space="preserve"> </w:t>
      </w:r>
      <w:r w:rsidRPr="0034232F">
        <w:rPr>
          <w:rFonts w:eastAsia="SimSun"/>
          <w:sz w:val="16"/>
          <w:szCs w:val="16"/>
          <w:lang w:eastAsia="zh-CN"/>
        </w:rPr>
        <w:t xml:space="preserve">в период времени </w:t>
      </w:r>
      <w:r w:rsidRPr="0034232F">
        <w:rPr>
          <w:sz w:val="16"/>
          <w:szCs w:val="16"/>
        </w:rPr>
        <w:t>«ДАННЫЕ ИЗЪЯТЫ»</w:t>
      </w:r>
      <w:r w:rsidRPr="0034232F">
        <w:rPr>
          <w:rFonts w:eastAsia="SimSun"/>
          <w:sz w:val="16"/>
          <w:szCs w:val="16"/>
          <w:lang w:eastAsia="zh-CN"/>
        </w:rPr>
        <w:t xml:space="preserve">, </w:t>
      </w:r>
      <w:r w:rsidRPr="0034232F">
        <w:rPr>
          <w:sz w:val="16"/>
          <w:szCs w:val="16"/>
        </w:rPr>
        <w:t>Алексейчук</w:t>
      </w:r>
      <w:r w:rsidRPr="0034232F">
        <w:rPr>
          <w:sz w:val="16"/>
          <w:szCs w:val="16"/>
        </w:rPr>
        <w:t xml:space="preserve"> И.А.,</w:t>
      </w:r>
      <w:r w:rsidRPr="0034232F">
        <w:rPr>
          <w:rFonts w:eastAsia="SimSun"/>
          <w:sz w:val="16"/>
          <w:szCs w:val="16"/>
          <w:lang w:eastAsia="zh-CN"/>
        </w:rPr>
        <w:t xml:space="preserve"> находясь по адресу: </w:t>
      </w:r>
      <w:r w:rsidRPr="0034232F">
        <w:rPr>
          <w:sz w:val="16"/>
          <w:szCs w:val="16"/>
        </w:rPr>
        <w:t>«ДАННЫЕ ИЗЪЯТЫ»</w:t>
      </w:r>
      <w:r w:rsidRPr="0034232F">
        <w:rPr>
          <w:bCs/>
          <w:sz w:val="16"/>
          <w:szCs w:val="16"/>
          <w:shd w:val="clear" w:color="auto" w:fill="FFFFFF"/>
          <w:lang w:bidi="ru-RU"/>
        </w:rPr>
        <w:t>, в начале лесополосы у шлагбаума за домом</w:t>
      </w:r>
      <w:r w:rsidRPr="0034232F" w:rsidR="005B4938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34232F">
        <w:rPr>
          <w:sz w:val="16"/>
          <w:szCs w:val="16"/>
        </w:rPr>
        <w:t>«ДАННЫЕ ИЗЪЯТЫ»</w:t>
      </w:r>
      <w:r w:rsidRPr="0034232F">
        <w:rPr>
          <w:bCs/>
          <w:sz w:val="16"/>
          <w:szCs w:val="16"/>
          <w:shd w:val="clear" w:color="auto" w:fill="FFFFFF"/>
          <w:lang w:bidi="ru-RU"/>
        </w:rPr>
        <w:t xml:space="preserve">, один раз плетеным поводком ударила в область правого плеча и груди несовершеннолетней потерпевшей </w:t>
      </w:r>
      <w:r w:rsidRPr="0034232F">
        <w:rPr>
          <w:sz w:val="16"/>
          <w:szCs w:val="16"/>
        </w:rPr>
        <w:t>«ДАННЫЕ ИЗЪЯТЫ»</w:t>
      </w:r>
      <w:r w:rsidRPr="0034232F">
        <w:rPr>
          <w:bCs/>
          <w:sz w:val="16"/>
          <w:szCs w:val="16"/>
          <w:shd w:val="clear" w:color="auto" w:fill="FFFFFF"/>
          <w:lang w:bidi="ru-RU"/>
        </w:rPr>
        <w:t>,</w:t>
      </w:r>
      <w:r w:rsidRPr="0034232F">
        <w:rPr>
          <w:bCs/>
          <w:sz w:val="16"/>
          <w:szCs w:val="16"/>
          <w:shd w:val="clear" w:color="auto" w:fill="FFFFFF"/>
          <w:lang w:bidi="ru-RU"/>
        </w:rPr>
        <w:t xml:space="preserve"> п</w:t>
      </w:r>
      <w:r w:rsidRPr="0034232F">
        <w:rPr>
          <w:sz w:val="16"/>
          <w:szCs w:val="16"/>
        </w:rPr>
        <w:t xml:space="preserve">ричинив  </w:t>
      </w:r>
      <w:r w:rsidRPr="0034232F" w:rsidR="005B4938">
        <w:rPr>
          <w:sz w:val="16"/>
          <w:szCs w:val="16"/>
        </w:rPr>
        <w:t xml:space="preserve">ей </w:t>
      </w:r>
      <w:r w:rsidRPr="0034232F">
        <w:rPr>
          <w:sz w:val="16"/>
          <w:szCs w:val="16"/>
        </w:rPr>
        <w:t xml:space="preserve">физическую боль и телесные повреждения, </w:t>
      </w:r>
      <w:r w:rsidRPr="0034232F">
        <w:rPr>
          <w:bCs/>
          <w:sz w:val="16"/>
          <w:szCs w:val="16"/>
          <w:shd w:val="clear" w:color="auto" w:fill="FFFFFF"/>
          <w:lang w:bidi="ru-RU"/>
        </w:rPr>
        <w:t xml:space="preserve">согласно заключения эксперта № 329 от 22.05.2024, которые расцениваются, как повреждения,  не причинившие вред здоровью, и </w:t>
      </w:r>
      <w:r w:rsidRPr="0034232F">
        <w:rPr>
          <w:rFonts w:eastAsiaTheme="minorHAnsi"/>
          <w:sz w:val="16"/>
          <w:szCs w:val="16"/>
          <w:lang w:eastAsia="en-US"/>
        </w:rPr>
        <w:t xml:space="preserve">не повлекшие  последствия, указанные в </w:t>
      </w:r>
      <w:hyperlink r:id="rId4" w:history="1">
        <w:r w:rsidRPr="0034232F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статье 115</w:t>
        </w:r>
      </w:hyperlink>
      <w:r w:rsidRPr="0034232F">
        <w:rPr>
          <w:rFonts w:eastAsiaTheme="minorHAnsi"/>
          <w:sz w:val="16"/>
          <w:szCs w:val="16"/>
          <w:lang w:eastAsia="en-US"/>
        </w:rPr>
        <w:t xml:space="preserve"> Уголовного кодекса Российской Федерации, если</w:t>
      </w:r>
      <w:r w:rsidRPr="0034232F">
        <w:rPr>
          <w:rFonts w:eastAsiaTheme="minorHAnsi"/>
          <w:sz w:val="16"/>
          <w:szCs w:val="16"/>
          <w:lang w:eastAsia="en-US"/>
        </w:rPr>
        <w:t xml:space="preserve"> эти действия не содержат уголовно наказуемого </w:t>
      </w:r>
      <w:hyperlink r:id="rId5" w:history="1">
        <w:r w:rsidRPr="0034232F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34232F">
        <w:rPr>
          <w:sz w:val="16"/>
          <w:szCs w:val="16"/>
        </w:rPr>
        <w:t>, чем совершил правонарушение, предусмотренное ст.6.1.1 КоАП РФ.</w:t>
      </w:r>
    </w:p>
    <w:p w:rsidR="009D2610" w:rsidRPr="0034232F" w:rsidP="009D2610">
      <w:pPr>
        <w:ind w:firstLine="540"/>
        <w:jc w:val="both"/>
        <w:rPr>
          <w:sz w:val="16"/>
          <w:szCs w:val="16"/>
        </w:rPr>
      </w:pPr>
      <w:r w:rsidRPr="0034232F">
        <w:rPr>
          <w:sz w:val="16"/>
          <w:szCs w:val="16"/>
        </w:rPr>
        <w:t>Алексейчук</w:t>
      </w:r>
      <w:r w:rsidRPr="0034232F">
        <w:rPr>
          <w:sz w:val="16"/>
          <w:szCs w:val="16"/>
        </w:rPr>
        <w:t xml:space="preserve"> И.А.</w:t>
      </w:r>
      <w:r w:rsidRPr="0034232F">
        <w:rPr>
          <w:rFonts w:eastAsia="SimSun"/>
          <w:sz w:val="16"/>
          <w:szCs w:val="16"/>
          <w:lang w:eastAsia="zh-CN"/>
        </w:rPr>
        <w:t xml:space="preserve"> в</w:t>
      </w:r>
      <w:r w:rsidRPr="0034232F">
        <w:rPr>
          <w:sz w:val="16"/>
          <w:szCs w:val="16"/>
        </w:rPr>
        <w:t xml:space="preserve"> судебном заседании вину в совершении правонарушения признала, в содеянном раскаялась, также суду пояснила, что конфликт был спровоцирован несовершеннолетней потерпевшей </w:t>
      </w:r>
      <w:r w:rsidRPr="0034232F" w:rsidR="0034232F">
        <w:rPr>
          <w:sz w:val="16"/>
          <w:szCs w:val="16"/>
        </w:rPr>
        <w:t>«ДАННЫЕ ИЗЪЯТЫ»</w:t>
      </w:r>
      <w:r w:rsidRPr="0034232F">
        <w:rPr>
          <w:bCs/>
          <w:sz w:val="16"/>
          <w:szCs w:val="16"/>
          <w:shd w:val="clear" w:color="auto" w:fill="FFFFFF"/>
          <w:lang w:bidi="ru-RU"/>
        </w:rPr>
        <w:t xml:space="preserve"> и ее несовершеннолетней подругой </w:t>
      </w:r>
      <w:r w:rsidRPr="0034232F" w:rsidR="0034232F">
        <w:rPr>
          <w:sz w:val="16"/>
          <w:szCs w:val="16"/>
        </w:rPr>
        <w:t>«ДАННЫЕ ИЗЪЯТЫ»</w:t>
      </w:r>
      <w:r w:rsidRPr="0034232F">
        <w:rPr>
          <w:sz w:val="16"/>
          <w:szCs w:val="16"/>
        </w:rPr>
        <w:t xml:space="preserve">, которые стали оскорблять и выражаться в адрес </w:t>
      </w:r>
      <w:r w:rsidRPr="0034232F">
        <w:rPr>
          <w:sz w:val="16"/>
          <w:szCs w:val="16"/>
        </w:rPr>
        <w:t>Алексейчук</w:t>
      </w:r>
      <w:r w:rsidRPr="0034232F">
        <w:rPr>
          <w:sz w:val="16"/>
          <w:szCs w:val="16"/>
        </w:rPr>
        <w:t xml:space="preserve"> И.А. нецензурной бранью и ругательствами, унижая честь и достоинство </w:t>
      </w:r>
      <w:r w:rsidRPr="0034232F">
        <w:rPr>
          <w:sz w:val="16"/>
          <w:szCs w:val="16"/>
        </w:rPr>
        <w:t>Алексейчук</w:t>
      </w:r>
      <w:r w:rsidRPr="0034232F">
        <w:rPr>
          <w:sz w:val="16"/>
          <w:szCs w:val="16"/>
        </w:rPr>
        <w:t xml:space="preserve"> И.А. Своим поведением и нецензурными ругательствами несовершеннолетняя потерпевшая </w:t>
      </w:r>
      <w:r w:rsidRPr="0034232F" w:rsidR="0034232F">
        <w:rPr>
          <w:sz w:val="16"/>
          <w:szCs w:val="16"/>
        </w:rPr>
        <w:t>«ДАННЫЕ</w:t>
      </w:r>
      <w:r w:rsidRPr="0034232F" w:rsidR="0034232F">
        <w:rPr>
          <w:sz w:val="16"/>
          <w:szCs w:val="16"/>
        </w:rPr>
        <w:t xml:space="preserve"> ИЗЪЯТЫ»</w:t>
      </w:r>
      <w:r w:rsidRPr="0034232F">
        <w:rPr>
          <w:bCs/>
          <w:sz w:val="16"/>
          <w:szCs w:val="16"/>
          <w:shd w:val="clear" w:color="auto" w:fill="FFFFFF"/>
          <w:lang w:bidi="ru-RU"/>
        </w:rPr>
        <w:t xml:space="preserve"> и ее несовершеннолетняя подруга </w:t>
      </w:r>
      <w:r w:rsidRPr="0034232F" w:rsidR="0034232F">
        <w:rPr>
          <w:sz w:val="16"/>
          <w:szCs w:val="16"/>
        </w:rPr>
        <w:t>«ДАННЫЕ ИЗЪЯТЫ»</w:t>
      </w:r>
      <w:r w:rsidRPr="0034232F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34232F">
        <w:rPr>
          <w:sz w:val="16"/>
          <w:szCs w:val="16"/>
        </w:rPr>
        <w:t xml:space="preserve">спровоцировали </w:t>
      </w:r>
      <w:r w:rsidRPr="0034232F">
        <w:rPr>
          <w:sz w:val="16"/>
          <w:szCs w:val="16"/>
        </w:rPr>
        <w:t>Алексейчук</w:t>
      </w:r>
      <w:r w:rsidRPr="0034232F">
        <w:rPr>
          <w:sz w:val="16"/>
          <w:szCs w:val="16"/>
        </w:rPr>
        <w:t xml:space="preserve"> И.А. на конфликт, в результате которого без намеренного умысла </w:t>
      </w:r>
      <w:r w:rsidRPr="0034232F">
        <w:rPr>
          <w:sz w:val="16"/>
          <w:szCs w:val="16"/>
        </w:rPr>
        <w:t>Алексейчук</w:t>
      </w:r>
      <w:r w:rsidRPr="0034232F">
        <w:rPr>
          <w:sz w:val="16"/>
          <w:szCs w:val="16"/>
        </w:rPr>
        <w:t xml:space="preserve"> И.А. замахнулась поводком в сторону девочек, в результате чего нанесла удар, просила суд строго</w:t>
      </w:r>
      <w:r w:rsidRPr="0034232F" w:rsidR="005B4938">
        <w:rPr>
          <w:sz w:val="16"/>
          <w:szCs w:val="16"/>
        </w:rPr>
        <w:t xml:space="preserve"> ее</w:t>
      </w:r>
      <w:r w:rsidRPr="0034232F">
        <w:rPr>
          <w:sz w:val="16"/>
          <w:szCs w:val="16"/>
        </w:rPr>
        <w:t xml:space="preserve"> не наказывать.</w:t>
      </w:r>
    </w:p>
    <w:p w:rsidR="009D2610" w:rsidRPr="0034232F" w:rsidP="0059731F">
      <w:pPr>
        <w:ind w:firstLine="567"/>
        <w:jc w:val="both"/>
        <w:rPr>
          <w:bCs/>
          <w:sz w:val="16"/>
          <w:szCs w:val="16"/>
          <w:shd w:val="clear" w:color="auto" w:fill="FFFFFF"/>
          <w:lang w:bidi="ru-RU"/>
        </w:rPr>
      </w:pPr>
      <w:r w:rsidRPr="0034232F">
        <w:rPr>
          <w:sz w:val="16"/>
          <w:szCs w:val="16"/>
        </w:rPr>
        <w:t xml:space="preserve">Несовершеннолетняя потерпевшая </w:t>
      </w:r>
      <w:r w:rsidRPr="0034232F" w:rsidR="0034232F">
        <w:rPr>
          <w:sz w:val="16"/>
          <w:szCs w:val="16"/>
        </w:rPr>
        <w:t>«ДАННЫЕ ИЗЪЯТЫ»</w:t>
      </w:r>
      <w:r w:rsidRPr="0034232F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34232F" w:rsidR="0059731F">
        <w:rPr>
          <w:bCs/>
          <w:sz w:val="16"/>
          <w:szCs w:val="16"/>
          <w:shd w:val="clear" w:color="auto" w:fill="FFFFFF"/>
          <w:lang w:bidi="ru-RU"/>
        </w:rPr>
        <w:t xml:space="preserve">в присутствии своего законного представителя </w:t>
      </w:r>
      <w:r w:rsidRPr="0034232F">
        <w:rPr>
          <w:bCs/>
          <w:sz w:val="16"/>
          <w:szCs w:val="16"/>
          <w:shd w:val="clear" w:color="auto" w:fill="FFFFFF"/>
          <w:lang w:bidi="ru-RU"/>
        </w:rPr>
        <w:t xml:space="preserve">в судебном заседании </w:t>
      </w:r>
      <w:r w:rsidRPr="0034232F" w:rsidR="005B4938">
        <w:rPr>
          <w:bCs/>
          <w:sz w:val="16"/>
          <w:szCs w:val="16"/>
          <w:shd w:val="clear" w:color="auto" w:fill="FFFFFF"/>
          <w:lang w:bidi="ru-RU"/>
        </w:rPr>
        <w:t xml:space="preserve">суду пояснила, что </w:t>
      </w:r>
      <w:r w:rsidRPr="0034232F">
        <w:rPr>
          <w:bCs/>
          <w:sz w:val="16"/>
          <w:szCs w:val="16"/>
          <w:shd w:val="clear" w:color="auto" w:fill="FFFFFF"/>
          <w:lang w:bidi="ru-RU"/>
        </w:rPr>
        <w:t xml:space="preserve"> в адрес </w:t>
      </w:r>
      <w:r w:rsidRPr="0034232F">
        <w:rPr>
          <w:sz w:val="16"/>
          <w:szCs w:val="16"/>
        </w:rPr>
        <w:t>Алексейчук</w:t>
      </w:r>
      <w:r w:rsidRPr="0034232F">
        <w:rPr>
          <w:sz w:val="16"/>
          <w:szCs w:val="16"/>
        </w:rPr>
        <w:t xml:space="preserve"> И.А. она сказала слова нецензурной брани</w:t>
      </w:r>
      <w:r w:rsidRPr="0034232F" w:rsidR="00717ADB">
        <w:rPr>
          <w:sz w:val="16"/>
          <w:szCs w:val="16"/>
        </w:rPr>
        <w:t>,</w:t>
      </w:r>
      <w:r w:rsidRPr="0034232F" w:rsidR="005B4938">
        <w:rPr>
          <w:sz w:val="16"/>
          <w:szCs w:val="16"/>
        </w:rPr>
        <w:t xml:space="preserve"> но больше таких слов говорила ее подруга </w:t>
      </w:r>
      <w:r w:rsidRPr="0034232F" w:rsidR="0034232F">
        <w:rPr>
          <w:sz w:val="16"/>
          <w:szCs w:val="16"/>
        </w:rPr>
        <w:t>«ДАННЫЕ ИЗЪЯТЫ»</w:t>
      </w:r>
      <w:r w:rsidRPr="0034232F" w:rsidR="0034232F">
        <w:rPr>
          <w:sz w:val="16"/>
          <w:szCs w:val="16"/>
        </w:rPr>
        <w:t xml:space="preserve">, </w:t>
      </w:r>
      <w:r w:rsidRPr="0034232F" w:rsidR="00717ADB">
        <w:rPr>
          <w:sz w:val="16"/>
          <w:szCs w:val="16"/>
        </w:rPr>
        <w:t>в результ</w:t>
      </w:r>
      <w:r w:rsidRPr="0034232F" w:rsidR="0059731F">
        <w:rPr>
          <w:sz w:val="16"/>
          <w:szCs w:val="16"/>
        </w:rPr>
        <w:t>ате чего и произошел конфликт</w:t>
      </w:r>
      <w:r w:rsidRPr="0034232F">
        <w:rPr>
          <w:sz w:val="16"/>
          <w:szCs w:val="16"/>
        </w:rPr>
        <w:t>.</w:t>
      </w:r>
    </w:p>
    <w:p w:rsidR="009D2610" w:rsidRPr="0034232F" w:rsidP="00663D3D">
      <w:pPr>
        <w:ind w:firstLine="540"/>
        <w:jc w:val="both"/>
        <w:rPr>
          <w:iCs/>
          <w:sz w:val="16"/>
          <w:szCs w:val="16"/>
        </w:rPr>
      </w:pPr>
      <w:r w:rsidRPr="0034232F">
        <w:rPr>
          <w:sz w:val="16"/>
          <w:szCs w:val="16"/>
        </w:rPr>
        <w:t xml:space="preserve">Выслушав лицо в отношении, которого ведется производство по делу об административном правонарушении, </w:t>
      </w:r>
      <w:r w:rsidRPr="0034232F" w:rsidR="00E24AFE">
        <w:rPr>
          <w:sz w:val="16"/>
          <w:szCs w:val="16"/>
        </w:rPr>
        <w:t xml:space="preserve">несовершеннолетнюю потерпевшую, </w:t>
      </w:r>
      <w:r w:rsidRPr="0034232F">
        <w:rPr>
          <w:sz w:val="16"/>
          <w:szCs w:val="16"/>
        </w:rPr>
        <w:t xml:space="preserve">исследовав представленные материалы дела, мировой  судья приходит к убеждению, что вина </w:t>
      </w:r>
      <w:r w:rsidRPr="0034232F">
        <w:rPr>
          <w:sz w:val="16"/>
          <w:szCs w:val="16"/>
        </w:rPr>
        <w:t>Алексейчук</w:t>
      </w:r>
      <w:r w:rsidRPr="0034232F">
        <w:rPr>
          <w:sz w:val="16"/>
          <w:szCs w:val="16"/>
        </w:rPr>
        <w:t xml:space="preserve"> И.А. 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34232F">
        <w:rPr>
          <w:iCs/>
          <w:sz w:val="16"/>
          <w:szCs w:val="16"/>
        </w:rPr>
        <w:t xml:space="preserve"> протоколом об административном правонарушении 8201 № </w:t>
      </w:r>
      <w:r w:rsidRPr="0034232F" w:rsidR="00E24AFE">
        <w:rPr>
          <w:iCs/>
          <w:sz w:val="16"/>
          <w:szCs w:val="16"/>
        </w:rPr>
        <w:t>185047</w:t>
      </w:r>
      <w:r w:rsidRPr="0034232F">
        <w:rPr>
          <w:iCs/>
          <w:sz w:val="16"/>
          <w:szCs w:val="16"/>
        </w:rPr>
        <w:t xml:space="preserve"> от 05.07.2024, </w:t>
      </w:r>
      <w:r w:rsidRPr="0034232F">
        <w:rPr>
          <w:sz w:val="16"/>
          <w:szCs w:val="16"/>
        </w:rPr>
        <w:t>составленным уполномоченным лицом в</w:t>
      </w:r>
      <w:r w:rsidRPr="0034232F">
        <w:rPr>
          <w:sz w:val="16"/>
          <w:szCs w:val="16"/>
        </w:rPr>
        <w:t xml:space="preserve"> </w:t>
      </w:r>
      <w:r w:rsidRPr="0034232F">
        <w:rPr>
          <w:sz w:val="16"/>
          <w:szCs w:val="16"/>
        </w:rPr>
        <w:t>соответствии с требованиями КоАП РФ (л.д.2)</w:t>
      </w:r>
      <w:r w:rsidRPr="0034232F">
        <w:rPr>
          <w:iCs/>
          <w:sz w:val="16"/>
          <w:szCs w:val="16"/>
        </w:rPr>
        <w:t xml:space="preserve">; определением о возбуждении дела об административном правонарушении и проведении административного расследования от </w:t>
      </w:r>
      <w:r w:rsidRPr="0034232F" w:rsidR="00E24AFE">
        <w:rPr>
          <w:iCs/>
          <w:sz w:val="16"/>
          <w:szCs w:val="16"/>
        </w:rPr>
        <w:t>31.05</w:t>
      </w:r>
      <w:r w:rsidRPr="0034232F">
        <w:rPr>
          <w:iCs/>
          <w:sz w:val="16"/>
          <w:szCs w:val="16"/>
        </w:rPr>
        <w:t>.2024 (</w:t>
      </w:r>
      <w:r w:rsidRPr="0034232F">
        <w:rPr>
          <w:iCs/>
          <w:sz w:val="16"/>
          <w:szCs w:val="16"/>
        </w:rPr>
        <w:t>л.д</w:t>
      </w:r>
      <w:r w:rsidRPr="0034232F">
        <w:rPr>
          <w:iCs/>
          <w:sz w:val="16"/>
          <w:szCs w:val="16"/>
        </w:rPr>
        <w:t xml:space="preserve">. 4), рапортом </w:t>
      </w:r>
      <w:r w:rsidRPr="0034232F" w:rsidR="00E24AFE">
        <w:rPr>
          <w:iCs/>
          <w:sz w:val="16"/>
          <w:szCs w:val="16"/>
        </w:rPr>
        <w:t>(</w:t>
      </w:r>
      <w:r w:rsidRPr="0034232F" w:rsidR="00E24AFE">
        <w:rPr>
          <w:iCs/>
          <w:sz w:val="16"/>
          <w:szCs w:val="16"/>
        </w:rPr>
        <w:t>л.д</w:t>
      </w:r>
      <w:r w:rsidRPr="0034232F" w:rsidR="00E24AFE">
        <w:rPr>
          <w:iCs/>
          <w:sz w:val="16"/>
          <w:szCs w:val="16"/>
        </w:rPr>
        <w:t>. 6</w:t>
      </w:r>
      <w:r w:rsidRPr="0034232F">
        <w:rPr>
          <w:iCs/>
          <w:sz w:val="16"/>
          <w:szCs w:val="16"/>
        </w:rPr>
        <w:t xml:space="preserve">), </w:t>
      </w:r>
      <w:r w:rsidRPr="0034232F" w:rsidR="00E24AFE">
        <w:rPr>
          <w:iCs/>
          <w:sz w:val="16"/>
          <w:szCs w:val="16"/>
        </w:rPr>
        <w:t xml:space="preserve">копия заявления </w:t>
      </w:r>
      <w:r w:rsidRPr="0034232F" w:rsidR="0034232F">
        <w:rPr>
          <w:sz w:val="16"/>
          <w:szCs w:val="16"/>
        </w:rPr>
        <w:t>«ДАННЫЕ ИЗЪЯТЫ»</w:t>
      </w:r>
      <w:r w:rsidRPr="0034232F" w:rsidR="0034232F">
        <w:rPr>
          <w:sz w:val="16"/>
          <w:szCs w:val="16"/>
        </w:rPr>
        <w:t xml:space="preserve"> </w:t>
      </w:r>
      <w:r w:rsidRPr="0034232F" w:rsidR="00E24AFE">
        <w:rPr>
          <w:iCs/>
          <w:sz w:val="16"/>
          <w:szCs w:val="16"/>
        </w:rPr>
        <w:t>от 21.05.2024 (</w:t>
      </w:r>
      <w:r w:rsidRPr="0034232F" w:rsidR="00E24AFE">
        <w:rPr>
          <w:iCs/>
          <w:sz w:val="16"/>
          <w:szCs w:val="16"/>
        </w:rPr>
        <w:t>л.д</w:t>
      </w:r>
      <w:r w:rsidRPr="0034232F" w:rsidR="00E24AFE">
        <w:rPr>
          <w:iCs/>
          <w:sz w:val="16"/>
          <w:szCs w:val="16"/>
        </w:rPr>
        <w:t xml:space="preserve">. 7); </w:t>
      </w:r>
      <w:r w:rsidRPr="0034232F" w:rsidR="0061628A">
        <w:rPr>
          <w:iCs/>
          <w:sz w:val="16"/>
          <w:szCs w:val="16"/>
        </w:rPr>
        <w:t xml:space="preserve">письменными объяснениями </w:t>
      </w:r>
      <w:r w:rsidRPr="0034232F" w:rsidR="0034232F">
        <w:rPr>
          <w:sz w:val="16"/>
          <w:szCs w:val="16"/>
        </w:rPr>
        <w:t>«ДАННЫЕ ИЗЪЯТЫ»</w:t>
      </w:r>
      <w:r w:rsidRPr="0034232F" w:rsidR="0034232F">
        <w:rPr>
          <w:iCs/>
          <w:sz w:val="16"/>
          <w:szCs w:val="16"/>
        </w:rPr>
        <w:t xml:space="preserve"> </w:t>
      </w:r>
      <w:r w:rsidRPr="0034232F" w:rsidR="0061628A">
        <w:rPr>
          <w:iCs/>
          <w:sz w:val="16"/>
          <w:szCs w:val="16"/>
        </w:rPr>
        <w:t>(</w:t>
      </w:r>
      <w:r w:rsidRPr="0034232F" w:rsidR="0061628A">
        <w:rPr>
          <w:iCs/>
          <w:sz w:val="16"/>
          <w:szCs w:val="16"/>
        </w:rPr>
        <w:t>л.д</w:t>
      </w:r>
      <w:r w:rsidRPr="0034232F" w:rsidR="0061628A">
        <w:rPr>
          <w:iCs/>
          <w:sz w:val="16"/>
          <w:szCs w:val="16"/>
        </w:rPr>
        <w:t>. 8</w:t>
      </w:r>
      <w:r w:rsidRPr="0034232F">
        <w:rPr>
          <w:iCs/>
          <w:sz w:val="16"/>
          <w:szCs w:val="16"/>
        </w:rPr>
        <w:t>)</w:t>
      </w:r>
      <w:r w:rsidRPr="0034232F" w:rsidR="0061628A">
        <w:rPr>
          <w:iCs/>
          <w:sz w:val="16"/>
          <w:szCs w:val="16"/>
        </w:rPr>
        <w:t>;</w:t>
      </w:r>
      <w:r w:rsidRPr="0034232F">
        <w:rPr>
          <w:iCs/>
          <w:sz w:val="16"/>
          <w:szCs w:val="16"/>
        </w:rPr>
        <w:t xml:space="preserve"> письменными объяснениями   несовершеннолетней </w:t>
      </w:r>
      <w:r w:rsidRPr="0034232F" w:rsidR="0034232F">
        <w:rPr>
          <w:sz w:val="16"/>
          <w:szCs w:val="16"/>
        </w:rPr>
        <w:t>«ДАННЫЕ ИЗЪЯТЫ»</w:t>
      </w:r>
      <w:r w:rsidRPr="0034232F" w:rsidR="0034232F">
        <w:rPr>
          <w:sz w:val="16"/>
          <w:szCs w:val="16"/>
        </w:rPr>
        <w:t xml:space="preserve"> </w:t>
      </w:r>
      <w:r w:rsidRPr="0034232F">
        <w:rPr>
          <w:iCs/>
          <w:sz w:val="16"/>
          <w:szCs w:val="16"/>
        </w:rPr>
        <w:t>от 20.05.2024 (</w:t>
      </w:r>
      <w:r w:rsidRPr="0034232F">
        <w:rPr>
          <w:iCs/>
          <w:sz w:val="16"/>
          <w:szCs w:val="16"/>
        </w:rPr>
        <w:t>л.д</w:t>
      </w:r>
      <w:r w:rsidRPr="0034232F">
        <w:rPr>
          <w:iCs/>
          <w:sz w:val="16"/>
          <w:szCs w:val="16"/>
        </w:rPr>
        <w:t xml:space="preserve">. </w:t>
      </w:r>
      <w:r w:rsidRPr="0034232F" w:rsidR="0061628A">
        <w:rPr>
          <w:iCs/>
          <w:sz w:val="16"/>
          <w:szCs w:val="16"/>
        </w:rPr>
        <w:t>10-11</w:t>
      </w:r>
      <w:r w:rsidRPr="0034232F">
        <w:rPr>
          <w:iCs/>
          <w:sz w:val="16"/>
          <w:szCs w:val="16"/>
        </w:rPr>
        <w:t>)</w:t>
      </w:r>
      <w:r w:rsidRPr="0034232F" w:rsidR="0061628A">
        <w:rPr>
          <w:iCs/>
          <w:sz w:val="16"/>
          <w:szCs w:val="16"/>
        </w:rPr>
        <w:t>;</w:t>
      </w:r>
      <w:r w:rsidRPr="0034232F" w:rsidR="0061628A">
        <w:rPr>
          <w:iCs/>
          <w:sz w:val="16"/>
          <w:szCs w:val="16"/>
        </w:rPr>
        <w:t xml:space="preserve"> </w:t>
      </w:r>
      <w:r w:rsidRPr="0034232F">
        <w:rPr>
          <w:iCs/>
          <w:sz w:val="16"/>
          <w:szCs w:val="16"/>
        </w:rPr>
        <w:t xml:space="preserve"> </w:t>
      </w:r>
      <w:r w:rsidRPr="0034232F" w:rsidR="0061628A">
        <w:rPr>
          <w:bCs/>
          <w:sz w:val="16"/>
          <w:szCs w:val="16"/>
          <w:shd w:val="clear" w:color="auto" w:fill="FFFFFF"/>
          <w:lang w:bidi="ru-RU"/>
        </w:rPr>
        <w:t xml:space="preserve">заключением эксперта № 329 от 22.05.2024, </w:t>
      </w:r>
      <w:r w:rsidRPr="0034232F" w:rsidR="0061628A">
        <w:rPr>
          <w:iCs/>
          <w:sz w:val="16"/>
          <w:szCs w:val="16"/>
        </w:rPr>
        <w:t xml:space="preserve">согласно которого у </w:t>
      </w:r>
      <w:r w:rsidRPr="0034232F" w:rsidR="0034232F">
        <w:rPr>
          <w:sz w:val="16"/>
          <w:szCs w:val="16"/>
        </w:rPr>
        <w:t>«ДАННЫЕ ИЗЪЯТЫ»</w:t>
      </w:r>
      <w:r w:rsidRPr="0034232F" w:rsidR="0061628A">
        <w:rPr>
          <w:iCs/>
          <w:sz w:val="16"/>
          <w:szCs w:val="16"/>
        </w:rPr>
        <w:t xml:space="preserve"> имелись </w:t>
      </w:r>
      <w:r w:rsidRPr="0034232F" w:rsidR="0061628A">
        <w:rPr>
          <w:sz w:val="16"/>
          <w:szCs w:val="16"/>
        </w:rPr>
        <w:t xml:space="preserve">повреждения: кровоподтеки </w:t>
      </w:r>
      <w:r w:rsidRPr="0034232F" w:rsidR="00663D3D">
        <w:rPr>
          <w:sz w:val="16"/>
          <w:szCs w:val="16"/>
        </w:rPr>
        <w:t>правого</w:t>
      </w:r>
      <w:r w:rsidRPr="0034232F" w:rsidR="0061628A">
        <w:rPr>
          <w:sz w:val="16"/>
          <w:szCs w:val="16"/>
        </w:rPr>
        <w:t xml:space="preserve"> </w:t>
      </w:r>
      <w:r w:rsidRPr="0034232F" w:rsidR="00663D3D">
        <w:rPr>
          <w:sz w:val="16"/>
          <w:szCs w:val="16"/>
        </w:rPr>
        <w:t>плеча</w:t>
      </w:r>
      <w:r w:rsidRPr="0034232F" w:rsidR="0061628A">
        <w:rPr>
          <w:sz w:val="16"/>
          <w:szCs w:val="16"/>
        </w:rPr>
        <w:t>,</w:t>
      </w:r>
      <w:r w:rsidRPr="0034232F" w:rsidR="0061628A">
        <w:rPr>
          <w:bCs/>
          <w:sz w:val="16"/>
          <w:szCs w:val="16"/>
          <w:shd w:val="clear" w:color="auto" w:fill="FFFFFF"/>
          <w:lang w:bidi="ru-RU"/>
        </w:rPr>
        <w:t xml:space="preserve"> к</w:t>
      </w:r>
      <w:r w:rsidRPr="0034232F" w:rsidR="0061628A">
        <w:rPr>
          <w:iCs/>
          <w:sz w:val="16"/>
          <w:szCs w:val="16"/>
        </w:rPr>
        <w:t>оторые расцениваются как повреждения, не причинившее вред здоровью человека</w:t>
      </w:r>
      <w:r w:rsidRPr="0034232F" w:rsidR="0061628A">
        <w:rPr>
          <w:bCs/>
          <w:sz w:val="16"/>
          <w:szCs w:val="16"/>
          <w:shd w:val="clear" w:color="auto" w:fill="FFFFFF"/>
          <w:lang w:bidi="ru-RU"/>
        </w:rPr>
        <w:t xml:space="preserve"> (</w:t>
      </w:r>
      <w:r w:rsidRPr="0034232F" w:rsidR="0061628A">
        <w:rPr>
          <w:bCs/>
          <w:sz w:val="16"/>
          <w:szCs w:val="16"/>
          <w:shd w:val="clear" w:color="auto" w:fill="FFFFFF"/>
          <w:lang w:bidi="ru-RU"/>
        </w:rPr>
        <w:t>л.д</w:t>
      </w:r>
      <w:r w:rsidRPr="0034232F" w:rsidR="0061628A">
        <w:rPr>
          <w:bCs/>
          <w:sz w:val="16"/>
          <w:szCs w:val="16"/>
          <w:shd w:val="clear" w:color="auto" w:fill="FFFFFF"/>
          <w:lang w:bidi="ru-RU"/>
        </w:rPr>
        <w:t xml:space="preserve">. </w:t>
      </w:r>
      <w:r w:rsidRPr="0034232F" w:rsidR="00663D3D">
        <w:rPr>
          <w:bCs/>
          <w:sz w:val="16"/>
          <w:szCs w:val="16"/>
          <w:shd w:val="clear" w:color="auto" w:fill="FFFFFF"/>
          <w:lang w:bidi="ru-RU"/>
        </w:rPr>
        <w:t>15-16</w:t>
      </w:r>
      <w:r w:rsidRPr="0034232F" w:rsidR="0061628A">
        <w:rPr>
          <w:bCs/>
          <w:sz w:val="16"/>
          <w:szCs w:val="16"/>
          <w:shd w:val="clear" w:color="auto" w:fill="FFFFFF"/>
          <w:lang w:bidi="ru-RU"/>
        </w:rPr>
        <w:t>),</w:t>
      </w:r>
      <w:r w:rsidRPr="0034232F" w:rsidR="00663D3D">
        <w:rPr>
          <w:iCs/>
          <w:sz w:val="16"/>
          <w:szCs w:val="16"/>
        </w:rPr>
        <w:t xml:space="preserve"> письменными объяснениями   </w:t>
      </w:r>
      <w:r w:rsidRPr="0034232F" w:rsidR="00663D3D">
        <w:rPr>
          <w:sz w:val="16"/>
          <w:szCs w:val="16"/>
        </w:rPr>
        <w:t xml:space="preserve"> </w:t>
      </w:r>
      <w:r w:rsidRPr="0034232F" w:rsidR="00663D3D">
        <w:rPr>
          <w:sz w:val="16"/>
          <w:szCs w:val="16"/>
        </w:rPr>
        <w:t>Алексейчук</w:t>
      </w:r>
      <w:r w:rsidRPr="0034232F" w:rsidR="00663D3D">
        <w:rPr>
          <w:sz w:val="16"/>
          <w:szCs w:val="16"/>
        </w:rPr>
        <w:t xml:space="preserve"> И.А. </w:t>
      </w:r>
      <w:r w:rsidRPr="0034232F" w:rsidR="00663D3D">
        <w:rPr>
          <w:iCs/>
          <w:sz w:val="16"/>
          <w:szCs w:val="16"/>
        </w:rPr>
        <w:t xml:space="preserve"> от 05.06.2024 (</w:t>
      </w:r>
      <w:r w:rsidRPr="0034232F" w:rsidR="00663D3D">
        <w:rPr>
          <w:iCs/>
          <w:sz w:val="16"/>
          <w:szCs w:val="16"/>
        </w:rPr>
        <w:t>л.д</w:t>
      </w:r>
      <w:r w:rsidRPr="0034232F" w:rsidR="00663D3D">
        <w:rPr>
          <w:iCs/>
          <w:sz w:val="16"/>
          <w:szCs w:val="16"/>
        </w:rPr>
        <w:t xml:space="preserve">. 18-19), </w:t>
      </w:r>
      <w:r w:rsidRPr="0034232F">
        <w:rPr>
          <w:iCs/>
          <w:sz w:val="16"/>
          <w:szCs w:val="16"/>
        </w:rPr>
        <w:t>письменны</w:t>
      </w:r>
      <w:r w:rsidRPr="0034232F" w:rsidR="00663D3D">
        <w:rPr>
          <w:iCs/>
          <w:sz w:val="16"/>
          <w:szCs w:val="16"/>
        </w:rPr>
        <w:t xml:space="preserve">ми объяснениями </w:t>
      </w:r>
      <w:r w:rsidRPr="0034232F" w:rsidR="0034232F">
        <w:rPr>
          <w:sz w:val="16"/>
          <w:szCs w:val="16"/>
        </w:rPr>
        <w:t>«ДАННЫЕ ИЗЪЯТЫ»</w:t>
      </w:r>
      <w:r w:rsidRPr="0034232F" w:rsidR="0034232F">
        <w:rPr>
          <w:sz w:val="16"/>
          <w:szCs w:val="16"/>
        </w:rPr>
        <w:t xml:space="preserve"> </w:t>
      </w:r>
      <w:r w:rsidRPr="0034232F">
        <w:rPr>
          <w:iCs/>
          <w:sz w:val="16"/>
          <w:szCs w:val="16"/>
        </w:rPr>
        <w:t xml:space="preserve">от </w:t>
      </w:r>
      <w:r w:rsidRPr="0034232F" w:rsidR="00663D3D">
        <w:rPr>
          <w:iCs/>
          <w:sz w:val="16"/>
          <w:szCs w:val="16"/>
        </w:rPr>
        <w:t>06.06</w:t>
      </w:r>
      <w:r w:rsidRPr="0034232F">
        <w:rPr>
          <w:iCs/>
          <w:sz w:val="16"/>
          <w:szCs w:val="16"/>
        </w:rPr>
        <w:t>.2024 (</w:t>
      </w:r>
      <w:r w:rsidRPr="0034232F">
        <w:rPr>
          <w:iCs/>
          <w:sz w:val="16"/>
          <w:szCs w:val="16"/>
        </w:rPr>
        <w:t>л.д</w:t>
      </w:r>
      <w:r w:rsidRPr="0034232F">
        <w:rPr>
          <w:iCs/>
          <w:sz w:val="16"/>
          <w:szCs w:val="16"/>
        </w:rPr>
        <w:t xml:space="preserve">. </w:t>
      </w:r>
      <w:r w:rsidRPr="0034232F" w:rsidR="00663D3D">
        <w:rPr>
          <w:iCs/>
          <w:sz w:val="16"/>
          <w:szCs w:val="16"/>
        </w:rPr>
        <w:t>22</w:t>
      </w:r>
      <w:r w:rsidRPr="0034232F">
        <w:rPr>
          <w:iCs/>
          <w:sz w:val="16"/>
          <w:szCs w:val="16"/>
        </w:rPr>
        <w:t xml:space="preserve">), признательными показаниями </w:t>
      </w:r>
      <w:r w:rsidRPr="0034232F">
        <w:rPr>
          <w:sz w:val="16"/>
          <w:szCs w:val="16"/>
        </w:rPr>
        <w:t>Алексейчук</w:t>
      </w:r>
      <w:r w:rsidRPr="0034232F">
        <w:rPr>
          <w:sz w:val="16"/>
          <w:szCs w:val="16"/>
        </w:rPr>
        <w:t xml:space="preserve"> И.А.</w:t>
      </w:r>
      <w:r w:rsidRPr="0034232F">
        <w:rPr>
          <w:rFonts w:eastAsia="SimSun"/>
          <w:sz w:val="16"/>
          <w:szCs w:val="16"/>
          <w:lang w:eastAsia="zh-CN"/>
        </w:rPr>
        <w:t xml:space="preserve">, </w:t>
      </w:r>
      <w:r w:rsidRPr="0034232F">
        <w:rPr>
          <w:iCs/>
          <w:sz w:val="16"/>
          <w:szCs w:val="16"/>
        </w:rPr>
        <w:t xml:space="preserve">данными в ходе судебного разбирательства. </w:t>
      </w:r>
    </w:p>
    <w:p w:rsidR="009D2610" w:rsidRPr="0034232F" w:rsidP="009D2610">
      <w:pPr>
        <w:ind w:firstLine="567"/>
        <w:jc w:val="both"/>
        <w:rPr>
          <w:sz w:val="16"/>
          <w:szCs w:val="16"/>
        </w:rPr>
      </w:pPr>
      <w:r w:rsidRPr="0034232F">
        <w:rPr>
          <w:sz w:val="16"/>
          <w:szCs w:val="16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34232F">
        <w:rPr>
          <w:sz w:val="16"/>
          <w:szCs w:val="16"/>
        </w:rPr>
        <w:t>ств пр</w:t>
      </w:r>
      <w:r w:rsidRPr="0034232F">
        <w:rPr>
          <w:sz w:val="16"/>
          <w:szCs w:val="16"/>
        </w:rPr>
        <w:t>изнается достаточной для рассмотрения дела.</w:t>
      </w:r>
    </w:p>
    <w:p w:rsidR="009D2610" w:rsidRPr="0034232F" w:rsidP="009D2610">
      <w:pPr>
        <w:ind w:firstLine="540"/>
        <w:jc w:val="both"/>
        <w:rPr>
          <w:sz w:val="16"/>
          <w:szCs w:val="16"/>
        </w:rPr>
      </w:pPr>
      <w:r w:rsidRPr="0034232F">
        <w:rPr>
          <w:rFonts w:eastAsia="Calibri"/>
          <w:sz w:val="16"/>
          <w:szCs w:val="16"/>
        </w:rPr>
        <w:t>Действия</w:t>
      </w:r>
      <w:r w:rsidRPr="0034232F">
        <w:rPr>
          <w:sz w:val="16"/>
          <w:szCs w:val="16"/>
        </w:rPr>
        <w:t xml:space="preserve"> </w:t>
      </w:r>
      <w:r w:rsidRPr="0034232F">
        <w:rPr>
          <w:sz w:val="16"/>
          <w:szCs w:val="16"/>
        </w:rPr>
        <w:t>Алексейчук</w:t>
      </w:r>
      <w:r w:rsidRPr="0034232F">
        <w:rPr>
          <w:sz w:val="16"/>
          <w:szCs w:val="16"/>
        </w:rPr>
        <w:t xml:space="preserve"> И.А. </w:t>
      </w:r>
      <w:r w:rsidRPr="0034232F">
        <w:rPr>
          <w:rFonts w:eastAsia="Calibri"/>
          <w:sz w:val="16"/>
          <w:szCs w:val="16"/>
        </w:rPr>
        <w:t xml:space="preserve">мировой судья квалифицирует по ст. 6.1.1 КоАП РФ, как </w:t>
      </w:r>
      <w:r w:rsidRPr="0034232F">
        <w:rPr>
          <w:sz w:val="16"/>
          <w:szCs w:val="16"/>
        </w:rPr>
        <w:t xml:space="preserve">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34232F">
        <w:rPr>
          <w:rFonts w:eastAsia="Calibri"/>
          <w:sz w:val="16"/>
          <w:szCs w:val="16"/>
        </w:rPr>
        <w:t>.</w:t>
      </w:r>
    </w:p>
    <w:p w:rsidR="009D2610" w:rsidRPr="0034232F" w:rsidP="009D2610">
      <w:pPr>
        <w:pStyle w:val="BodyText"/>
        <w:tabs>
          <w:tab w:val="left" w:pos="284"/>
        </w:tabs>
        <w:ind w:firstLine="567"/>
        <w:rPr>
          <w:bCs/>
          <w:sz w:val="16"/>
          <w:szCs w:val="16"/>
          <w:lang w:val="ru-RU"/>
        </w:rPr>
      </w:pPr>
      <w:r w:rsidRPr="0034232F">
        <w:rPr>
          <w:sz w:val="16"/>
          <w:szCs w:val="16"/>
          <w:lang w:val="ru-RU"/>
        </w:rPr>
        <w:t xml:space="preserve">При назначении 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34232F">
        <w:rPr>
          <w:bCs/>
          <w:sz w:val="16"/>
          <w:szCs w:val="16"/>
          <w:lang w:val="ru-RU"/>
        </w:rPr>
        <w:t xml:space="preserve">правонарушителя, </w:t>
      </w:r>
      <w:r w:rsidRPr="0034232F">
        <w:rPr>
          <w:bCs/>
          <w:sz w:val="16"/>
          <w:szCs w:val="16"/>
          <w:lang w:val="ru-RU"/>
        </w:rPr>
        <w:t xml:space="preserve"> признавшего вину в совершении административного правонарушения.  </w:t>
      </w:r>
    </w:p>
    <w:p w:rsidR="009D2610" w:rsidRPr="0034232F" w:rsidP="009D2610">
      <w:pPr>
        <w:pStyle w:val="21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4232F">
        <w:rPr>
          <w:rFonts w:ascii="Times New Roman" w:hAnsi="Times New Roman" w:cs="Times New Roman"/>
          <w:bCs/>
          <w:sz w:val="16"/>
          <w:szCs w:val="16"/>
        </w:rPr>
        <w:t xml:space="preserve">Обстоятельством, смягчающим административную ответственность, мировой судья признает признание вины и раскаяние в </w:t>
      </w:r>
      <w:r w:rsidRPr="0034232F">
        <w:rPr>
          <w:rFonts w:ascii="Times New Roman" w:hAnsi="Times New Roman" w:cs="Times New Roman"/>
          <w:bCs/>
          <w:sz w:val="16"/>
          <w:szCs w:val="16"/>
        </w:rPr>
        <w:t>содеянном</w:t>
      </w:r>
      <w:r w:rsidRPr="0034232F">
        <w:rPr>
          <w:rFonts w:ascii="Times New Roman" w:hAnsi="Times New Roman" w:cs="Times New Roman"/>
          <w:bCs/>
          <w:sz w:val="16"/>
          <w:szCs w:val="16"/>
        </w:rPr>
        <w:t xml:space="preserve">. </w:t>
      </w:r>
      <w:r w:rsidRPr="0034232F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не имеется.</w:t>
      </w:r>
    </w:p>
    <w:p w:rsidR="009D2610" w:rsidRPr="0034232F" w:rsidP="009D261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4232F">
        <w:rPr>
          <w:sz w:val="16"/>
          <w:szCs w:val="16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6" w:history="1">
        <w:r w:rsidRPr="0034232F">
          <w:rPr>
            <w:rStyle w:val="Hyperlink"/>
            <w:sz w:val="16"/>
            <w:szCs w:val="16"/>
            <w:u w:val="none"/>
          </w:rPr>
          <w:t>статьей 2.9</w:t>
        </w:r>
      </w:hyperlink>
      <w:r w:rsidRPr="0034232F">
        <w:rPr>
          <w:sz w:val="16"/>
          <w:szCs w:val="16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9D2610" w:rsidRPr="0034232F" w:rsidP="009D2610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34232F">
        <w:rPr>
          <w:sz w:val="16"/>
          <w:szCs w:val="16"/>
        </w:rPr>
        <w:t xml:space="preserve">Руководствуясь </w:t>
      </w:r>
      <w:r w:rsidRPr="0034232F">
        <w:rPr>
          <w:sz w:val="16"/>
          <w:szCs w:val="16"/>
        </w:rPr>
        <w:t>ст.ст</w:t>
      </w:r>
      <w:r w:rsidRPr="0034232F">
        <w:rPr>
          <w:sz w:val="16"/>
          <w:szCs w:val="16"/>
        </w:rPr>
        <w:t>. 29.10, 32.2  КоАП Российской Федерации, мировой судья,</w:t>
      </w:r>
    </w:p>
    <w:p w:rsidR="009D2610" w:rsidRPr="0034232F" w:rsidP="009D2610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9D2610" w:rsidRPr="0034232F" w:rsidP="009D2610">
      <w:pPr>
        <w:pStyle w:val="BodyText2"/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34232F">
        <w:rPr>
          <w:rFonts w:ascii="Times New Roman" w:hAnsi="Times New Roman"/>
          <w:sz w:val="16"/>
          <w:szCs w:val="16"/>
        </w:rPr>
        <w:t>П О С Т А Н О В И Л:</w:t>
      </w:r>
    </w:p>
    <w:p w:rsidR="009D2610" w:rsidRPr="0034232F" w:rsidP="009D261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D2610" w:rsidRPr="0034232F" w:rsidP="009D261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  <w:shd w:val="clear" w:color="auto" w:fill="FFFFFF"/>
          <w:lang w:val="ru-RU" w:bidi="ru-RU"/>
        </w:rPr>
      </w:pPr>
      <w:r w:rsidRPr="0034232F">
        <w:rPr>
          <w:rFonts w:ascii="Times New Roman" w:hAnsi="Times New Roman"/>
          <w:sz w:val="16"/>
          <w:szCs w:val="16"/>
        </w:rPr>
        <w:t xml:space="preserve">Признать </w:t>
      </w:r>
      <w:r w:rsidRPr="0034232F">
        <w:rPr>
          <w:rFonts w:ascii="Times New Roman" w:hAnsi="Times New Roman"/>
          <w:b/>
          <w:sz w:val="16"/>
          <w:szCs w:val="16"/>
        </w:rPr>
        <w:t>Алексейчук</w:t>
      </w:r>
      <w:r w:rsidRPr="0034232F">
        <w:rPr>
          <w:rFonts w:ascii="Times New Roman" w:hAnsi="Times New Roman"/>
          <w:b/>
          <w:sz w:val="16"/>
          <w:szCs w:val="16"/>
        </w:rPr>
        <w:t xml:space="preserve"> Ирин</w:t>
      </w:r>
      <w:r w:rsidRPr="0034232F">
        <w:rPr>
          <w:rFonts w:ascii="Times New Roman" w:hAnsi="Times New Roman"/>
          <w:b/>
          <w:sz w:val="16"/>
          <w:szCs w:val="16"/>
          <w:lang w:val="ru-RU"/>
        </w:rPr>
        <w:t>у</w:t>
      </w:r>
      <w:r w:rsidRPr="0034232F">
        <w:rPr>
          <w:rFonts w:ascii="Times New Roman" w:hAnsi="Times New Roman"/>
          <w:b/>
          <w:sz w:val="16"/>
          <w:szCs w:val="16"/>
        </w:rPr>
        <w:t xml:space="preserve"> Анатольевн</w:t>
      </w:r>
      <w:r w:rsidRPr="0034232F">
        <w:rPr>
          <w:rFonts w:ascii="Times New Roman" w:hAnsi="Times New Roman"/>
          <w:b/>
          <w:sz w:val="16"/>
          <w:szCs w:val="16"/>
          <w:lang w:val="ru-RU"/>
        </w:rPr>
        <w:t>у</w:t>
      </w:r>
      <w:r w:rsidRPr="0034232F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 xml:space="preserve">, </w:t>
      </w:r>
      <w:r w:rsidRPr="0034232F" w:rsidR="0034232F">
        <w:rPr>
          <w:rFonts w:ascii="Times New Roman" w:hAnsi="Times New Roman"/>
          <w:sz w:val="16"/>
          <w:szCs w:val="16"/>
        </w:rPr>
        <w:t>«ДАННЫЕ ИЗЪЯТЫ»</w:t>
      </w:r>
      <w:r w:rsidRPr="0034232F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 xml:space="preserve">, </w:t>
      </w:r>
      <w:r w:rsidRPr="0034232F">
        <w:rPr>
          <w:rFonts w:ascii="Times New Roman" w:hAnsi="Times New Roman"/>
          <w:sz w:val="16"/>
          <w:szCs w:val="16"/>
        </w:rPr>
        <w:t>виновн</w:t>
      </w:r>
      <w:r w:rsidRPr="0034232F">
        <w:rPr>
          <w:rFonts w:ascii="Times New Roman" w:hAnsi="Times New Roman"/>
          <w:sz w:val="16"/>
          <w:szCs w:val="16"/>
          <w:lang w:val="ru-RU"/>
        </w:rPr>
        <w:t>ой</w:t>
      </w:r>
      <w:r w:rsidRPr="0034232F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</w:t>
      </w:r>
      <w:r w:rsidRPr="0034232F">
        <w:rPr>
          <w:rFonts w:ascii="Times New Roman" w:hAnsi="Times New Roman"/>
          <w:sz w:val="16"/>
          <w:szCs w:val="16"/>
          <w:lang w:val="ru-RU"/>
        </w:rPr>
        <w:t>ей</w:t>
      </w:r>
      <w:r w:rsidRPr="0034232F">
        <w:rPr>
          <w:rFonts w:ascii="Times New Roman" w:hAnsi="Times New Roman"/>
          <w:sz w:val="16"/>
          <w:szCs w:val="16"/>
        </w:rPr>
        <w:t xml:space="preserve"> административное наказание в виде </w:t>
      </w:r>
      <w:r w:rsidRPr="0034232F">
        <w:rPr>
          <w:rFonts w:ascii="Times New Roman" w:hAnsi="Times New Roman"/>
          <w:sz w:val="16"/>
          <w:szCs w:val="16"/>
          <w:lang w:val="ru-RU"/>
        </w:rPr>
        <w:t>административного штрафа в размере 5000 (пять тысяч) рублей.</w:t>
      </w:r>
    </w:p>
    <w:p w:rsidR="009D2610" w:rsidRPr="0034232F" w:rsidP="009D2610">
      <w:pPr>
        <w:ind w:firstLine="708"/>
        <w:jc w:val="both"/>
        <w:rPr>
          <w:b/>
          <w:sz w:val="16"/>
          <w:szCs w:val="16"/>
        </w:rPr>
      </w:pPr>
      <w:r w:rsidRPr="0034232F">
        <w:rPr>
          <w:b/>
          <w:sz w:val="16"/>
          <w:szCs w:val="16"/>
        </w:rPr>
        <w:t xml:space="preserve">Штраф подлежит перечислению на следующие реквизиты: </w:t>
      </w:r>
    </w:p>
    <w:p w:rsidR="0034232F" w:rsidRPr="0034232F" w:rsidP="009D2610">
      <w:pPr>
        <w:ind w:firstLine="708"/>
        <w:jc w:val="both"/>
        <w:rPr>
          <w:sz w:val="16"/>
          <w:szCs w:val="16"/>
        </w:rPr>
      </w:pPr>
      <w:r w:rsidRPr="0034232F">
        <w:rPr>
          <w:sz w:val="16"/>
          <w:szCs w:val="16"/>
        </w:rPr>
        <w:t>«ДАННЫЕ ИЗЪЯТЫ»</w:t>
      </w:r>
    </w:p>
    <w:p w:rsidR="009D2610" w:rsidRPr="0034232F" w:rsidP="009D2610">
      <w:pPr>
        <w:ind w:firstLine="708"/>
        <w:jc w:val="both"/>
        <w:rPr>
          <w:sz w:val="16"/>
          <w:szCs w:val="16"/>
        </w:rPr>
      </w:pPr>
      <w:r w:rsidRPr="0034232F">
        <w:rPr>
          <w:sz w:val="16"/>
          <w:szCs w:val="16"/>
        </w:rPr>
        <w:t xml:space="preserve">Разъяснить </w:t>
      </w:r>
      <w:r w:rsidRPr="0034232F">
        <w:rPr>
          <w:sz w:val="16"/>
          <w:szCs w:val="16"/>
        </w:rPr>
        <w:t>Алексейчук</w:t>
      </w:r>
      <w:r w:rsidRPr="0034232F">
        <w:rPr>
          <w:sz w:val="16"/>
          <w:szCs w:val="16"/>
        </w:rPr>
        <w:t xml:space="preserve"> И.А.,</w:t>
      </w:r>
      <w:r w:rsidRPr="0034232F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34232F">
        <w:rPr>
          <w:sz w:val="16"/>
          <w:szCs w:val="16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D2610" w:rsidRPr="0034232F" w:rsidP="009D26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4232F">
        <w:rPr>
          <w:sz w:val="16"/>
          <w:szCs w:val="1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4232F">
        <w:rPr>
          <w:sz w:val="16"/>
          <w:szCs w:val="16"/>
        </w:rPr>
        <w:t>вынесшим</w:t>
      </w:r>
      <w:r w:rsidRPr="0034232F">
        <w:rPr>
          <w:sz w:val="16"/>
          <w:szCs w:val="16"/>
        </w:rPr>
        <w:t xml:space="preserve"> постановление. </w:t>
      </w:r>
    </w:p>
    <w:p w:rsidR="009D2610" w:rsidRPr="0034232F" w:rsidP="009D2610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34232F">
        <w:rPr>
          <w:sz w:val="16"/>
          <w:szCs w:val="16"/>
        </w:rPr>
        <w:t xml:space="preserve">Разъяснить </w:t>
      </w:r>
      <w:r w:rsidRPr="0034232F">
        <w:rPr>
          <w:sz w:val="16"/>
          <w:szCs w:val="16"/>
        </w:rPr>
        <w:t>Алексейчук</w:t>
      </w:r>
      <w:r w:rsidRPr="0034232F">
        <w:rPr>
          <w:sz w:val="16"/>
          <w:szCs w:val="16"/>
        </w:rPr>
        <w:t xml:space="preserve"> И.А. 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34232F">
          <w:rPr>
            <w:rStyle w:val="Hyperlink"/>
            <w:color w:val="auto"/>
            <w:sz w:val="16"/>
            <w:szCs w:val="16"/>
            <w:u w:val="none"/>
          </w:rPr>
          <w:t>Кодексом</w:t>
        </w:r>
      </w:hyperlink>
      <w:r w:rsidRPr="0034232F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2610" w:rsidRPr="0034232F" w:rsidP="009D2610">
      <w:pPr>
        <w:pStyle w:val="Style5"/>
        <w:widowControl/>
        <w:ind w:firstLine="567"/>
        <w:jc w:val="both"/>
        <w:rPr>
          <w:sz w:val="16"/>
          <w:szCs w:val="16"/>
        </w:rPr>
      </w:pPr>
      <w:r w:rsidRPr="0034232F">
        <w:rPr>
          <w:sz w:val="16"/>
          <w:szCs w:val="16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9D2610" w:rsidRPr="0034232F" w:rsidP="009D2610">
      <w:pPr>
        <w:rPr>
          <w:sz w:val="16"/>
          <w:szCs w:val="16"/>
        </w:rPr>
      </w:pPr>
    </w:p>
    <w:p w:rsidR="009D2610" w:rsidRPr="0034232F" w:rsidP="009D2610">
      <w:pPr>
        <w:rPr>
          <w:sz w:val="16"/>
          <w:szCs w:val="16"/>
        </w:rPr>
      </w:pPr>
      <w:r w:rsidRPr="0034232F">
        <w:rPr>
          <w:sz w:val="16"/>
          <w:szCs w:val="16"/>
        </w:rPr>
        <w:t xml:space="preserve">    </w:t>
      </w:r>
      <w:r w:rsidR="0034232F">
        <w:rPr>
          <w:sz w:val="16"/>
          <w:szCs w:val="16"/>
        </w:rPr>
        <w:t xml:space="preserve"> </w:t>
      </w:r>
    </w:p>
    <w:p w:rsidR="009D2610" w:rsidRPr="0034232F" w:rsidP="009D2610">
      <w:pPr>
        <w:ind w:firstLine="567"/>
        <w:rPr>
          <w:sz w:val="16"/>
          <w:szCs w:val="16"/>
        </w:rPr>
      </w:pPr>
      <w:r w:rsidRPr="0034232F">
        <w:rPr>
          <w:sz w:val="16"/>
          <w:szCs w:val="16"/>
        </w:rPr>
        <w:t>Мировой судья:</w:t>
      </w:r>
      <w:r w:rsidRPr="0034232F">
        <w:rPr>
          <w:sz w:val="16"/>
          <w:szCs w:val="16"/>
        </w:rPr>
        <w:tab/>
      </w:r>
      <w:r w:rsidRPr="0034232F">
        <w:rPr>
          <w:sz w:val="16"/>
          <w:szCs w:val="16"/>
        </w:rPr>
        <w:tab/>
        <w:t xml:space="preserve">                                              </w:t>
      </w:r>
      <w:r w:rsidR="0034232F">
        <w:rPr>
          <w:sz w:val="16"/>
          <w:szCs w:val="16"/>
        </w:rPr>
        <w:t xml:space="preserve">                                                                 </w:t>
      </w:r>
      <w:r w:rsidRPr="0034232F">
        <w:rPr>
          <w:sz w:val="16"/>
          <w:szCs w:val="16"/>
        </w:rPr>
        <w:t xml:space="preserve">   О.В. Переверзева</w:t>
      </w:r>
    </w:p>
    <w:p w:rsidR="009D2610" w:rsidRPr="0034232F" w:rsidP="009D2610">
      <w:pPr>
        <w:rPr>
          <w:sz w:val="16"/>
          <w:szCs w:val="16"/>
        </w:rPr>
      </w:pPr>
    </w:p>
    <w:p w:rsidR="009D2610" w:rsidRPr="0034232F" w:rsidP="009D2610">
      <w:pPr>
        <w:rPr>
          <w:sz w:val="16"/>
          <w:szCs w:val="16"/>
        </w:rPr>
      </w:pPr>
    </w:p>
    <w:p w:rsidR="00F92E94" w:rsidRPr="0034232F">
      <w:pPr>
        <w:rPr>
          <w:sz w:val="16"/>
          <w:szCs w:val="16"/>
        </w:rPr>
      </w:pPr>
    </w:p>
    <w:sectPr w:rsidSect="0034232F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10"/>
    <w:rsid w:val="0034232F"/>
    <w:rsid w:val="0059731F"/>
    <w:rsid w:val="005B4938"/>
    <w:rsid w:val="0061628A"/>
    <w:rsid w:val="00663D3D"/>
    <w:rsid w:val="00717ADB"/>
    <w:rsid w:val="009D2610"/>
    <w:rsid w:val="00E24AFE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D2610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D26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D2610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9D2610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D2610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9D2610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D2610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(2)_"/>
    <w:link w:val="21"/>
    <w:locked/>
    <w:rsid w:val="009D2610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9D2610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rsid w:val="009D2610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0"/>
    <w:uiPriority w:val="99"/>
    <w:semiHidden/>
    <w:unhideWhenUsed/>
    <w:rsid w:val="005B493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B49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2025267.29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