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67071" w:rsidRPr="00952EE8" w:rsidP="00E67071">
      <w:pPr>
        <w:pStyle w:val="Title"/>
        <w:ind w:firstLine="567"/>
        <w:jc w:val="right"/>
        <w:rPr>
          <w:sz w:val="26"/>
          <w:szCs w:val="26"/>
        </w:rPr>
      </w:pPr>
      <w:r w:rsidRPr="00952EE8">
        <w:rPr>
          <w:sz w:val="26"/>
          <w:szCs w:val="26"/>
        </w:rPr>
        <w:t>Дело № 5-99-292/2019</w:t>
      </w:r>
    </w:p>
    <w:p w:rsidR="00E67071" w:rsidRPr="00952EE8" w:rsidP="00E67071">
      <w:pPr>
        <w:pStyle w:val="Title"/>
        <w:ind w:firstLine="567"/>
        <w:rPr>
          <w:sz w:val="26"/>
          <w:szCs w:val="26"/>
        </w:rPr>
      </w:pPr>
      <w:r w:rsidRPr="00952EE8">
        <w:rPr>
          <w:sz w:val="26"/>
          <w:szCs w:val="26"/>
        </w:rPr>
        <w:t>ПОСТАНОВЛЕНИЕ</w:t>
      </w:r>
    </w:p>
    <w:p w:rsidR="00E67071" w:rsidRPr="00952EE8" w:rsidP="00E67071">
      <w:pPr>
        <w:spacing w:after="0" w:line="240" w:lineRule="auto"/>
        <w:ind w:firstLine="567"/>
        <w:jc w:val="center"/>
        <w:rPr>
          <w:rFonts w:ascii="Times New Roman" w:hAnsi="Times New Roman"/>
          <w:b/>
          <w:sz w:val="26"/>
          <w:szCs w:val="26"/>
        </w:rPr>
      </w:pPr>
      <w:r w:rsidRPr="00952EE8">
        <w:rPr>
          <w:rFonts w:ascii="Times New Roman" w:hAnsi="Times New Roman"/>
          <w:b/>
          <w:sz w:val="26"/>
          <w:szCs w:val="26"/>
        </w:rPr>
        <w:t>по делу об административном правонарушении</w:t>
      </w:r>
    </w:p>
    <w:p w:rsidR="00E67071" w:rsidRPr="00952EE8" w:rsidP="00E67071">
      <w:pPr>
        <w:spacing w:after="0" w:line="240" w:lineRule="auto"/>
        <w:ind w:firstLine="567"/>
        <w:jc w:val="center"/>
        <w:rPr>
          <w:rFonts w:ascii="Times New Roman" w:hAnsi="Times New Roman"/>
          <w:b/>
          <w:sz w:val="26"/>
          <w:szCs w:val="26"/>
        </w:rPr>
      </w:pPr>
    </w:p>
    <w:p w:rsidR="00E67071" w:rsidRPr="00952EE8" w:rsidP="00E67071">
      <w:pPr>
        <w:spacing w:after="0" w:line="240" w:lineRule="auto"/>
        <w:ind w:firstLine="567"/>
        <w:rPr>
          <w:rFonts w:ascii="Times New Roman" w:hAnsi="Times New Roman"/>
          <w:sz w:val="26"/>
          <w:szCs w:val="26"/>
        </w:rPr>
      </w:pPr>
      <w:r w:rsidRPr="00952EE8">
        <w:rPr>
          <w:rFonts w:ascii="Times New Roman" w:hAnsi="Times New Roman"/>
          <w:sz w:val="26"/>
          <w:szCs w:val="26"/>
        </w:rPr>
        <w:t>г. Ялта</w:t>
      </w:r>
      <w:r w:rsidRPr="00952EE8">
        <w:rPr>
          <w:rFonts w:ascii="Times New Roman" w:hAnsi="Times New Roman"/>
          <w:sz w:val="26"/>
          <w:szCs w:val="26"/>
        </w:rPr>
        <w:tab/>
      </w:r>
      <w:r w:rsidRPr="00952EE8">
        <w:rPr>
          <w:rFonts w:ascii="Times New Roman" w:hAnsi="Times New Roman"/>
          <w:sz w:val="26"/>
          <w:szCs w:val="26"/>
        </w:rPr>
        <w:tab/>
      </w:r>
      <w:r w:rsidRPr="00952EE8">
        <w:rPr>
          <w:rFonts w:ascii="Times New Roman" w:hAnsi="Times New Roman"/>
          <w:sz w:val="26"/>
          <w:szCs w:val="26"/>
        </w:rPr>
        <w:tab/>
      </w:r>
      <w:r w:rsidRPr="00952EE8">
        <w:rPr>
          <w:rFonts w:ascii="Times New Roman" w:hAnsi="Times New Roman"/>
          <w:sz w:val="26"/>
          <w:szCs w:val="26"/>
        </w:rPr>
        <w:tab/>
      </w:r>
      <w:r w:rsidRPr="00952EE8">
        <w:rPr>
          <w:rFonts w:ascii="Times New Roman" w:hAnsi="Times New Roman"/>
          <w:sz w:val="26"/>
          <w:szCs w:val="26"/>
        </w:rPr>
        <w:tab/>
      </w:r>
      <w:r w:rsidRPr="00952EE8">
        <w:rPr>
          <w:rFonts w:ascii="Times New Roman" w:hAnsi="Times New Roman"/>
          <w:sz w:val="26"/>
          <w:szCs w:val="26"/>
        </w:rPr>
        <w:tab/>
      </w:r>
      <w:r w:rsidRPr="00952EE8">
        <w:rPr>
          <w:rFonts w:ascii="Times New Roman" w:hAnsi="Times New Roman"/>
          <w:sz w:val="26"/>
          <w:szCs w:val="26"/>
        </w:rPr>
        <w:tab/>
        <w:t xml:space="preserve">   </w:t>
      </w:r>
      <w:r w:rsidRPr="00952EE8">
        <w:rPr>
          <w:rFonts w:ascii="Times New Roman" w:hAnsi="Times New Roman"/>
          <w:sz w:val="26"/>
          <w:szCs w:val="26"/>
        </w:rPr>
        <w:tab/>
        <w:t xml:space="preserve"> 26 августа 2019 г.</w:t>
      </w:r>
    </w:p>
    <w:p w:rsidR="00E67071" w:rsidRPr="00952EE8" w:rsidP="00E67071">
      <w:pPr>
        <w:spacing w:after="0" w:line="240" w:lineRule="auto"/>
        <w:ind w:firstLine="567"/>
        <w:jc w:val="both"/>
        <w:rPr>
          <w:rFonts w:ascii="Times New Roman" w:hAnsi="Times New Roman"/>
          <w:sz w:val="26"/>
          <w:szCs w:val="26"/>
        </w:rPr>
      </w:pPr>
    </w:p>
    <w:p w:rsidR="00E67071" w:rsidRPr="00952EE8" w:rsidP="00E67071">
      <w:pPr>
        <w:spacing w:after="0" w:line="240" w:lineRule="auto"/>
        <w:ind w:firstLine="567"/>
        <w:jc w:val="both"/>
        <w:rPr>
          <w:rFonts w:ascii="Times New Roman" w:hAnsi="Times New Roman"/>
          <w:sz w:val="26"/>
          <w:szCs w:val="26"/>
        </w:rPr>
      </w:pPr>
      <w:r w:rsidRPr="00952EE8">
        <w:rPr>
          <w:rFonts w:ascii="Times New Roman" w:hAnsi="Times New Roman"/>
          <w:sz w:val="26"/>
          <w:szCs w:val="26"/>
        </w:rPr>
        <w:t>И.о</w:t>
      </w:r>
      <w:r w:rsidRPr="00952EE8">
        <w:rPr>
          <w:rFonts w:ascii="Times New Roman" w:hAnsi="Times New Roman"/>
          <w:sz w:val="26"/>
          <w:szCs w:val="26"/>
        </w:rPr>
        <w:t xml:space="preserve">. мирового судьи судебного участка № 99 Ялтинского судебного района (городской округ Ялта) Республики Крым, мировой судья судебного участка № 95 Ялтинского судебного района (городской округ Ялта) Республики Крым Казаченко Ю.Н. (г. Ялта, ул. Васильева, д. 19), </w:t>
      </w:r>
    </w:p>
    <w:p w:rsidR="00E67071" w:rsidRPr="00952EE8" w:rsidP="00E67071">
      <w:pPr>
        <w:spacing w:after="0" w:line="240" w:lineRule="auto"/>
        <w:ind w:firstLine="567"/>
        <w:jc w:val="both"/>
        <w:rPr>
          <w:rFonts w:ascii="Times New Roman" w:hAnsi="Times New Roman"/>
          <w:sz w:val="26"/>
          <w:szCs w:val="26"/>
        </w:rPr>
      </w:pPr>
      <w:r w:rsidRPr="00952EE8">
        <w:rPr>
          <w:rFonts w:ascii="Times New Roman" w:hAnsi="Times New Roman"/>
          <w:sz w:val="26"/>
          <w:szCs w:val="26"/>
        </w:rPr>
        <w:t xml:space="preserve">рассмотрев в открытом судебном заседании дело об административном правонарушении в отношении должностного лица – </w:t>
      </w:r>
      <w:r w:rsidRPr="00952EE8">
        <w:rPr>
          <w:rFonts w:ascii="Times New Roman" w:hAnsi="Times New Roman"/>
          <w:sz w:val="26"/>
          <w:szCs w:val="26"/>
        </w:rPr>
        <w:t>Салохина</w:t>
      </w:r>
      <w:r w:rsidRPr="00952EE8">
        <w:rPr>
          <w:rFonts w:ascii="Times New Roman" w:hAnsi="Times New Roman"/>
          <w:sz w:val="26"/>
          <w:szCs w:val="26"/>
        </w:rPr>
        <w:t xml:space="preserve"> Андрея Павловича, </w:t>
      </w:r>
      <w:r w:rsidRPr="004200B6">
        <w:rPr>
          <w:rFonts w:ascii="Times New Roman" w:hAnsi="Times New Roman"/>
          <w:sz w:val="24"/>
          <w:szCs w:val="24"/>
        </w:rPr>
        <w:t xml:space="preserve">«ПЕРСОНАЛЬНЫЕ </w:t>
      </w:r>
      <w:r w:rsidRPr="004200B6">
        <w:rPr>
          <w:rFonts w:ascii="Times New Roman" w:hAnsi="Times New Roman"/>
          <w:sz w:val="24"/>
          <w:szCs w:val="24"/>
        </w:rPr>
        <w:t>ДАННЫЕ</w:t>
      </w:r>
      <w:r w:rsidRPr="004200B6">
        <w:rPr>
          <w:rFonts w:ascii="Times New Roman" w:hAnsi="Times New Roman"/>
          <w:sz w:val="24"/>
          <w:szCs w:val="24"/>
        </w:rPr>
        <w:t>»</w:t>
      </w:r>
      <w:r w:rsidRPr="00952EE8">
        <w:rPr>
          <w:rFonts w:ascii="Times New Roman" w:hAnsi="Times New Roman"/>
          <w:sz w:val="26"/>
          <w:szCs w:val="26"/>
        </w:rPr>
        <w:t>п</w:t>
      </w:r>
      <w:r w:rsidRPr="00952EE8">
        <w:rPr>
          <w:rFonts w:ascii="Times New Roman" w:hAnsi="Times New Roman"/>
          <w:sz w:val="26"/>
          <w:szCs w:val="26"/>
        </w:rPr>
        <w:t>ривлекаемого</w:t>
      </w:r>
      <w:r w:rsidRPr="00952EE8">
        <w:rPr>
          <w:rFonts w:ascii="Times New Roman" w:hAnsi="Times New Roman"/>
          <w:sz w:val="26"/>
          <w:szCs w:val="26"/>
        </w:rPr>
        <w:t xml:space="preserve"> в совершении административного правонарушения, предусмотренного ч. 1 ст. 19.5 КоАП РФ,</w:t>
      </w:r>
    </w:p>
    <w:p w:rsidR="00E67071" w:rsidRPr="00952EE8" w:rsidP="00E67071">
      <w:pPr>
        <w:spacing w:after="0" w:line="240" w:lineRule="auto"/>
        <w:ind w:firstLine="567"/>
        <w:jc w:val="center"/>
        <w:rPr>
          <w:rFonts w:ascii="Times New Roman" w:hAnsi="Times New Roman"/>
          <w:b/>
          <w:sz w:val="26"/>
          <w:szCs w:val="26"/>
        </w:rPr>
      </w:pPr>
      <w:r w:rsidRPr="00952EE8">
        <w:rPr>
          <w:rFonts w:ascii="Times New Roman" w:hAnsi="Times New Roman"/>
          <w:b/>
          <w:sz w:val="26"/>
          <w:szCs w:val="26"/>
        </w:rPr>
        <w:t>У С Т А Н О В И Л:</w:t>
      </w:r>
    </w:p>
    <w:p w:rsidR="00E67071" w:rsidRPr="00952EE8" w:rsidP="00E67071">
      <w:pPr>
        <w:spacing w:after="0" w:line="240" w:lineRule="auto"/>
        <w:ind w:firstLine="567"/>
        <w:jc w:val="center"/>
        <w:rPr>
          <w:rFonts w:ascii="Times New Roman" w:hAnsi="Times New Roman"/>
          <w:b/>
          <w:sz w:val="26"/>
          <w:szCs w:val="26"/>
        </w:rPr>
      </w:pPr>
    </w:p>
    <w:p w:rsidR="00E67071" w:rsidRPr="00952EE8" w:rsidP="00E67071">
      <w:pPr>
        <w:tabs>
          <w:tab w:val="left" w:pos="567"/>
        </w:tabs>
        <w:autoSpaceDE w:val="0"/>
        <w:autoSpaceDN w:val="0"/>
        <w:adjustRightInd w:val="0"/>
        <w:spacing w:after="0" w:line="240" w:lineRule="auto"/>
        <w:ind w:firstLine="567"/>
        <w:jc w:val="both"/>
        <w:rPr>
          <w:rFonts w:ascii="Times New Roman" w:hAnsi="Times New Roman"/>
          <w:sz w:val="26"/>
          <w:szCs w:val="26"/>
          <w:lang w:bidi="ru-RU"/>
        </w:rPr>
      </w:pPr>
      <w:r w:rsidRPr="00952EE8">
        <w:rPr>
          <w:rFonts w:ascii="Times New Roman" w:hAnsi="Times New Roman"/>
          <w:sz w:val="26"/>
          <w:szCs w:val="26"/>
        </w:rPr>
        <w:t>Салохин</w:t>
      </w:r>
      <w:r w:rsidRPr="00952EE8">
        <w:rPr>
          <w:rFonts w:ascii="Times New Roman" w:hAnsi="Times New Roman"/>
          <w:sz w:val="26"/>
          <w:szCs w:val="26"/>
        </w:rPr>
        <w:t xml:space="preserve"> А.П., </w:t>
      </w:r>
      <w:r>
        <w:rPr>
          <w:rFonts w:ascii="Times New Roman" w:hAnsi="Times New Roman"/>
          <w:sz w:val="26"/>
          <w:szCs w:val="26"/>
        </w:rPr>
        <w:t xml:space="preserve">будучи зарегистрированным по адресу: </w:t>
      </w:r>
      <w:r w:rsidRPr="004200B6">
        <w:rPr>
          <w:rFonts w:ascii="Times New Roman" w:hAnsi="Times New Roman"/>
          <w:sz w:val="24"/>
          <w:szCs w:val="24"/>
        </w:rPr>
        <w:t xml:space="preserve">«ПЕРСОНАЛЬНЫЕ </w:t>
      </w:r>
      <w:r w:rsidRPr="004200B6">
        <w:rPr>
          <w:rFonts w:ascii="Times New Roman" w:hAnsi="Times New Roman"/>
          <w:sz w:val="24"/>
          <w:szCs w:val="24"/>
        </w:rPr>
        <w:t>ДАННЫЕ</w:t>
      </w:r>
      <w:r w:rsidRPr="004200B6">
        <w:rPr>
          <w:rFonts w:ascii="Times New Roman" w:hAnsi="Times New Roman"/>
          <w:sz w:val="24"/>
          <w:szCs w:val="24"/>
        </w:rPr>
        <w:t>»</w:t>
      </w:r>
      <w:r w:rsidRPr="00952EE8">
        <w:rPr>
          <w:rFonts w:ascii="Times New Roman" w:hAnsi="Times New Roman"/>
          <w:sz w:val="26"/>
          <w:szCs w:val="26"/>
        </w:rPr>
        <w:t>н</w:t>
      </w:r>
      <w:r w:rsidRPr="00952EE8">
        <w:rPr>
          <w:rFonts w:ascii="Times New Roman" w:hAnsi="Times New Roman"/>
          <w:sz w:val="26"/>
          <w:szCs w:val="26"/>
        </w:rPr>
        <w:t>е</w:t>
      </w:r>
      <w:r w:rsidRPr="00952EE8">
        <w:rPr>
          <w:rFonts w:ascii="Times New Roman" w:hAnsi="Times New Roman"/>
          <w:sz w:val="26"/>
          <w:szCs w:val="26"/>
        </w:rPr>
        <w:t xml:space="preserve"> выполнил в установленный срок до 03.06.2019  </w:t>
      </w:r>
      <w:r>
        <w:rPr>
          <w:rFonts w:ascii="Times New Roman" w:hAnsi="Times New Roman"/>
          <w:sz w:val="26"/>
          <w:szCs w:val="26"/>
        </w:rPr>
        <w:t xml:space="preserve">года </w:t>
      </w:r>
      <w:r w:rsidRPr="00952EE8">
        <w:rPr>
          <w:rFonts w:ascii="Times New Roman" w:hAnsi="Times New Roman"/>
          <w:sz w:val="26"/>
          <w:szCs w:val="26"/>
        </w:rPr>
        <w:t>предписание об устранении нарушения земельного законодательства № 9 от 21.03.2019, а именно использ</w:t>
      </w:r>
      <w:r>
        <w:rPr>
          <w:rFonts w:ascii="Times New Roman" w:hAnsi="Times New Roman"/>
          <w:sz w:val="26"/>
          <w:szCs w:val="26"/>
        </w:rPr>
        <w:t xml:space="preserve">ует </w:t>
      </w:r>
      <w:r w:rsidRPr="00952EE8">
        <w:rPr>
          <w:rFonts w:ascii="Times New Roman" w:hAnsi="Times New Roman"/>
          <w:sz w:val="26"/>
          <w:szCs w:val="26"/>
        </w:rPr>
        <w:t>земельный участок</w:t>
      </w:r>
      <w:r>
        <w:rPr>
          <w:rFonts w:ascii="Times New Roman" w:hAnsi="Times New Roman"/>
          <w:sz w:val="26"/>
          <w:szCs w:val="26"/>
        </w:rPr>
        <w:t>,</w:t>
      </w:r>
      <w:r w:rsidRPr="00952EE8">
        <w:rPr>
          <w:rStyle w:val="2"/>
          <w:color w:val="auto"/>
          <w:sz w:val="26"/>
          <w:szCs w:val="26"/>
          <w:u w:val="none"/>
        </w:rPr>
        <w:t xml:space="preserve"> на котором расположен объект недвижимости</w:t>
      </w:r>
      <w:r>
        <w:rPr>
          <w:rStyle w:val="2"/>
          <w:color w:val="auto"/>
          <w:sz w:val="26"/>
          <w:szCs w:val="26"/>
          <w:u w:val="none"/>
        </w:rPr>
        <w:t>,</w:t>
      </w:r>
      <w:r w:rsidRPr="00952EE8">
        <w:rPr>
          <w:rFonts w:ascii="Times New Roman" w:hAnsi="Times New Roman"/>
          <w:sz w:val="26"/>
          <w:szCs w:val="26"/>
        </w:rPr>
        <w:t xml:space="preserve"> не по целевому назначению, </w:t>
      </w:r>
      <w:r>
        <w:rPr>
          <w:rStyle w:val="2"/>
          <w:color w:val="auto"/>
          <w:sz w:val="26"/>
          <w:szCs w:val="26"/>
          <w:u w:val="none"/>
        </w:rPr>
        <w:t xml:space="preserve">а именно использует земельный участок </w:t>
      </w:r>
      <w:r w:rsidRPr="00952EE8">
        <w:rPr>
          <w:rStyle w:val="2"/>
          <w:color w:val="auto"/>
          <w:sz w:val="26"/>
          <w:szCs w:val="26"/>
          <w:u w:val="none"/>
        </w:rPr>
        <w:t>с целью извлечения предпринимательской выгоды из предоставления нежилого помещения в аренду третьи лицам для ведения предпринимательской деятельности, что не соответствует виду разрешенного использования</w:t>
      </w:r>
      <w:r>
        <w:rPr>
          <w:rStyle w:val="2"/>
          <w:color w:val="auto"/>
          <w:sz w:val="26"/>
          <w:szCs w:val="26"/>
          <w:u w:val="none"/>
        </w:rPr>
        <w:t xml:space="preserve"> </w:t>
      </w:r>
      <w:r w:rsidRPr="00952EE8">
        <w:rPr>
          <w:rStyle w:val="2"/>
          <w:color w:val="auto"/>
          <w:sz w:val="26"/>
          <w:szCs w:val="26"/>
          <w:u w:val="none"/>
        </w:rPr>
        <w:t xml:space="preserve">«индивидуальное жилищное строительство», </w:t>
      </w:r>
      <w:r w:rsidRPr="00952EE8">
        <w:rPr>
          <w:rStyle w:val="2"/>
          <w:color w:val="auto"/>
          <w:sz w:val="26"/>
          <w:szCs w:val="26"/>
          <w:u w:val="none"/>
        </w:rPr>
        <w:t>внесенному</w:t>
      </w:r>
      <w:r w:rsidRPr="00952EE8">
        <w:rPr>
          <w:rStyle w:val="2"/>
          <w:color w:val="auto"/>
          <w:sz w:val="26"/>
          <w:szCs w:val="26"/>
          <w:u w:val="none"/>
        </w:rPr>
        <w:t xml:space="preserve"> в государственный кадастр недвижимости земельного участка с кадастровым номером </w:t>
      </w:r>
      <w:r w:rsidRPr="004200B6">
        <w:rPr>
          <w:rFonts w:ascii="Times New Roman" w:hAnsi="Times New Roman"/>
          <w:sz w:val="24"/>
          <w:szCs w:val="24"/>
        </w:rPr>
        <w:t>«ПЕРСОНАЛЬНЫЕ ДАННЫЕ»</w:t>
      </w:r>
      <w:r w:rsidRPr="00952EE8">
        <w:rPr>
          <w:rStyle w:val="2"/>
          <w:color w:val="auto"/>
          <w:sz w:val="26"/>
          <w:szCs w:val="26"/>
          <w:u w:val="none"/>
        </w:rPr>
        <w:t>, чем нарушил требования статей  7, 40, 42 Земельного кодекса Российской Федерации</w:t>
      </w:r>
      <w:r w:rsidRPr="00952EE8">
        <w:rPr>
          <w:rFonts w:ascii="Times New Roman" w:hAnsi="Times New Roman"/>
          <w:sz w:val="26"/>
          <w:szCs w:val="26"/>
        </w:rPr>
        <w:t>, чем совершил правонарушение, предусмотренное ч.1 ст.19.5 КоАП РФ.</w:t>
      </w:r>
    </w:p>
    <w:p w:rsidR="00E67071" w:rsidRPr="00952EE8" w:rsidP="00E67071">
      <w:pPr>
        <w:spacing w:after="0" w:line="240" w:lineRule="auto"/>
        <w:ind w:firstLine="708"/>
        <w:jc w:val="both"/>
        <w:rPr>
          <w:rFonts w:ascii="Times New Roman" w:eastAsia="Calibri" w:hAnsi="Times New Roman"/>
          <w:sz w:val="26"/>
          <w:szCs w:val="26"/>
        </w:rPr>
      </w:pPr>
      <w:r w:rsidRPr="00952EE8">
        <w:rPr>
          <w:rFonts w:ascii="Times New Roman" w:hAnsi="Times New Roman"/>
          <w:sz w:val="26"/>
          <w:szCs w:val="26"/>
        </w:rPr>
        <w:t xml:space="preserve">В судебное заседание </w:t>
      </w:r>
      <w:r w:rsidRPr="00952EE8">
        <w:rPr>
          <w:rFonts w:ascii="Times New Roman" w:hAnsi="Times New Roman"/>
          <w:sz w:val="26"/>
          <w:szCs w:val="26"/>
        </w:rPr>
        <w:t>Салохин</w:t>
      </w:r>
      <w:r w:rsidRPr="00952EE8">
        <w:rPr>
          <w:rFonts w:ascii="Times New Roman" w:hAnsi="Times New Roman"/>
          <w:sz w:val="26"/>
          <w:szCs w:val="26"/>
        </w:rPr>
        <w:t xml:space="preserve"> А.П.  не явился, был надлежащим образом извещен о времени и месте судебного заседания, правом участия не воспользовался, на личном участии не настаивал, ходатайств об отложении не заявлял. </w:t>
      </w:r>
    </w:p>
    <w:p w:rsidR="00E67071" w:rsidRPr="00952EE8" w:rsidP="00E67071">
      <w:pPr>
        <w:autoSpaceDE w:val="0"/>
        <w:autoSpaceDN w:val="0"/>
        <w:adjustRightInd w:val="0"/>
        <w:spacing w:after="0" w:line="240" w:lineRule="auto"/>
        <w:ind w:firstLine="567"/>
        <w:jc w:val="both"/>
        <w:rPr>
          <w:rFonts w:ascii="Times New Roman" w:hAnsi="Times New Roman" w:eastAsiaTheme="minorHAnsi"/>
          <w:sz w:val="26"/>
          <w:szCs w:val="26"/>
          <w:lang w:eastAsia="en-US"/>
        </w:rPr>
      </w:pPr>
      <w:r w:rsidRPr="00952EE8">
        <w:rPr>
          <w:rFonts w:ascii="Times New Roman" w:eastAsia="Calibri" w:hAnsi="Times New Roman"/>
          <w:sz w:val="26"/>
          <w:szCs w:val="26"/>
          <w:lang w:eastAsia="en-US"/>
        </w:rPr>
        <w:t xml:space="preserve">Согласно ч. 1 ст. 19.5 </w:t>
      </w:r>
      <w:r w:rsidRPr="00952EE8">
        <w:rPr>
          <w:rFonts w:ascii="Times New Roman" w:hAnsi="Times New Roman"/>
          <w:sz w:val="26"/>
          <w:szCs w:val="26"/>
        </w:rPr>
        <w:t>КоАП РФ, административная ответственность наступает</w:t>
      </w:r>
      <w:r w:rsidRPr="00952EE8">
        <w:rPr>
          <w:rFonts w:ascii="Times New Roman" w:eastAsia="Calibri" w:hAnsi="Times New Roman"/>
          <w:sz w:val="26"/>
          <w:szCs w:val="26"/>
          <w:lang w:eastAsia="en-US"/>
        </w:rPr>
        <w:t xml:space="preserve"> за </w:t>
      </w:r>
      <w:r w:rsidRPr="00952EE8">
        <w:rPr>
          <w:rFonts w:ascii="Times New Roman" w:hAnsi="Times New Roman" w:eastAsiaTheme="minorHAnsi"/>
          <w:sz w:val="26"/>
          <w:szCs w:val="26"/>
          <w:lang w:eastAsia="en-US"/>
        </w:rPr>
        <w:t>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 и влечет наложение административного штрафа на граждан в размере от трехсот до пятисот рублей; на должностных лиц - от одной тысячи до двух тысяч рублей или дисквалификацию на срок до трех лет; на юридических лиц - от десяти тысяч до двадцати тысяч рублей.</w:t>
      </w:r>
    </w:p>
    <w:p w:rsidR="00E67071" w:rsidRPr="00952EE8" w:rsidP="00E67071">
      <w:pPr>
        <w:tabs>
          <w:tab w:val="left" w:pos="567"/>
        </w:tabs>
        <w:autoSpaceDE w:val="0"/>
        <w:autoSpaceDN w:val="0"/>
        <w:adjustRightInd w:val="0"/>
        <w:spacing w:after="0" w:line="240" w:lineRule="auto"/>
        <w:ind w:firstLine="567"/>
        <w:jc w:val="both"/>
        <w:rPr>
          <w:rFonts w:ascii="Times New Roman" w:eastAsia="Calibri" w:hAnsi="Times New Roman"/>
          <w:sz w:val="26"/>
          <w:szCs w:val="26"/>
        </w:rPr>
      </w:pPr>
      <w:r w:rsidRPr="00952EE8">
        <w:rPr>
          <w:rFonts w:ascii="Times New Roman" w:eastAsia="Calibri" w:hAnsi="Times New Roman"/>
          <w:sz w:val="26"/>
          <w:szCs w:val="26"/>
        </w:rPr>
        <w:t xml:space="preserve">В соответствии со </w:t>
      </w:r>
      <w:hyperlink r:id="rId4" w:history="1">
        <w:r w:rsidRPr="00952EE8">
          <w:rPr>
            <w:rFonts w:ascii="Times New Roman" w:eastAsia="Calibri" w:hAnsi="Times New Roman"/>
            <w:sz w:val="26"/>
            <w:szCs w:val="26"/>
          </w:rPr>
          <w:t>ст. 74</w:t>
        </w:r>
      </w:hyperlink>
      <w:r w:rsidRPr="00952EE8">
        <w:rPr>
          <w:rFonts w:ascii="Times New Roman" w:eastAsia="Calibri" w:hAnsi="Times New Roman"/>
          <w:sz w:val="26"/>
          <w:szCs w:val="26"/>
        </w:rPr>
        <w:t xml:space="preserve"> Земельного кодекса РФ лица, виновные в совершении земельных правонарушений, несут административную или уголовную ответственность в порядке, установленном законодательством.</w:t>
      </w:r>
    </w:p>
    <w:p w:rsidR="00E67071" w:rsidRPr="00952EE8" w:rsidP="00E67071">
      <w:pPr>
        <w:tabs>
          <w:tab w:val="left" w:pos="567"/>
        </w:tabs>
        <w:autoSpaceDE w:val="0"/>
        <w:autoSpaceDN w:val="0"/>
        <w:adjustRightInd w:val="0"/>
        <w:spacing w:after="0" w:line="240" w:lineRule="auto"/>
        <w:ind w:firstLine="567"/>
        <w:jc w:val="both"/>
        <w:rPr>
          <w:rFonts w:ascii="Times New Roman" w:eastAsia="Calibri" w:hAnsi="Times New Roman"/>
          <w:sz w:val="26"/>
          <w:szCs w:val="26"/>
        </w:rPr>
      </w:pPr>
      <w:r w:rsidRPr="00952EE8">
        <w:rPr>
          <w:rFonts w:ascii="Times New Roman" w:eastAsia="Calibri" w:hAnsi="Times New Roman"/>
          <w:sz w:val="26"/>
          <w:szCs w:val="26"/>
        </w:rPr>
        <w:t>Привлечение лица, виновного в совершении земельных правонарушений, к уголовной или административной ответственности не освобождает его от обязанности устранить допущенные земельные правонарушения и возместить причиненный ими вред.</w:t>
      </w:r>
    </w:p>
    <w:p w:rsidR="00E67071" w:rsidRPr="00952EE8" w:rsidP="00E67071">
      <w:pPr>
        <w:tabs>
          <w:tab w:val="left" w:pos="567"/>
        </w:tabs>
        <w:spacing w:after="0" w:line="240" w:lineRule="auto"/>
        <w:ind w:firstLine="567"/>
        <w:jc w:val="both"/>
        <w:rPr>
          <w:rFonts w:ascii="Times New Roman" w:hAnsi="Times New Roman"/>
          <w:sz w:val="26"/>
          <w:szCs w:val="26"/>
        </w:rPr>
      </w:pPr>
      <w:r w:rsidRPr="00952EE8">
        <w:rPr>
          <w:rFonts w:ascii="Times New Roman" w:eastAsia="Calibri" w:hAnsi="Times New Roman"/>
          <w:sz w:val="26"/>
          <w:szCs w:val="26"/>
        </w:rPr>
        <w:t xml:space="preserve">Согласно </w:t>
      </w:r>
      <w:hyperlink r:id="rId5" w:history="1">
        <w:r w:rsidRPr="00952EE8">
          <w:rPr>
            <w:rFonts w:ascii="Times New Roman" w:eastAsia="Calibri" w:hAnsi="Times New Roman"/>
            <w:sz w:val="26"/>
            <w:szCs w:val="26"/>
          </w:rPr>
          <w:t>ч. 1 ст. 2.1</w:t>
        </w:r>
      </w:hyperlink>
      <w:r w:rsidRPr="00952EE8">
        <w:rPr>
          <w:rFonts w:ascii="Times New Roman" w:eastAsia="Calibri" w:hAnsi="Times New Roman"/>
          <w:sz w:val="26"/>
          <w:szCs w:val="26"/>
        </w:rPr>
        <w:t xml:space="preserve">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w:t>
      </w:r>
      <w:hyperlink r:id="rId6" w:history="1">
        <w:r w:rsidRPr="00952EE8">
          <w:rPr>
            <w:rFonts w:ascii="Times New Roman" w:eastAsia="Calibri" w:hAnsi="Times New Roman"/>
            <w:sz w:val="26"/>
            <w:szCs w:val="26"/>
          </w:rPr>
          <w:t>Кодексом</w:t>
        </w:r>
      </w:hyperlink>
      <w:r w:rsidRPr="00952EE8">
        <w:rPr>
          <w:rFonts w:ascii="Times New Roman" w:eastAsia="Calibri" w:hAnsi="Times New Roman"/>
          <w:sz w:val="26"/>
          <w:szCs w:val="26"/>
        </w:rPr>
        <w:t xml:space="preserve"> или законами субъектов Российской Федерации об административных правонарушениях установлена административная ответственность.</w:t>
      </w:r>
    </w:p>
    <w:p w:rsidR="00E67071" w:rsidRPr="00952EE8" w:rsidP="00E67071">
      <w:pPr>
        <w:tabs>
          <w:tab w:val="left" w:pos="567"/>
        </w:tabs>
        <w:spacing w:after="0" w:line="240" w:lineRule="auto"/>
        <w:ind w:firstLine="567"/>
        <w:jc w:val="both"/>
        <w:rPr>
          <w:rFonts w:ascii="Times New Roman" w:hAnsi="Times New Roman"/>
          <w:bCs/>
          <w:iCs/>
          <w:sz w:val="26"/>
          <w:szCs w:val="26"/>
        </w:rPr>
      </w:pPr>
      <w:r w:rsidRPr="00952EE8">
        <w:rPr>
          <w:rFonts w:ascii="Times New Roman" w:hAnsi="Times New Roman"/>
          <w:bCs/>
          <w:iCs/>
          <w:sz w:val="26"/>
          <w:szCs w:val="26"/>
        </w:rPr>
        <w:t>В соответствии со статьями 25, 26 Земельного кодекса Российской Федерации</w:t>
      </w:r>
      <w:r>
        <w:rPr>
          <w:rFonts w:ascii="Times New Roman" w:hAnsi="Times New Roman"/>
          <w:bCs/>
          <w:iCs/>
          <w:sz w:val="26"/>
          <w:szCs w:val="26"/>
        </w:rPr>
        <w:t>,</w:t>
      </w:r>
      <w:r w:rsidRPr="00952EE8">
        <w:rPr>
          <w:rFonts w:ascii="Times New Roman" w:hAnsi="Times New Roman"/>
          <w:bCs/>
          <w:iCs/>
          <w:sz w:val="26"/>
          <w:szCs w:val="26"/>
        </w:rPr>
        <w:t xml:space="preserve"> права на земельные участки предусмотренные </w:t>
      </w:r>
      <w:hyperlink r:id="rId7" w:history="1">
        <w:r w:rsidRPr="00952EE8">
          <w:rPr>
            <w:rStyle w:val="Hyperlink"/>
            <w:rFonts w:ascii="Times New Roman" w:hAnsi="Times New Roman"/>
            <w:bCs/>
            <w:iCs/>
            <w:color w:val="auto"/>
            <w:sz w:val="26"/>
            <w:szCs w:val="26"/>
            <w:u w:val="none"/>
          </w:rPr>
          <w:t>главами III</w:t>
        </w:r>
      </w:hyperlink>
      <w:r w:rsidRPr="00952EE8">
        <w:rPr>
          <w:rFonts w:ascii="Times New Roman" w:hAnsi="Times New Roman"/>
          <w:bCs/>
          <w:iCs/>
          <w:sz w:val="26"/>
          <w:szCs w:val="26"/>
        </w:rPr>
        <w:t xml:space="preserve"> и </w:t>
      </w:r>
      <w:hyperlink r:id="rId8" w:history="1">
        <w:r w:rsidRPr="00952EE8">
          <w:rPr>
            <w:rStyle w:val="Hyperlink"/>
            <w:rFonts w:ascii="Times New Roman" w:hAnsi="Times New Roman"/>
            <w:bCs/>
            <w:iCs/>
            <w:color w:val="auto"/>
            <w:sz w:val="26"/>
            <w:szCs w:val="26"/>
            <w:u w:val="none"/>
          </w:rPr>
          <w:t>IV</w:t>
        </w:r>
      </w:hyperlink>
      <w:r w:rsidRPr="00952EE8">
        <w:rPr>
          <w:rFonts w:ascii="Times New Roman" w:hAnsi="Times New Roman"/>
          <w:bCs/>
          <w:iCs/>
          <w:sz w:val="26"/>
          <w:szCs w:val="26"/>
        </w:rPr>
        <w:t xml:space="preserve"> Земельного кодекса Российской Федерации возникают по основаниям, установленным гражданским законодательством, федеральными законами, и подлежат государственной регистрации и удостоверяются в соответствии с Федеральным </w:t>
      </w:r>
      <w:hyperlink r:id="rId9" w:history="1">
        <w:r w:rsidRPr="00952EE8">
          <w:rPr>
            <w:rStyle w:val="Hyperlink"/>
            <w:rFonts w:ascii="Times New Roman" w:hAnsi="Times New Roman"/>
            <w:bCs/>
            <w:iCs/>
            <w:color w:val="auto"/>
            <w:sz w:val="26"/>
            <w:szCs w:val="26"/>
            <w:u w:val="none"/>
          </w:rPr>
          <w:t>законом</w:t>
        </w:r>
      </w:hyperlink>
      <w:r w:rsidRPr="00952EE8">
        <w:rPr>
          <w:rFonts w:ascii="Times New Roman" w:hAnsi="Times New Roman"/>
          <w:bCs/>
          <w:iCs/>
          <w:sz w:val="26"/>
          <w:szCs w:val="26"/>
        </w:rPr>
        <w:t xml:space="preserve"> от 21.07.1997 № 122-ФЗ «О государственной регистрации прав на недвижимое имущество и сделок с ним».</w:t>
      </w:r>
    </w:p>
    <w:p w:rsidR="00E67071" w:rsidRPr="00952EE8" w:rsidP="00E67071">
      <w:pPr>
        <w:tabs>
          <w:tab w:val="left" w:pos="567"/>
        </w:tabs>
        <w:autoSpaceDE w:val="0"/>
        <w:autoSpaceDN w:val="0"/>
        <w:adjustRightInd w:val="0"/>
        <w:spacing w:after="0" w:line="240" w:lineRule="auto"/>
        <w:ind w:firstLine="567"/>
        <w:jc w:val="both"/>
        <w:rPr>
          <w:rFonts w:ascii="Times New Roman" w:hAnsi="Times New Roman" w:eastAsiaTheme="minorHAnsi"/>
          <w:sz w:val="26"/>
          <w:szCs w:val="26"/>
          <w:lang w:eastAsia="en-US"/>
        </w:rPr>
      </w:pPr>
      <w:r w:rsidRPr="00952EE8">
        <w:rPr>
          <w:rFonts w:ascii="Times New Roman" w:hAnsi="Times New Roman" w:eastAsiaTheme="minorHAnsi"/>
          <w:sz w:val="26"/>
          <w:szCs w:val="26"/>
          <w:lang w:eastAsia="en-US"/>
        </w:rPr>
        <w:t xml:space="preserve">В соответствии с </w:t>
      </w:r>
      <w:hyperlink r:id="rId10" w:history="1">
        <w:r w:rsidRPr="00952EE8">
          <w:rPr>
            <w:rFonts w:ascii="Times New Roman" w:hAnsi="Times New Roman" w:eastAsiaTheme="minorHAnsi"/>
            <w:sz w:val="26"/>
            <w:szCs w:val="26"/>
            <w:lang w:eastAsia="en-US"/>
          </w:rPr>
          <w:t>пунктом 2 части 1 статьи 40</w:t>
        </w:r>
      </w:hyperlink>
      <w:r w:rsidRPr="00952EE8">
        <w:rPr>
          <w:rFonts w:ascii="Times New Roman" w:hAnsi="Times New Roman" w:eastAsiaTheme="minorHAnsi"/>
          <w:sz w:val="26"/>
          <w:szCs w:val="26"/>
          <w:lang w:eastAsia="en-US"/>
        </w:rPr>
        <w:t xml:space="preserve"> Земельного кодекса Российской Федерации собственник земельного участка имеет право возводить жилые, производственные, культурно-бытовые и иные здания, строения, сооружения в соответствии с целевым назначением земельного участка и его разрешенным использованием с соблюдением требований градостроительных регламентов, строительных, экологических, санитарно-гигиенических, противопожарных и иных правил, нормативов.</w:t>
      </w:r>
    </w:p>
    <w:p w:rsidR="00E67071" w:rsidRPr="00952EE8" w:rsidP="00E67071">
      <w:pPr>
        <w:tabs>
          <w:tab w:val="left" w:pos="567"/>
        </w:tabs>
        <w:autoSpaceDE w:val="0"/>
        <w:autoSpaceDN w:val="0"/>
        <w:adjustRightInd w:val="0"/>
        <w:spacing w:after="0" w:line="240" w:lineRule="auto"/>
        <w:ind w:firstLine="567"/>
        <w:jc w:val="both"/>
        <w:rPr>
          <w:rFonts w:ascii="Times New Roman" w:hAnsi="Times New Roman" w:eastAsiaTheme="minorHAnsi"/>
          <w:sz w:val="26"/>
          <w:szCs w:val="26"/>
          <w:lang w:eastAsia="en-US"/>
        </w:rPr>
      </w:pPr>
      <w:r w:rsidRPr="00952EE8">
        <w:rPr>
          <w:rFonts w:ascii="Times New Roman" w:hAnsi="Times New Roman" w:eastAsiaTheme="minorHAnsi"/>
          <w:sz w:val="26"/>
          <w:szCs w:val="26"/>
          <w:lang w:eastAsia="en-US"/>
        </w:rPr>
        <w:t xml:space="preserve">В соответствии с </w:t>
      </w:r>
      <w:hyperlink r:id="rId10" w:history="1">
        <w:r w:rsidRPr="00952EE8">
          <w:rPr>
            <w:rFonts w:ascii="Times New Roman" w:hAnsi="Times New Roman" w:eastAsiaTheme="minorHAnsi"/>
            <w:sz w:val="26"/>
            <w:szCs w:val="26"/>
            <w:lang w:eastAsia="en-US"/>
          </w:rPr>
          <w:t xml:space="preserve"> частью 1 статьи 4</w:t>
        </w:r>
      </w:hyperlink>
      <w:r w:rsidRPr="00952EE8">
        <w:rPr>
          <w:rFonts w:ascii="Times New Roman" w:hAnsi="Times New Roman" w:eastAsiaTheme="minorHAnsi"/>
          <w:sz w:val="26"/>
          <w:szCs w:val="26"/>
          <w:lang w:eastAsia="en-US"/>
        </w:rPr>
        <w:t>2 Земельного кодекса Российской Федерации собственники земельных участков и лица, не являющиеся собственниками земельных участков, обязаны: 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p w:rsidR="00E67071" w:rsidRPr="00952EE8" w:rsidP="00E67071">
      <w:pPr>
        <w:tabs>
          <w:tab w:val="left" w:pos="567"/>
        </w:tabs>
        <w:spacing w:after="0" w:line="240" w:lineRule="auto"/>
        <w:ind w:firstLine="567"/>
        <w:jc w:val="both"/>
        <w:rPr>
          <w:rFonts w:ascii="Times New Roman" w:hAnsi="Times New Roman"/>
          <w:bCs/>
          <w:iCs/>
          <w:sz w:val="26"/>
          <w:szCs w:val="26"/>
        </w:rPr>
      </w:pPr>
      <w:r w:rsidRPr="00952EE8">
        <w:rPr>
          <w:rFonts w:ascii="Times New Roman" w:hAnsi="Times New Roman"/>
          <w:bCs/>
          <w:sz w:val="26"/>
          <w:szCs w:val="26"/>
        </w:rPr>
        <w:t xml:space="preserve"> </w:t>
      </w:r>
      <w:r>
        <w:rPr>
          <w:rFonts w:ascii="Times New Roman" w:hAnsi="Times New Roman"/>
          <w:bCs/>
          <w:sz w:val="26"/>
          <w:szCs w:val="26"/>
        </w:rPr>
        <w:t xml:space="preserve">Судом установлено, что </w:t>
      </w:r>
      <w:r w:rsidRPr="00952EE8">
        <w:rPr>
          <w:rFonts w:ascii="Times New Roman" w:hAnsi="Times New Roman"/>
          <w:bCs/>
          <w:sz w:val="26"/>
          <w:szCs w:val="26"/>
        </w:rPr>
        <w:t>Салохин</w:t>
      </w:r>
      <w:r w:rsidRPr="00952EE8">
        <w:rPr>
          <w:rFonts w:ascii="Times New Roman" w:hAnsi="Times New Roman"/>
          <w:bCs/>
          <w:sz w:val="26"/>
          <w:szCs w:val="26"/>
        </w:rPr>
        <w:t xml:space="preserve"> А.П. </w:t>
      </w:r>
      <w:r w:rsidRPr="00952EE8">
        <w:rPr>
          <w:rFonts w:ascii="Times New Roman" w:hAnsi="Times New Roman"/>
          <w:sz w:val="26"/>
          <w:szCs w:val="26"/>
        </w:rPr>
        <w:t>использ</w:t>
      </w:r>
      <w:r>
        <w:rPr>
          <w:rFonts w:ascii="Times New Roman" w:hAnsi="Times New Roman"/>
          <w:sz w:val="26"/>
          <w:szCs w:val="26"/>
        </w:rPr>
        <w:t>ует</w:t>
      </w:r>
      <w:r w:rsidRPr="00952EE8">
        <w:rPr>
          <w:rFonts w:ascii="Times New Roman" w:hAnsi="Times New Roman"/>
          <w:sz w:val="26"/>
          <w:szCs w:val="26"/>
        </w:rPr>
        <w:t xml:space="preserve"> </w:t>
      </w:r>
      <w:r w:rsidRPr="00952EE8">
        <w:rPr>
          <w:rStyle w:val="2"/>
          <w:color w:val="auto"/>
          <w:sz w:val="26"/>
          <w:szCs w:val="26"/>
          <w:u w:val="none"/>
        </w:rPr>
        <w:t>земельный участок, на котором расположен объект недвижимости с целью извлечения предпринимательской выгоды, что не соответствует виду разрешенного использования</w:t>
      </w:r>
      <w:r>
        <w:rPr>
          <w:rStyle w:val="2"/>
          <w:color w:val="auto"/>
          <w:sz w:val="26"/>
          <w:szCs w:val="26"/>
          <w:u w:val="none"/>
        </w:rPr>
        <w:t>,</w:t>
      </w:r>
      <w:r w:rsidRPr="00952EE8">
        <w:rPr>
          <w:rStyle w:val="2"/>
          <w:color w:val="auto"/>
          <w:sz w:val="26"/>
          <w:szCs w:val="26"/>
          <w:u w:val="none"/>
        </w:rPr>
        <w:t xml:space="preserve"> внесенному в государственный кадастр недвижимости земельного участка с кадастровым номером </w:t>
      </w:r>
      <w:r w:rsidRPr="004200B6">
        <w:rPr>
          <w:rFonts w:ascii="Times New Roman" w:hAnsi="Times New Roman"/>
          <w:sz w:val="24"/>
          <w:szCs w:val="24"/>
        </w:rPr>
        <w:t>«ПЕРСОНАЛЬНЫЕ ДАННЫЕ»</w:t>
      </w:r>
      <w:r>
        <w:rPr>
          <w:rStyle w:val="2"/>
          <w:color w:val="auto"/>
          <w:sz w:val="26"/>
          <w:szCs w:val="26"/>
          <w:u w:val="none"/>
        </w:rPr>
        <w:t>,</w:t>
      </w:r>
      <w:r w:rsidRPr="00952EE8">
        <w:rPr>
          <w:rStyle w:val="2"/>
          <w:color w:val="auto"/>
          <w:sz w:val="26"/>
          <w:szCs w:val="26"/>
          <w:u w:val="none"/>
        </w:rPr>
        <w:t xml:space="preserve"> с видом разрешенного использования «индивидуальное жилищное строительство», что является нарушением требований статей 7, 40, 42  Земельного кодекса Российской Федерации</w:t>
      </w:r>
      <w:r w:rsidRPr="00952EE8">
        <w:rPr>
          <w:rFonts w:ascii="Times New Roman" w:hAnsi="Times New Roman"/>
          <w:bCs/>
          <w:iCs/>
          <w:sz w:val="26"/>
          <w:szCs w:val="26"/>
        </w:rPr>
        <w:t xml:space="preserve">. </w:t>
      </w:r>
    </w:p>
    <w:p w:rsidR="00E67071" w:rsidRPr="00952EE8" w:rsidP="00E67071">
      <w:pPr>
        <w:tabs>
          <w:tab w:val="left" w:pos="567"/>
        </w:tabs>
        <w:spacing w:after="0" w:line="240" w:lineRule="auto"/>
        <w:ind w:firstLine="567"/>
        <w:jc w:val="both"/>
        <w:rPr>
          <w:rStyle w:val="2"/>
          <w:color w:val="auto"/>
          <w:sz w:val="26"/>
          <w:szCs w:val="26"/>
          <w:u w:val="none"/>
        </w:rPr>
      </w:pPr>
      <w:r w:rsidRPr="00952EE8">
        <w:rPr>
          <w:rStyle w:val="2"/>
          <w:color w:val="auto"/>
          <w:sz w:val="26"/>
          <w:szCs w:val="26"/>
          <w:u w:val="none"/>
        </w:rPr>
        <w:t xml:space="preserve">Доказательств объективной невозможности исполнения предписания в ходе проверки </w:t>
      </w:r>
      <w:r w:rsidRPr="00952EE8">
        <w:rPr>
          <w:rFonts w:ascii="Times New Roman" w:hAnsi="Times New Roman"/>
          <w:bCs/>
          <w:sz w:val="26"/>
          <w:szCs w:val="26"/>
        </w:rPr>
        <w:t>Салохиным</w:t>
      </w:r>
      <w:r w:rsidRPr="00952EE8">
        <w:rPr>
          <w:rFonts w:ascii="Times New Roman" w:hAnsi="Times New Roman"/>
          <w:bCs/>
          <w:sz w:val="26"/>
          <w:szCs w:val="26"/>
        </w:rPr>
        <w:t xml:space="preserve"> А.П. </w:t>
      </w:r>
      <w:r w:rsidRPr="00952EE8">
        <w:rPr>
          <w:rStyle w:val="2"/>
          <w:color w:val="auto"/>
          <w:sz w:val="26"/>
          <w:szCs w:val="26"/>
          <w:u w:val="none"/>
        </w:rPr>
        <w:t xml:space="preserve">не представлены. </w:t>
      </w:r>
      <w:r w:rsidRPr="00952EE8">
        <w:rPr>
          <w:rFonts w:ascii="Times New Roman" w:hAnsi="Times New Roman"/>
          <w:sz w:val="26"/>
          <w:szCs w:val="26"/>
          <w:lang w:bidi="ru-RU"/>
        </w:rPr>
        <w:t>П</w:t>
      </w:r>
      <w:r w:rsidRPr="00952EE8">
        <w:rPr>
          <w:rStyle w:val="2"/>
          <w:color w:val="auto"/>
          <w:sz w:val="26"/>
          <w:szCs w:val="26"/>
          <w:u w:val="none"/>
        </w:rPr>
        <w:t xml:space="preserve">ри этом у </w:t>
      </w:r>
      <w:r w:rsidRPr="00952EE8">
        <w:rPr>
          <w:rFonts w:ascii="Times New Roman" w:hAnsi="Times New Roman"/>
          <w:bCs/>
          <w:sz w:val="26"/>
          <w:szCs w:val="26"/>
        </w:rPr>
        <w:t>Салохина</w:t>
      </w:r>
      <w:r w:rsidRPr="00952EE8">
        <w:rPr>
          <w:rFonts w:ascii="Times New Roman" w:hAnsi="Times New Roman"/>
          <w:bCs/>
          <w:sz w:val="26"/>
          <w:szCs w:val="26"/>
        </w:rPr>
        <w:t xml:space="preserve"> А.П. </w:t>
      </w:r>
      <w:r w:rsidRPr="00952EE8">
        <w:rPr>
          <w:rStyle w:val="2"/>
          <w:color w:val="auto"/>
          <w:sz w:val="26"/>
          <w:szCs w:val="26"/>
          <w:u w:val="none"/>
        </w:rPr>
        <w:t xml:space="preserve">имелась возможность не использовать указанный объект недвижимости с целью извлечения предпринимательской выгоды. </w:t>
      </w:r>
    </w:p>
    <w:p w:rsidR="00E67071" w:rsidRPr="00952EE8" w:rsidP="00E67071">
      <w:pPr>
        <w:tabs>
          <w:tab w:val="left" w:pos="567"/>
        </w:tabs>
        <w:spacing w:after="0" w:line="240" w:lineRule="auto"/>
        <w:ind w:firstLine="567"/>
        <w:jc w:val="both"/>
        <w:rPr>
          <w:rFonts w:ascii="Times New Roman" w:hAnsi="Times New Roman"/>
          <w:sz w:val="26"/>
          <w:szCs w:val="26"/>
        </w:rPr>
      </w:pPr>
      <w:r w:rsidRPr="00952EE8">
        <w:rPr>
          <w:rStyle w:val="2"/>
          <w:color w:val="auto"/>
          <w:sz w:val="26"/>
          <w:szCs w:val="26"/>
          <w:u w:val="none"/>
        </w:rPr>
        <w:t>Таким образом, нарушения требований земельного законодательства не устранены, предписание должностного лица в установленный срок не выполнено.</w:t>
      </w:r>
    </w:p>
    <w:p w:rsidR="00E67071" w:rsidRPr="00952EE8" w:rsidP="00E67071">
      <w:pPr>
        <w:tabs>
          <w:tab w:val="left" w:pos="567"/>
        </w:tabs>
        <w:spacing w:after="0" w:line="240" w:lineRule="auto"/>
        <w:ind w:firstLine="567"/>
        <w:jc w:val="both"/>
        <w:rPr>
          <w:rFonts w:ascii="Times New Roman" w:hAnsi="Times New Roman"/>
          <w:sz w:val="26"/>
          <w:szCs w:val="26"/>
        </w:rPr>
      </w:pPr>
      <w:r w:rsidRPr="00952EE8">
        <w:rPr>
          <w:rFonts w:ascii="Times New Roman" w:hAnsi="Times New Roman"/>
          <w:sz w:val="26"/>
          <w:szCs w:val="26"/>
        </w:rPr>
        <w:t xml:space="preserve">Вина </w:t>
      </w:r>
      <w:r w:rsidRPr="00952EE8">
        <w:rPr>
          <w:rFonts w:ascii="Times New Roman" w:hAnsi="Times New Roman"/>
          <w:bCs/>
          <w:sz w:val="26"/>
          <w:szCs w:val="26"/>
        </w:rPr>
        <w:t>Салохина</w:t>
      </w:r>
      <w:r w:rsidRPr="00952EE8">
        <w:rPr>
          <w:rFonts w:ascii="Times New Roman" w:hAnsi="Times New Roman"/>
          <w:bCs/>
          <w:sz w:val="26"/>
          <w:szCs w:val="26"/>
        </w:rPr>
        <w:t xml:space="preserve"> А.П. </w:t>
      </w:r>
      <w:r w:rsidRPr="00952EE8">
        <w:rPr>
          <w:rFonts w:ascii="Times New Roman" w:hAnsi="Times New Roman"/>
          <w:sz w:val="26"/>
          <w:szCs w:val="26"/>
        </w:rPr>
        <w:t xml:space="preserve">в совершении административного правонарушения, предусмотренного ч. 1 ст. 19.5 КоАП РФ, нашла свое подтверждение в судебном заседании и подтверждается следующими доказательствами:  протоколом об административном правонарушении, составленным в соответствии с требованием КоАП РФ (л.д.58-61), актом </w:t>
      </w:r>
      <w:r w:rsidRPr="00952EE8">
        <w:rPr>
          <w:rFonts w:ascii="Times New Roman" w:hAnsi="Times New Roman"/>
          <w:bCs/>
          <w:iCs/>
          <w:sz w:val="26"/>
          <w:szCs w:val="26"/>
        </w:rPr>
        <w:t>проверки № 33 от 26.06.2019 с приложением (л.д.2-10);</w:t>
      </w:r>
      <w:r w:rsidRPr="00952EE8">
        <w:rPr>
          <w:rFonts w:ascii="Times New Roman" w:hAnsi="Times New Roman"/>
          <w:sz w:val="26"/>
          <w:szCs w:val="26"/>
        </w:rPr>
        <w:t xml:space="preserve"> </w:t>
      </w:r>
      <w:r w:rsidRPr="00952EE8">
        <w:rPr>
          <w:rFonts w:ascii="Times New Roman" w:hAnsi="Times New Roman"/>
          <w:sz w:val="26"/>
          <w:szCs w:val="26"/>
        </w:rPr>
        <w:t>предписанием № 33</w:t>
      </w:r>
      <w:r w:rsidRPr="00952EE8">
        <w:rPr>
          <w:rStyle w:val="2"/>
          <w:color w:val="auto"/>
          <w:sz w:val="26"/>
          <w:szCs w:val="26"/>
          <w:u w:val="none"/>
        </w:rPr>
        <w:t xml:space="preserve"> от 26.06.2019 об устранении выявленного нарушения требований земельного законодательства с установленным сроком (</w:t>
      </w:r>
      <w:r w:rsidRPr="00952EE8">
        <w:rPr>
          <w:rStyle w:val="2"/>
          <w:color w:val="auto"/>
          <w:sz w:val="26"/>
          <w:szCs w:val="26"/>
          <w:u w:val="none"/>
        </w:rPr>
        <w:t>л.д</w:t>
      </w:r>
      <w:r w:rsidRPr="00952EE8">
        <w:rPr>
          <w:rStyle w:val="2"/>
          <w:color w:val="auto"/>
          <w:sz w:val="26"/>
          <w:szCs w:val="26"/>
          <w:u w:val="none"/>
        </w:rPr>
        <w:t>. 11-12);</w:t>
      </w:r>
      <w:r w:rsidRPr="00952EE8">
        <w:rPr>
          <w:rFonts w:ascii="Times New Roman" w:hAnsi="Times New Roman"/>
          <w:sz w:val="26"/>
          <w:szCs w:val="26"/>
        </w:rPr>
        <w:t xml:space="preserve"> копией распоряжения № 156-р от 24.05.2019 (</w:t>
      </w:r>
      <w:r w:rsidRPr="00952EE8">
        <w:rPr>
          <w:rFonts w:ascii="Times New Roman" w:hAnsi="Times New Roman"/>
          <w:sz w:val="26"/>
          <w:szCs w:val="26"/>
        </w:rPr>
        <w:t>л.д</w:t>
      </w:r>
      <w:r w:rsidRPr="00952EE8">
        <w:rPr>
          <w:rFonts w:ascii="Times New Roman" w:hAnsi="Times New Roman"/>
          <w:sz w:val="26"/>
          <w:szCs w:val="26"/>
        </w:rPr>
        <w:t>. 17-19); предписанием № 9</w:t>
      </w:r>
      <w:r w:rsidRPr="00952EE8">
        <w:rPr>
          <w:rStyle w:val="2"/>
          <w:color w:val="auto"/>
          <w:sz w:val="26"/>
          <w:szCs w:val="26"/>
          <w:u w:val="none"/>
        </w:rPr>
        <w:t xml:space="preserve"> от </w:t>
      </w:r>
      <w:r w:rsidRPr="00952EE8">
        <w:rPr>
          <w:rStyle w:val="2"/>
          <w:color w:val="auto"/>
          <w:sz w:val="26"/>
          <w:szCs w:val="26"/>
          <w:u w:val="none"/>
        </w:rPr>
        <w:t>21.03.2019 об устранении выявленного нарушения требований земельного законодательства с установленным сроком (</w:t>
      </w:r>
      <w:r w:rsidRPr="00952EE8">
        <w:rPr>
          <w:rStyle w:val="2"/>
          <w:color w:val="auto"/>
          <w:sz w:val="26"/>
          <w:szCs w:val="26"/>
          <w:u w:val="none"/>
        </w:rPr>
        <w:t>л.д</w:t>
      </w:r>
      <w:r w:rsidRPr="00952EE8">
        <w:rPr>
          <w:rStyle w:val="2"/>
          <w:color w:val="auto"/>
          <w:sz w:val="26"/>
          <w:szCs w:val="26"/>
          <w:u w:val="none"/>
        </w:rPr>
        <w:t>. 22,23); копией свидетельства о праве на наследство по закону (</w:t>
      </w:r>
      <w:r w:rsidRPr="00952EE8">
        <w:rPr>
          <w:rStyle w:val="2"/>
          <w:color w:val="auto"/>
          <w:sz w:val="26"/>
          <w:szCs w:val="26"/>
          <w:u w:val="none"/>
        </w:rPr>
        <w:t>л.д</w:t>
      </w:r>
      <w:r w:rsidRPr="00952EE8">
        <w:rPr>
          <w:rStyle w:val="2"/>
          <w:color w:val="auto"/>
          <w:sz w:val="26"/>
          <w:szCs w:val="26"/>
          <w:u w:val="none"/>
        </w:rPr>
        <w:t>. 25);</w:t>
      </w:r>
      <w:r w:rsidRPr="00952EE8">
        <w:rPr>
          <w:rStyle w:val="2"/>
          <w:color w:val="auto"/>
          <w:sz w:val="26"/>
          <w:szCs w:val="26"/>
          <w:u w:val="none"/>
        </w:rPr>
        <w:t xml:space="preserve"> копией решения </w:t>
      </w:r>
      <w:r w:rsidRPr="004200B6">
        <w:rPr>
          <w:rFonts w:ascii="Times New Roman" w:hAnsi="Times New Roman"/>
          <w:sz w:val="24"/>
          <w:szCs w:val="24"/>
        </w:rPr>
        <w:t xml:space="preserve">«ПЕРСОНАЛЬНЫЕ </w:t>
      </w:r>
      <w:r w:rsidRPr="004200B6">
        <w:rPr>
          <w:rFonts w:ascii="Times New Roman" w:hAnsi="Times New Roman"/>
          <w:sz w:val="24"/>
          <w:szCs w:val="24"/>
        </w:rPr>
        <w:t>ДАННЫЕ</w:t>
      </w:r>
      <w:r w:rsidRPr="004200B6">
        <w:rPr>
          <w:rFonts w:ascii="Times New Roman" w:hAnsi="Times New Roman"/>
          <w:sz w:val="24"/>
          <w:szCs w:val="24"/>
        </w:rPr>
        <w:t>»</w:t>
      </w:r>
      <w:r w:rsidRPr="00952EE8">
        <w:rPr>
          <w:rStyle w:val="2"/>
          <w:color w:val="auto"/>
          <w:sz w:val="26"/>
          <w:szCs w:val="26"/>
          <w:u w:val="none"/>
        </w:rPr>
        <w:t>о</w:t>
      </w:r>
      <w:r w:rsidRPr="00952EE8">
        <w:rPr>
          <w:rStyle w:val="2"/>
          <w:color w:val="auto"/>
          <w:sz w:val="26"/>
          <w:szCs w:val="26"/>
          <w:u w:val="none"/>
        </w:rPr>
        <w:t>т</w:t>
      </w:r>
      <w:r w:rsidRPr="00952EE8">
        <w:rPr>
          <w:rStyle w:val="2"/>
          <w:color w:val="auto"/>
          <w:sz w:val="26"/>
          <w:szCs w:val="26"/>
          <w:u w:val="none"/>
        </w:rPr>
        <w:t xml:space="preserve"> 11.09.2017 (</w:t>
      </w:r>
      <w:r w:rsidRPr="00952EE8">
        <w:rPr>
          <w:rStyle w:val="2"/>
          <w:color w:val="auto"/>
          <w:sz w:val="26"/>
          <w:szCs w:val="26"/>
          <w:u w:val="none"/>
        </w:rPr>
        <w:t>л.д</w:t>
      </w:r>
      <w:r w:rsidRPr="00952EE8">
        <w:rPr>
          <w:rStyle w:val="2"/>
          <w:color w:val="auto"/>
          <w:sz w:val="26"/>
          <w:szCs w:val="26"/>
          <w:u w:val="none"/>
        </w:rPr>
        <w:t xml:space="preserve">. 26); копией решения </w:t>
      </w:r>
      <w:r w:rsidRPr="004200B6">
        <w:rPr>
          <w:rFonts w:ascii="Times New Roman" w:hAnsi="Times New Roman"/>
          <w:sz w:val="24"/>
          <w:szCs w:val="24"/>
        </w:rPr>
        <w:t xml:space="preserve">«ПЕРСОНАЛЬНЫЕ </w:t>
      </w:r>
      <w:r w:rsidRPr="004200B6">
        <w:rPr>
          <w:rFonts w:ascii="Times New Roman" w:hAnsi="Times New Roman"/>
          <w:sz w:val="24"/>
          <w:szCs w:val="24"/>
        </w:rPr>
        <w:t>ДАННЫЕ»</w:t>
      </w:r>
      <w:r w:rsidRPr="00952EE8">
        <w:rPr>
          <w:rStyle w:val="2"/>
          <w:color w:val="auto"/>
          <w:sz w:val="26"/>
          <w:szCs w:val="26"/>
          <w:u w:val="none"/>
        </w:rPr>
        <w:t>от</w:t>
      </w:r>
      <w:r w:rsidRPr="00952EE8">
        <w:rPr>
          <w:rStyle w:val="2"/>
          <w:color w:val="auto"/>
          <w:sz w:val="26"/>
          <w:szCs w:val="26"/>
          <w:u w:val="none"/>
        </w:rPr>
        <w:t xml:space="preserve"> 16.10.2017 (</w:t>
      </w:r>
      <w:r w:rsidRPr="00952EE8">
        <w:rPr>
          <w:rStyle w:val="2"/>
          <w:color w:val="auto"/>
          <w:sz w:val="26"/>
          <w:szCs w:val="26"/>
          <w:u w:val="none"/>
        </w:rPr>
        <w:t>л.д</w:t>
      </w:r>
      <w:r w:rsidRPr="00952EE8">
        <w:rPr>
          <w:rStyle w:val="2"/>
          <w:color w:val="auto"/>
          <w:sz w:val="26"/>
          <w:szCs w:val="26"/>
          <w:u w:val="none"/>
        </w:rPr>
        <w:t>. 27-29); копией заявления от 30.05.2019 (</w:t>
      </w:r>
      <w:r w:rsidRPr="00952EE8">
        <w:rPr>
          <w:rStyle w:val="2"/>
          <w:color w:val="auto"/>
          <w:sz w:val="26"/>
          <w:szCs w:val="26"/>
          <w:u w:val="none"/>
        </w:rPr>
        <w:t>л.д</w:t>
      </w:r>
      <w:r w:rsidRPr="00952EE8">
        <w:rPr>
          <w:rStyle w:val="2"/>
          <w:color w:val="auto"/>
          <w:sz w:val="26"/>
          <w:szCs w:val="26"/>
          <w:u w:val="none"/>
        </w:rPr>
        <w:t>. 30); копией заявления от 18.06.2019 (л.д.31); копией заявления от 30.05.2019 (л.д.32); копией договора аренды от 26.12.2018 (</w:t>
      </w:r>
      <w:r w:rsidRPr="00952EE8">
        <w:rPr>
          <w:rStyle w:val="2"/>
          <w:color w:val="auto"/>
          <w:sz w:val="26"/>
          <w:szCs w:val="26"/>
          <w:u w:val="none"/>
        </w:rPr>
        <w:t>л.д</w:t>
      </w:r>
      <w:r w:rsidRPr="00952EE8">
        <w:rPr>
          <w:rStyle w:val="2"/>
          <w:color w:val="auto"/>
          <w:sz w:val="26"/>
          <w:szCs w:val="26"/>
          <w:u w:val="none"/>
        </w:rPr>
        <w:t>. 34-35); копией чека (л.д.37).</w:t>
      </w:r>
    </w:p>
    <w:p w:rsidR="00E67071" w:rsidRPr="00952EE8" w:rsidP="00E67071">
      <w:pPr>
        <w:tabs>
          <w:tab w:val="left" w:pos="567"/>
        </w:tabs>
        <w:spacing w:after="0" w:line="240" w:lineRule="auto"/>
        <w:ind w:firstLine="567"/>
        <w:jc w:val="both"/>
        <w:rPr>
          <w:rFonts w:ascii="Times New Roman" w:hAnsi="Times New Roman"/>
          <w:sz w:val="26"/>
          <w:szCs w:val="26"/>
        </w:rPr>
      </w:pPr>
      <w:r w:rsidRPr="00952EE8">
        <w:rPr>
          <w:rFonts w:ascii="Times New Roman" w:hAnsi="Times New Roman"/>
          <w:sz w:val="26"/>
          <w:szCs w:val="26"/>
        </w:rPr>
        <w:t xml:space="preserve">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w:t>
      </w:r>
      <w:r w:rsidRPr="00952EE8">
        <w:rPr>
          <w:rFonts w:ascii="Times New Roman" w:hAnsi="Times New Roman"/>
          <w:bCs/>
          <w:sz w:val="26"/>
          <w:szCs w:val="26"/>
        </w:rPr>
        <w:t>Салохина</w:t>
      </w:r>
      <w:r w:rsidRPr="00952EE8">
        <w:rPr>
          <w:rFonts w:ascii="Times New Roman" w:hAnsi="Times New Roman"/>
          <w:bCs/>
          <w:sz w:val="26"/>
          <w:szCs w:val="26"/>
        </w:rPr>
        <w:t xml:space="preserve"> А.П. </w:t>
      </w:r>
      <w:r w:rsidRPr="00952EE8">
        <w:rPr>
          <w:rFonts w:ascii="Times New Roman" w:hAnsi="Times New Roman"/>
          <w:sz w:val="26"/>
          <w:szCs w:val="26"/>
        </w:rPr>
        <w:t>в совершении административного правонарушения.</w:t>
      </w:r>
    </w:p>
    <w:p w:rsidR="00E67071" w:rsidRPr="00952EE8" w:rsidP="00E67071">
      <w:pPr>
        <w:tabs>
          <w:tab w:val="left" w:pos="567"/>
        </w:tabs>
        <w:spacing w:after="0" w:line="240" w:lineRule="auto"/>
        <w:ind w:firstLine="567"/>
        <w:jc w:val="both"/>
        <w:rPr>
          <w:rFonts w:ascii="Times New Roman" w:hAnsi="Times New Roman"/>
          <w:sz w:val="26"/>
          <w:szCs w:val="26"/>
        </w:rPr>
      </w:pPr>
      <w:r w:rsidRPr="00952EE8">
        <w:rPr>
          <w:rFonts w:ascii="Times New Roman" w:hAnsi="Times New Roman"/>
          <w:sz w:val="26"/>
          <w:szCs w:val="26"/>
        </w:rPr>
        <w:t xml:space="preserve">Основания сомневаться в достоверности собранных доказательств, у суда отсутствуют, также как и основания для признания их </w:t>
      </w:r>
      <w:r w:rsidRPr="00952EE8">
        <w:rPr>
          <w:rFonts w:ascii="Times New Roman" w:hAnsi="Times New Roman"/>
          <w:sz w:val="26"/>
          <w:szCs w:val="26"/>
        </w:rPr>
        <w:t>недопустимыми</w:t>
      </w:r>
      <w:r w:rsidRPr="00952EE8">
        <w:rPr>
          <w:rFonts w:ascii="Times New Roman" w:hAnsi="Times New Roman"/>
          <w:sz w:val="26"/>
          <w:szCs w:val="26"/>
        </w:rPr>
        <w:t>. У суда нет оснований не доверять вышеуказанным доказательствам.</w:t>
      </w:r>
    </w:p>
    <w:p w:rsidR="00E67071" w:rsidRPr="00952EE8" w:rsidP="00E67071">
      <w:pPr>
        <w:pStyle w:val="BodyTextIndent"/>
        <w:spacing w:after="0" w:line="240" w:lineRule="auto"/>
        <w:ind w:left="0" w:firstLine="567"/>
        <w:jc w:val="both"/>
        <w:rPr>
          <w:rFonts w:ascii="Times New Roman" w:hAnsi="Times New Roman"/>
          <w:sz w:val="26"/>
          <w:szCs w:val="26"/>
        </w:rPr>
      </w:pPr>
      <w:r w:rsidRPr="00952EE8">
        <w:rPr>
          <w:rFonts w:ascii="Times New Roman" w:hAnsi="Times New Roman"/>
          <w:sz w:val="26"/>
          <w:szCs w:val="26"/>
        </w:rPr>
        <w:t>Перечисленные доказательства мировой судья находит допустимыми и достоверными. Их совокупность достаточна для вынесения постановления по делу об административном правонарушении.</w:t>
      </w:r>
    </w:p>
    <w:p w:rsidR="00E67071" w:rsidRPr="00952EE8" w:rsidP="00E67071">
      <w:pPr>
        <w:autoSpaceDE w:val="0"/>
        <w:autoSpaceDN w:val="0"/>
        <w:adjustRightInd w:val="0"/>
        <w:spacing w:after="0" w:line="240" w:lineRule="auto"/>
        <w:ind w:firstLine="567"/>
        <w:jc w:val="both"/>
        <w:rPr>
          <w:rFonts w:ascii="Times New Roman" w:hAnsi="Times New Roman" w:eastAsiaTheme="minorHAnsi"/>
          <w:sz w:val="26"/>
          <w:szCs w:val="26"/>
          <w:lang w:eastAsia="en-US"/>
        </w:rPr>
      </w:pPr>
      <w:r w:rsidRPr="00952EE8">
        <w:rPr>
          <w:rFonts w:ascii="Times New Roman" w:hAnsi="Times New Roman"/>
          <w:sz w:val="26"/>
          <w:szCs w:val="26"/>
        </w:rPr>
        <w:t xml:space="preserve">Действия </w:t>
      </w:r>
      <w:r w:rsidRPr="00952EE8">
        <w:rPr>
          <w:rFonts w:ascii="Times New Roman" w:hAnsi="Times New Roman"/>
          <w:bCs/>
          <w:sz w:val="26"/>
          <w:szCs w:val="26"/>
        </w:rPr>
        <w:t>Салохина</w:t>
      </w:r>
      <w:r w:rsidRPr="00952EE8">
        <w:rPr>
          <w:rFonts w:ascii="Times New Roman" w:hAnsi="Times New Roman"/>
          <w:bCs/>
          <w:sz w:val="26"/>
          <w:szCs w:val="26"/>
        </w:rPr>
        <w:t xml:space="preserve"> А.П. </w:t>
      </w:r>
      <w:r w:rsidRPr="00952EE8">
        <w:rPr>
          <w:rFonts w:ascii="Times New Roman" w:hAnsi="Times New Roman"/>
          <w:sz w:val="26"/>
          <w:szCs w:val="26"/>
        </w:rPr>
        <w:t xml:space="preserve">мировой  судья квалифицирует по ч.1 ст. 19.5 КоАП РФ, как </w:t>
      </w:r>
      <w:r w:rsidRPr="00952EE8">
        <w:rPr>
          <w:rFonts w:ascii="Times New Roman" w:hAnsi="Times New Roman" w:eastAsiaTheme="minorHAnsi"/>
          <w:sz w:val="26"/>
          <w:szCs w:val="26"/>
          <w:lang w:eastAsia="en-US"/>
        </w:rPr>
        <w:t>невыполнение в установленный срок законного представления органа, осуществляющего государственный надзор (контроль) об устранении нарушений законодательства.</w:t>
      </w:r>
    </w:p>
    <w:p w:rsidR="00E67071" w:rsidRPr="00952EE8" w:rsidP="00E67071">
      <w:pPr>
        <w:tabs>
          <w:tab w:val="left" w:pos="567"/>
        </w:tabs>
        <w:autoSpaceDE w:val="0"/>
        <w:autoSpaceDN w:val="0"/>
        <w:adjustRightInd w:val="0"/>
        <w:spacing w:after="0" w:line="240" w:lineRule="auto"/>
        <w:ind w:firstLine="567"/>
        <w:jc w:val="both"/>
        <w:rPr>
          <w:rFonts w:ascii="Times New Roman" w:eastAsia="Calibri" w:hAnsi="Times New Roman"/>
          <w:sz w:val="26"/>
          <w:szCs w:val="26"/>
        </w:rPr>
      </w:pPr>
      <w:r w:rsidRPr="00952EE8">
        <w:rPr>
          <w:rFonts w:ascii="Times New Roman" w:eastAsia="Calibri" w:hAnsi="Times New Roman"/>
          <w:sz w:val="26"/>
          <w:szCs w:val="26"/>
        </w:rPr>
        <w:t xml:space="preserve">Кроме того, в материалах дела отсутствуют сведения о том, что предписание </w:t>
      </w:r>
      <w:r w:rsidRPr="00952EE8">
        <w:rPr>
          <w:rStyle w:val="2"/>
          <w:color w:val="auto"/>
          <w:sz w:val="26"/>
          <w:szCs w:val="26"/>
          <w:u w:val="none"/>
        </w:rPr>
        <w:t xml:space="preserve">№ 9 от 21.03.2019 об устранении выявленного нарушения требований земельного законодательства Российской Федерации с установленным сроком до 03.06.2019, </w:t>
      </w:r>
      <w:r w:rsidRPr="00952EE8">
        <w:rPr>
          <w:rFonts w:ascii="Times New Roman" w:eastAsia="Calibri" w:hAnsi="Times New Roman"/>
          <w:sz w:val="26"/>
          <w:szCs w:val="26"/>
        </w:rPr>
        <w:t>обжаловалось в установленном законом порядке или не могло быть исполнено в течение предоставленного срока, уважительных причин невозможности его не выполнения суду не представлено.</w:t>
      </w:r>
    </w:p>
    <w:p w:rsidR="00E67071" w:rsidRPr="00952EE8" w:rsidP="00E67071">
      <w:pPr>
        <w:tabs>
          <w:tab w:val="left" w:pos="567"/>
        </w:tabs>
        <w:autoSpaceDE w:val="0"/>
        <w:autoSpaceDN w:val="0"/>
        <w:adjustRightInd w:val="0"/>
        <w:spacing w:after="0" w:line="240" w:lineRule="auto"/>
        <w:ind w:firstLine="567"/>
        <w:jc w:val="both"/>
        <w:rPr>
          <w:rFonts w:ascii="Times New Roman" w:eastAsia="Calibri" w:hAnsi="Times New Roman"/>
          <w:sz w:val="26"/>
          <w:szCs w:val="26"/>
        </w:rPr>
      </w:pPr>
      <w:r w:rsidRPr="00952EE8">
        <w:rPr>
          <w:rFonts w:ascii="Times New Roman" w:eastAsia="Calibri" w:hAnsi="Times New Roman"/>
          <w:sz w:val="26"/>
          <w:szCs w:val="26"/>
        </w:rPr>
        <w:t xml:space="preserve">Учитывая </w:t>
      </w:r>
      <w:r w:rsidRPr="00952EE8">
        <w:rPr>
          <w:rFonts w:ascii="Times New Roman" w:eastAsia="Calibri" w:hAnsi="Times New Roman"/>
          <w:sz w:val="26"/>
          <w:szCs w:val="26"/>
        </w:rPr>
        <w:t>изложенное</w:t>
      </w:r>
      <w:r w:rsidRPr="00952EE8">
        <w:rPr>
          <w:rFonts w:ascii="Times New Roman" w:eastAsia="Calibri" w:hAnsi="Times New Roman"/>
          <w:sz w:val="26"/>
          <w:szCs w:val="26"/>
        </w:rPr>
        <w:t xml:space="preserve">, требования, содержащиеся в предписании </w:t>
      </w:r>
      <w:r w:rsidRPr="00952EE8">
        <w:rPr>
          <w:rStyle w:val="2"/>
          <w:color w:val="auto"/>
          <w:sz w:val="26"/>
          <w:szCs w:val="26"/>
          <w:u w:val="none"/>
        </w:rPr>
        <w:t>№ 9 от 21.03.2019</w:t>
      </w:r>
      <w:r w:rsidRPr="00952EE8">
        <w:rPr>
          <w:rFonts w:ascii="Times New Roman" w:eastAsia="Calibri" w:hAnsi="Times New Roman"/>
          <w:sz w:val="26"/>
          <w:szCs w:val="26"/>
        </w:rPr>
        <w:t>, являются обоснованными и подлежат исполнению.</w:t>
      </w:r>
    </w:p>
    <w:p w:rsidR="00E67071" w:rsidRPr="00952EE8" w:rsidP="00E67071">
      <w:pPr>
        <w:tabs>
          <w:tab w:val="left" w:pos="567"/>
        </w:tabs>
        <w:autoSpaceDE w:val="0"/>
        <w:autoSpaceDN w:val="0"/>
        <w:adjustRightInd w:val="0"/>
        <w:spacing w:after="0" w:line="240" w:lineRule="auto"/>
        <w:ind w:firstLine="567"/>
        <w:jc w:val="both"/>
        <w:rPr>
          <w:rFonts w:ascii="Times New Roman" w:hAnsi="Times New Roman" w:eastAsiaTheme="minorHAnsi"/>
          <w:sz w:val="26"/>
          <w:szCs w:val="26"/>
          <w:lang w:eastAsia="en-US"/>
        </w:rPr>
      </w:pPr>
      <w:r w:rsidRPr="00952EE8">
        <w:rPr>
          <w:rFonts w:ascii="Times New Roman" w:eastAsia="Calibri" w:hAnsi="Times New Roman"/>
          <w:sz w:val="26"/>
          <w:szCs w:val="26"/>
        </w:rPr>
        <w:t xml:space="preserve">Оценив представленные в деле доказательства всесторонне, полно, объективно, в их совокупности, в соответствии с требованиями </w:t>
      </w:r>
      <w:hyperlink r:id="rId11" w:history="1">
        <w:r w:rsidRPr="00952EE8">
          <w:rPr>
            <w:rFonts w:ascii="Times New Roman" w:eastAsia="Calibri" w:hAnsi="Times New Roman"/>
            <w:sz w:val="26"/>
            <w:szCs w:val="26"/>
          </w:rPr>
          <w:t>ст. 26.11</w:t>
        </w:r>
      </w:hyperlink>
      <w:r w:rsidRPr="00952EE8">
        <w:rPr>
          <w:rFonts w:ascii="Times New Roman" w:eastAsia="Calibri" w:hAnsi="Times New Roman"/>
          <w:sz w:val="26"/>
          <w:szCs w:val="26"/>
        </w:rPr>
        <w:t xml:space="preserve"> КоАП РФ, </w:t>
      </w:r>
      <w:r>
        <w:rPr>
          <w:rFonts w:ascii="Times New Roman" w:eastAsia="Calibri" w:hAnsi="Times New Roman"/>
          <w:sz w:val="26"/>
          <w:szCs w:val="26"/>
        </w:rPr>
        <w:t xml:space="preserve">мировой судья </w:t>
      </w:r>
      <w:r w:rsidRPr="00952EE8">
        <w:rPr>
          <w:rFonts w:ascii="Times New Roman" w:eastAsia="Calibri" w:hAnsi="Times New Roman"/>
          <w:sz w:val="26"/>
          <w:szCs w:val="26"/>
        </w:rPr>
        <w:t>прихо</w:t>
      </w:r>
      <w:r>
        <w:rPr>
          <w:rFonts w:ascii="Times New Roman" w:eastAsia="Calibri" w:hAnsi="Times New Roman"/>
          <w:sz w:val="26"/>
          <w:szCs w:val="26"/>
        </w:rPr>
        <w:t>дит</w:t>
      </w:r>
      <w:r w:rsidRPr="00952EE8">
        <w:rPr>
          <w:rFonts w:ascii="Times New Roman" w:eastAsia="Calibri" w:hAnsi="Times New Roman"/>
          <w:sz w:val="26"/>
          <w:szCs w:val="26"/>
        </w:rPr>
        <w:t xml:space="preserve"> к выводу о виновности </w:t>
      </w:r>
      <w:r w:rsidRPr="00952EE8">
        <w:rPr>
          <w:rFonts w:ascii="Times New Roman" w:hAnsi="Times New Roman"/>
          <w:bCs/>
          <w:sz w:val="26"/>
          <w:szCs w:val="26"/>
        </w:rPr>
        <w:t>Салохина</w:t>
      </w:r>
      <w:r w:rsidRPr="00952EE8">
        <w:rPr>
          <w:rFonts w:ascii="Times New Roman" w:hAnsi="Times New Roman"/>
          <w:bCs/>
          <w:sz w:val="26"/>
          <w:szCs w:val="26"/>
        </w:rPr>
        <w:t xml:space="preserve"> А.П. </w:t>
      </w:r>
      <w:r w:rsidRPr="00952EE8">
        <w:rPr>
          <w:rFonts w:ascii="Times New Roman" w:eastAsia="Calibri" w:hAnsi="Times New Roman"/>
          <w:sz w:val="26"/>
          <w:szCs w:val="26"/>
        </w:rPr>
        <w:t xml:space="preserve">в совершении административного правонарушения, предусмотренного </w:t>
      </w:r>
      <w:hyperlink r:id="rId12" w:history="1">
        <w:r w:rsidRPr="00952EE8">
          <w:rPr>
            <w:rFonts w:ascii="Times New Roman" w:eastAsia="Calibri" w:hAnsi="Times New Roman"/>
            <w:sz w:val="26"/>
            <w:szCs w:val="26"/>
          </w:rPr>
          <w:t>ч.1 ст. 19.5</w:t>
        </w:r>
      </w:hyperlink>
      <w:r w:rsidRPr="00952EE8">
        <w:rPr>
          <w:rFonts w:ascii="Times New Roman" w:eastAsia="Calibri" w:hAnsi="Times New Roman"/>
          <w:sz w:val="26"/>
          <w:szCs w:val="26"/>
        </w:rPr>
        <w:t xml:space="preserve"> КоАП РФ</w:t>
      </w:r>
      <w:r w:rsidRPr="00952EE8">
        <w:rPr>
          <w:rFonts w:ascii="Times New Roman" w:hAnsi="Times New Roman" w:eastAsiaTheme="minorHAnsi"/>
          <w:sz w:val="26"/>
          <w:szCs w:val="26"/>
          <w:lang w:eastAsia="en-US"/>
        </w:rPr>
        <w:t>.</w:t>
      </w:r>
    </w:p>
    <w:p w:rsidR="00E67071" w:rsidRPr="00952EE8" w:rsidP="00E67071">
      <w:pPr>
        <w:tabs>
          <w:tab w:val="left" w:pos="567"/>
        </w:tabs>
        <w:spacing w:after="0" w:line="240" w:lineRule="auto"/>
        <w:ind w:firstLine="567"/>
        <w:jc w:val="both"/>
        <w:rPr>
          <w:rFonts w:ascii="Times New Roman" w:hAnsi="Times New Roman"/>
          <w:sz w:val="26"/>
          <w:szCs w:val="26"/>
        </w:rPr>
      </w:pPr>
      <w:r w:rsidRPr="00952EE8">
        <w:rPr>
          <w:rFonts w:ascii="Times New Roman" w:hAnsi="Times New Roman"/>
          <w:sz w:val="26"/>
          <w:szCs w:val="26"/>
        </w:rPr>
        <w:t xml:space="preserve">Объективных данных, ставящих под сомнение вышеназванные доказательства, в деле не содержится, лицом, </w:t>
      </w:r>
      <w:r w:rsidRPr="00952EE8">
        <w:rPr>
          <w:rFonts w:ascii="Times New Roman" w:eastAsia="Calibri" w:hAnsi="Times New Roman"/>
          <w:sz w:val="26"/>
          <w:szCs w:val="26"/>
        </w:rPr>
        <w:t>в отношении, которого ведется производство по делу</w:t>
      </w:r>
      <w:r w:rsidRPr="00952EE8">
        <w:rPr>
          <w:rFonts w:ascii="Times New Roman" w:hAnsi="Times New Roman"/>
          <w:sz w:val="26"/>
          <w:szCs w:val="26"/>
        </w:rPr>
        <w:t>, представлено не было.</w:t>
      </w:r>
    </w:p>
    <w:p w:rsidR="00E67071" w:rsidRPr="00952EE8" w:rsidP="00E67071">
      <w:pPr>
        <w:tabs>
          <w:tab w:val="left" w:pos="567"/>
        </w:tabs>
        <w:autoSpaceDE w:val="0"/>
        <w:autoSpaceDN w:val="0"/>
        <w:adjustRightInd w:val="0"/>
        <w:spacing w:after="0" w:line="240" w:lineRule="auto"/>
        <w:ind w:firstLine="567"/>
        <w:jc w:val="both"/>
        <w:rPr>
          <w:rFonts w:ascii="Times New Roman" w:hAnsi="Times New Roman"/>
          <w:sz w:val="26"/>
          <w:szCs w:val="26"/>
        </w:rPr>
      </w:pPr>
      <w:r w:rsidRPr="00952EE8">
        <w:rPr>
          <w:rFonts w:ascii="Times New Roman" w:hAnsi="Times New Roman"/>
          <w:sz w:val="26"/>
          <w:szCs w:val="26"/>
        </w:rPr>
        <w:t xml:space="preserve">Событие и состав административного правонарушения, ответственность за которое установлена </w:t>
      </w:r>
      <w:hyperlink r:id="rId13" w:history="1">
        <w:r w:rsidRPr="00952EE8">
          <w:rPr>
            <w:rFonts w:ascii="Times New Roman" w:hAnsi="Times New Roman"/>
            <w:sz w:val="26"/>
            <w:szCs w:val="26"/>
          </w:rPr>
          <w:t>ч.</w:t>
        </w:r>
      </w:hyperlink>
      <w:r w:rsidRPr="00952EE8">
        <w:rPr>
          <w:rFonts w:ascii="Times New Roman" w:hAnsi="Times New Roman"/>
          <w:sz w:val="26"/>
          <w:szCs w:val="26"/>
        </w:rPr>
        <w:t xml:space="preserve"> 1 ст. 19.5 КоАП РФ, установлены административным органом, что нашло свое подтверждение в суде. Доказательств обратного материалы дела не содержат. Нарушений процедуры привлечения к административной ответственности судом не установлено.</w:t>
      </w:r>
    </w:p>
    <w:p w:rsidR="00E67071" w:rsidRPr="00952EE8" w:rsidP="00E67071">
      <w:pPr>
        <w:tabs>
          <w:tab w:val="left" w:pos="567"/>
        </w:tabs>
        <w:autoSpaceDE w:val="0"/>
        <w:autoSpaceDN w:val="0"/>
        <w:adjustRightInd w:val="0"/>
        <w:spacing w:after="0" w:line="240" w:lineRule="auto"/>
        <w:ind w:firstLine="567"/>
        <w:jc w:val="both"/>
        <w:rPr>
          <w:rFonts w:ascii="Times New Roman" w:hAnsi="Times New Roman"/>
          <w:sz w:val="26"/>
          <w:szCs w:val="26"/>
        </w:rPr>
      </w:pPr>
      <w:r w:rsidRPr="00952EE8">
        <w:rPr>
          <w:rFonts w:ascii="Times New Roman" w:hAnsi="Times New Roman"/>
          <w:sz w:val="26"/>
          <w:szCs w:val="26"/>
        </w:rPr>
        <w:t xml:space="preserve">В соответствии с </w:t>
      </w:r>
      <w:hyperlink r:id="rId14" w:history="1">
        <w:r w:rsidRPr="00952EE8">
          <w:rPr>
            <w:rStyle w:val="Hyperlink"/>
            <w:rFonts w:ascii="Times New Roman" w:hAnsi="Times New Roman"/>
            <w:color w:val="auto"/>
            <w:sz w:val="26"/>
            <w:szCs w:val="26"/>
            <w:u w:val="none"/>
          </w:rPr>
          <w:t>частью 1 статьи 4.5</w:t>
        </w:r>
      </w:hyperlink>
      <w:r w:rsidRPr="00952EE8">
        <w:rPr>
          <w:rFonts w:ascii="Times New Roman" w:hAnsi="Times New Roman"/>
          <w:sz w:val="26"/>
          <w:szCs w:val="26"/>
        </w:rPr>
        <w:t xml:space="preserve"> КоАП РФ срок давности привлечения к административной ответственности за совершение </w:t>
      </w:r>
      <w:r w:rsidRPr="00952EE8">
        <w:rPr>
          <w:rFonts w:ascii="Times New Roman" w:hAnsi="Times New Roman"/>
          <w:sz w:val="26"/>
          <w:szCs w:val="26"/>
        </w:rPr>
        <w:t xml:space="preserve">административного правонарушения, предусмотренного </w:t>
      </w:r>
      <w:hyperlink r:id="rId15" w:history="1">
        <w:r w:rsidRPr="00952EE8">
          <w:rPr>
            <w:rStyle w:val="Hyperlink"/>
            <w:rFonts w:ascii="Times New Roman" w:hAnsi="Times New Roman"/>
            <w:color w:val="auto"/>
            <w:sz w:val="26"/>
            <w:szCs w:val="26"/>
            <w:u w:val="none"/>
          </w:rPr>
          <w:t>частью 25 статьи 19.5</w:t>
        </w:r>
      </w:hyperlink>
      <w:r w:rsidRPr="00952EE8">
        <w:rPr>
          <w:rFonts w:ascii="Times New Roman" w:hAnsi="Times New Roman"/>
          <w:sz w:val="26"/>
          <w:szCs w:val="26"/>
        </w:rPr>
        <w:t xml:space="preserve"> КоАП РФ на момент рассмотрения дела судом не истек</w:t>
      </w:r>
      <w:r w:rsidRPr="00952EE8">
        <w:rPr>
          <w:rFonts w:ascii="Times New Roman" w:hAnsi="Times New Roman"/>
          <w:sz w:val="26"/>
          <w:szCs w:val="26"/>
        </w:rPr>
        <w:t>.</w:t>
      </w:r>
    </w:p>
    <w:p w:rsidR="00E67071" w:rsidRPr="00952EE8" w:rsidP="00E67071">
      <w:pPr>
        <w:tabs>
          <w:tab w:val="left" w:pos="567"/>
        </w:tabs>
        <w:spacing w:after="0" w:line="240" w:lineRule="auto"/>
        <w:ind w:firstLine="567"/>
        <w:jc w:val="both"/>
        <w:rPr>
          <w:rFonts w:ascii="Times New Roman" w:hAnsi="Times New Roman"/>
          <w:sz w:val="26"/>
          <w:szCs w:val="26"/>
        </w:rPr>
      </w:pPr>
      <w:r w:rsidRPr="00952EE8">
        <w:rPr>
          <w:rFonts w:ascii="Times New Roman" w:hAnsi="Times New Roman"/>
          <w:sz w:val="26"/>
          <w:szCs w:val="26"/>
        </w:rPr>
        <w:t>Обстоятельств, исключающих производство по делу об административном правонарушении, предусмотренных ст. 24.5 КоАП РФ, не установлено.</w:t>
      </w:r>
    </w:p>
    <w:p w:rsidR="00E67071" w:rsidRPr="00952EE8" w:rsidP="00E67071">
      <w:pPr>
        <w:tabs>
          <w:tab w:val="left" w:pos="567"/>
        </w:tabs>
        <w:spacing w:after="0" w:line="240" w:lineRule="auto"/>
        <w:ind w:firstLine="567"/>
        <w:jc w:val="both"/>
        <w:rPr>
          <w:rFonts w:ascii="Times New Roman" w:hAnsi="Times New Roman"/>
          <w:sz w:val="26"/>
          <w:szCs w:val="26"/>
        </w:rPr>
      </w:pPr>
      <w:r w:rsidRPr="00952EE8">
        <w:rPr>
          <w:rFonts w:ascii="Times New Roman" w:hAnsi="Times New Roman"/>
          <w:sz w:val="26"/>
          <w:szCs w:val="26"/>
        </w:rPr>
        <w:t>При назначении административного наказания, учитываю требования ст. ст. 3.1, 3.8,4.1-4.3 КоАП РФ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E67071" w:rsidRPr="00952EE8" w:rsidP="00E67071">
      <w:pPr>
        <w:tabs>
          <w:tab w:val="left" w:pos="567"/>
        </w:tabs>
        <w:autoSpaceDE w:val="0"/>
        <w:autoSpaceDN w:val="0"/>
        <w:adjustRightInd w:val="0"/>
        <w:spacing w:after="0" w:line="240" w:lineRule="auto"/>
        <w:ind w:firstLine="567"/>
        <w:jc w:val="both"/>
        <w:rPr>
          <w:rFonts w:ascii="Times New Roman" w:hAnsi="Times New Roman"/>
          <w:sz w:val="26"/>
          <w:szCs w:val="26"/>
        </w:rPr>
      </w:pPr>
      <w:r w:rsidRPr="00952EE8">
        <w:rPr>
          <w:rFonts w:ascii="Times New Roman" w:hAnsi="Times New Roman"/>
          <w:sz w:val="26"/>
          <w:szCs w:val="26"/>
        </w:rPr>
        <w:t xml:space="preserve">Обстоятельств, смягчающих и отягчающих ответственность </w:t>
      </w:r>
      <w:r w:rsidRPr="00952EE8">
        <w:rPr>
          <w:rFonts w:ascii="Times New Roman" w:hAnsi="Times New Roman"/>
          <w:bCs/>
          <w:sz w:val="26"/>
          <w:szCs w:val="26"/>
        </w:rPr>
        <w:t>Салохина</w:t>
      </w:r>
      <w:r w:rsidRPr="00952EE8">
        <w:rPr>
          <w:rFonts w:ascii="Times New Roman" w:hAnsi="Times New Roman"/>
          <w:bCs/>
          <w:sz w:val="26"/>
          <w:szCs w:val="26"/>
        </w:rPr>
        <w:t xml:space="preserve"> А.П. </w:t>
      </w:r>
      <w:r w:rsidRPr="00952EE8">
        <w:rPr>
          <w:rFonts w:ascii="Times New Roman" w:hAnsi="Times New Roman"/>
          <w:sz w:val="26"/>
          <w:szCs w:val="26"/>
        </w:rPr>
        <w:t>не установлено.</w:t>
      </w:r>
    </w:p>
    <w:p w:rsidR="00E67071" w:rsidRPr="00952EE8" w:rsidP="00E67071">
      <w:pPr>
        <w:tabs>
          <w:tab w:val="left" w:pos="567"/>
        </w:tabs>
        <w:spacing w:after="0" w:line="240" w:lineRule="auto"/>
        <w:ind w:firstLine="567"/>
        <w:jc w:val="both"/>
        <w:rPr>
          <w:rFonts w:ascii="Times New Roman" w:hAnsi="Times New Roman"/>
          <w:sz w:val="26"/>
          <w:szCs w:val="26"/>
        </w:rPr>
      </w:pPr>
      <w:r w:rsidRPr="00952EE8">
        <w:rPr>
          <w:rFonts w:ascii="Times New Roman" w:hAnsi="Times New Roman"/>
          <w:sz w:val="26"/>
          <w:szCs w:val="26"/>
        </w:rPr>
        <w:t xml:space="preserve">Исходя из общих принципов назначения наказания, предусмотренных ст.ст.3.1, 4.1 КоАП РФ, </w:t>
      </w:r>
      <w:r>
        <w:rPr>
          <w:rFonts w:ascii="Times New Roman" w:hAnsi="Times New Roman"/>
          <w:sz w:val="26"/>
          <w:szCs w:val="26"/>
        </w:rPr>
        <w:t xml:space="preserve">мировой судья </w:t>
      </w:r>
      <w:r w:rsidRPr="00952EE8">
        <w:rPr>
          <w:rFonts w:ascii="Times New Roman" w:hAnsi="Times New Roman"/>
          <w:sz w:val="26"/>
          <w:szCs w:val="26"/>
        </w:rPr>
        <w:t>счита</w:t>
      </w:r>
      <w:r>
        <w:rPr>
          <w:rFonts w:ascii="Times New Roman" w:hAnsi="Times New Roman"/>
          <w:sz w:val="26"/>
          <w:szCs w:val="26"/>
        </w:rPr>
        <w:t>ет</w:t>
      </w:r>
      <w:r w:rsidRPr="00952EE8">
        <w:rPr>
          <w:rFonts w:ascii="Times New Roman" w:hAnsi="Times New Roman"/>
          <w:sz w:val="26"/>
          <w:szCs w:val="26"/>
        </w:rPr>
        <w:t xml:space="preserve"> необходимым назначить административное наказание в виде штрафа, в пределах санкции ч.1 ст.19.5 КоАП РФ.</w:t>
      </w:r>
    </w:p>
    <w:p w:rsidR="00E67071" w:rsidRPr="00952EE8" w:rsidP="00E67071">
      <w:pPr>
        <w:tabs>
          <w:tab w:val="left" w:pos="567"/>
        </w:tabs>
        <w:spacing w:after="0" w:line="240" w:lineRule="auto"/>
        <w:ind w:firstLine="567"/>
        <w:jc w:val="both"/>
        <w:rPr>
          <w:rFonts w:ascii="Times New Roman" w:hAnsi="Times New Roman"/>
          <w:sz w:val="26"/>
          <w:szCs w:val="26"/>
        </w:rPr>
      </w:pPr>
      <w:r w:rsidRPr="00952EE8">
        <w:rPr>
          <w:rFonts w:ascii="Times New Roman" w:hAnsi="Times New Roman"/>
          <w:sz w:val="26"/>
          <w:szCs w:val="26"/>
        </w:rPr>
        <w:t>Руководствуясь ст. ст. 29.10 и 29.11 Кодекса Российской Федерации об административных правонарушениях, суд,</w:t>
      </w:r>
    </w:p>
    <w:p w:rsidR="00E67071" w:rsidRPr="00952EE8" w:rsidP="00E67071">
      <w:pPr>
        <w:tabs>
          <w:tab w:val="left" w:pos="567"/>
          <w:tab w:val="left" w:pos="5347"/>
        </w:tabs>
        <w:spacing w:after="0" w:line="240" w:lineRule="auto"/>
        <w:ind w:firstLine="567"/>
        <w:jc w:val="center"/>
        <w:rPr>
          <w:rFonts w:ascii="Times New Roman" w:hAnsi="Times New Roman"/>
          <w:b/>
          <w:sz w:val="26"/>
          <w:szCs w:val="26"/>
        </w:rPr>
      </w:pPr>
    </w:p>
    <w:p w:rsidR="00E67071" w:rsidP="00E67071">
      <w:pPr>
        <w:tabs>
          <w:tab w:val="left" w:pos="567"/>
          <w:tab w:val="left" w:pos="5347"/>
        </w:tabs>
        <w:spacing w:after="0" w:line="240" w:lineRule="auto"/>
        <w:ind w:firstLine="567"/>
        <w:jc w:val="center"/>
        <w:rPr>
          <w:rFonts w:ascii="Times New Roman" w:hAnsi="Times New Roman"/>
          <w:b/>
          <w:sz w:val="26"/>
          <w:szCs w:val="26"/>
        </w:rPr>
      </w:pPr>
      <w:r w:rsidRPr="00952EE8">
        <w:rPr>
          <w:rFonts w:ascii="Times New Roman" w:hAnsi="Times New Roman"/>
          <w:b/>
          <w:sz w:val="26"/>
          <w:szCs w:val="26"/>
        </w:rPr>
        <w:t>ПОСТАНОВИЛ:</w:t>
      </w:r>
    </w:p>
    <w:p w:rsidR="00E67071" w:rsidRPr="00952EE8" w:rsidP="00E67071">
      <w:pPr>
        <w:tabs>
          <w:tab w:val="left" w:pos="567"/>
          <w:tab w:val="left" w:pos="5347"/>
        </w:tabs>
        <w:spacing w:after="0" w:line="240" w:lineRule="auto"/>
        <w:ind w:firstLine="567"/>
        <w:jc w:val="center"/>
        <w:rPr>
          <w:rFonts w:ascii="Times New Roman" w:hAnsi="Times New Roman"/>
          <w:b/>
          <w:sz w:val="26"/>
          <w:szCs w:val="26"/>
        </w:rPr>
      </w:pPr>
    </w:p>
    <w:p w:rsidR="00E67071" w:rsidRPr="00952EE8" w:rsidP="00E67071">
      <w:pPr>
        <w:tabs>
          <w:tab w:val="left" w:pos="567"/>
          <w:tab w:val="left" w:pos="627"/>
        </w:tabs>
        <w:spacing w:after="0" w:line="240" w:lineRule="auto"/>
        <w:ind w:firstLine="567"/>
        <w:jc w:val="both"/>
        <w:rPr>
          <w:rFonts w:ascii="Times New Roman" w:hAnsi="Times New Roman"/>
          <w:sz w:val="26"/>
          <w:szCs w:val="26"/>
        </w:rPr>
      </w:pPr>
      <w:r w:rsidRPr="00952EE8">
        <w:rPr>
          <w:rFonts w:ascii="Times New Roman" w:hAnsi="Times New Roman"/>
          <w:sz w:val="26"/>
          <w:szCs w:val="26"/>
        </w:rPr>
        <w:t xml:space="preserve">Признать </w:t>
      </w:r>
      <w:r w:rsidRPr="00952EE8">
        <w:rPr>
          <w:rFonts w:ascii="Times New Roman" w:hAnsi="Times New Roman"/>
          <w:sz w:val="26"/>
          <w:szCs w:val="26"/>
        </w:rPr>
        <w:t>Салохина</w:t>
      </w:r>
      <w:r w:rsidRPr="00952EE8">
        <w:rPr>
          <w:rFonts w:ascii="Times New Roman" w:hAnsi="Times New Roman"/>
          <w:sz w:val="26"/>
          <w:szCs w:val="26"/>
        </w:rPr>
        <w:t xml:space="preserve"> Андрея Павловича виновным в совершении административного правонарушения, предусмотренного ч. 1 ст. 19.5 КоАП РФ, и назначить ему наказанию в виде штрафа в размере 300 (триста) рублей 00 копеек.</w:t>
      </w:r>
    </w:p>
    <w:p w:rsidR="00E67071" w:rsidRPr="00952EE8" w:rsidP="00E67071">
      <w:pPr>
        <w:tabs>
          <w:tab w:val="left" w:pos="567"/>
          <w:tab w:val="left" w:pos="1277"/>
        </w:tabs>
        <w:spacing w:after="0" w:line="240" w:lineRule="auto"/>
        <w:ind w:firstLine="567"/>
        <w:jc w:val="both"/>
        <w:rPr>
          <w:rFonts w:ascii="Times New Roman" w:hAnsi="Times New Roman"/>
          <w:sz w:val="26"/>
          <w:szCs w:val="26"/>
          <w:lang w:bidi="ru-RU"/>
        </w:rPr>
      </w:pPr>
      <w:r w:rsidRPr="00952EE8">
        <w:rPr>
          <w:rFonts w:ascii="Times New Roman" w:eastAsia="SimSun" w:hAnsi="Times New Roman"/>
          <w:sz w:val="26"/>
          <w:szCs w:val="26"/>
          <w:lang w:eastAsia="zh-CN"/>
        </w:rPr>
        <w:t>Реквизиты для оплаты штрафа:</w:t>
      </w:r>
      <w:r w:rsidRPr="00952EE8">
        <w:rPr>
          <w:rFonts w:ascii="Times New Roman" w:hAnsi="Times New Roman"/>
          <w:sz w:val="26"/>
          <w:szCs w:val="26"/>
          <w:lang w:bidi="ru-RU"/>
        </w:rPr>
        <w:t xml:space="preserve"> расчетный счёт № 40101810335100010001, получатель платежа:</w:t>
      </w:r>
      <w:r w:rsidRPr="00952EE8">
        <w:rPr>
          <w:rFonts w:ascii="Times New Roman" w:hAnsi="Times New Roman"/>
          <w:sz w:val="26"/>
          <w:szCs w:val="26"/>
          <w:lang w:bidi="ru-RU"/>
        </w:rPr>
        <w:tab/>
        <w:t xml:space="preserve">УФК по Республике Крым (Администрация города Ялта Республики Крым, </w:t>
      </w:r>
      <w:r w:rsidRPr="00952EE8">
        <w:rPr>
          <w:rFonts w:ascii="Times New Roman" w:hAnsi="Times New Roman"/>
          <w:sz w:val="26"/>
          <w:szCs w:val="26"/>
          <w:lang w:bidi="ru-RU"/>
        </w:rPr>
        <w:t>л</w:t>
      </w:r>
      <w:r w:rsidRPr="00952EE8">
        <w:rPr>
          <w:rFonts w:ascii="Times New Roman" w:hAnsi="Times New Roman"/>
          <w:sz w:val="26"/>
          <w:szCs w:val="26"/>
          <w:lang w:bidi="ru-RU"/>
        </w:rPr>
        <w:t>/с 04753206320); ИНН 9103012029, КПП 910301001, ОКТМО 35729000, БИК 043510001, КБК 90311690040040020140, УИН 0.</w:t>
      </w:r>
    </w:p>
    <w:p w:rsidR="00E67071" w:rsidRPr="00952EE8" w:rsidP="00E67071">
      <w:pPr>
        <w:tabs>
          <w:tab w:val="left" w:pos="567"/>
        </w:tabs>
        <w:autoSpaceDE w:val="0"/>
        <w:autoSpaceDN w:val="0"/>
        <w:adjustRightInd w:val="0"/>
        <w:spacing w:after="0" w:line="240" w:lineRule="auto"/>
        <w:ind w:firstLine="567"/>
        <w:jc w:val="both"/>
        <w:rPr>
          <w:rFonts w:ascii="Times New Roman" w:eastAsia="SimSun" w:hAnsi="Times New Roman"/>
          <w:sz w:val="26"/>
          <w:szCs w:val="26"/>
          <w:lang w:eastAsia="zh-CN"/>
        </w:rPr>
      </w:pPr>
      <w:r w:rsidRPr="00952EE8">
        <w:rPr>
          <w:rFonts w:ascii="Times New Roman" w:eastAsia="SimSun" w:hAnsi="Times New Roman"/>
          <w:sz w:val="26"/>
          <w:szCs w:val="26"/>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E67071" w:rsidRPr="00952EE8" w:rsidP="00E67071">
      <w:pPr>
        <w:tabs>
          <w:tab w:val="left" w:pos="567"/>
        </w:tabs>
        <w:autoSpaceDE w:val="0"/>
        <w:autoSpaceDN w:val="0"/>
        <w:adjustRightInd w:val="0"/>
        <w:spacing w:after="0" w:line="240" w:lineRule="auto"/>
        <w:ind w:firstLine="567"/>
        <w:jc w:val="both"/>
        <w:rPr>
          <w:rFonts w:ascii="Times New Roman" w:eastAsia="SimSun" w:hAnsi="Times New Roman"/>
          <w:sz w:val="26"/>
          <w:szCs w:val="26"/>
          <w:lang w:eastAsia="zh-CN"/>
        </w:rPr>
      </w:pPr>
      <w:r w:rsidRPr="00952EE8">
        <w:rPr>
          <w:rFonts w:ascii="Times New Roman" w:eastAsia="SimSun" w:hAnsi="Times New Roman"/>
          <w:sz w:val="26"/>
          <w:szCs w:val="26"/>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952EE8">
        <w:rPr>
          <w:rFonts w:ascii="Times New Roman" w:eastAsia="SimSun" w:hAnsi="Times New Roman"/>
          <w:sz w:val="26"/>
          <w:szCs w:val="26"/>
          <w:lang w:eastAsia="zh-CN"/>
        </w:rPr>
        <w:t>вынесшим</w:t>
      </w:r>
      <w:r w:rsidRPr="00952EE8">
        <w:rPr>
          <w:rFonts w:ascii="Times New Roman" w:eastAsia="SimSun" w:hAnsi="Times New Roman"/>
          <w:sz w:val="26"/>
          <w:szCs w:val="26"/>
          <w:lang w:eastAsia="zh-CN"/>
        </w:rPr>
        <w:t xml:space="preserve"> постановление. </w:t>
      </w:r>
    </w:p>
    <w:p w:rsidR="00E67071" w:rsidRPr="00952EE8" w:rsidP="00E67071">
      <w:pPr>
        <w:tabs>
          <w:tab w:val="left" w:pos="567"/>
        </w:tabs>
        <w:autoSpaceDE w:val="0"/>
        <w:autoSpaceDN w:val="0"/>
        <w:adjustRightInd w:val="0"/>
        <w:spacing w:after="0" w:line="240" w:lineRule="auto"/>
        <w:ind w:firstLine="567"/>
        <w:jc w:val="both"/>
        <w:outlineLvl w:val="2"/>
        <w:rPr>
          <w:rFonts w:ascii="Times New Roman" w:hAnsi="Times New Roman"/>
          <w:sz w:val="26"/>
          <w:szCs w:val="26"/>
        </w:rPr>
      </w:pPr>
      <w:r w:rsidRPr="00952EE8">
        <w:rPr>
          <w:rFonts w:ascii="Times New Roman" w:hAnsi="Times New Roman"/>
          <w:sz w:val="26"/>
          <w:szCs w:val="26"/>
        </w:rPr>
        <w:t xml:space="preserve">Неуплата административного штрафа в срок, предусмотренный настоящим </w:t>
      </w:r>
      <w:hyperlink r:id="rId16" w:history="1">
        <w:r w:rsidRPr="00952EE8">
          <w:rPr>
            <w:rStyle w:val="Hyperlink"/>
            <w:rFonts w:ascii="Times New Roman" w:hAnsi="Times New Roman"/>
            <w:color w:val="auto"/>
            <w:sz w:val="26"/>
            <w:szCs w:val="26"/>
            <w:u w:val="none"/>
          </w:rPr>
          <w:t>Кодексом</w:t>
        </w:r>
      </w:hyperlink>
      <w:r w:rsidRPr="00952EE8">
        <w:rPr>
          <w:rFonts w:ascii="Times New Roman" w:hAnsi="Times New Roman"/>
          <w:sz w:val="26"/>
          <w:szCs w:val="26"/>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E67071" w:rsidRPr="00952EE8" w:rsidP="00E67071">
      <w:pPr>
        <w:tabs>
          <w:tab w:val="left" w:pos="567"/>
        </w:tabs>
        <w:spacing w:after="0" w:line="240" w:lineRule="auto"/>
        <w:ind w:firstLine="567"/>
        <w:jc w:val="both"/>
        <w:rPr>
          <w:rFonts w:ascii="Times New Roman" w:hAnsi="Times New Roman"/>
          <w:sz w:val="26"/>
          <w:szCs w:val="26"/>
        </w:rPr>
      </w:pPr>
      <w:r w:rsidRPr="00952EE8">
        <w:rPr>
          <w:rFonts w:ascii="Times New Roman" w:eastAsia="SimSun" w:hAnsi="Times New Roman"/>
          <w:iCs/>
          <w:sz w:val="26"/>
          <w:szCs w:val="26"/>
          <w:lang w:eastAsia="zh-CN"/>
        </w:rPr>
        <w:t xml:space="preserve">Постановление может быть обжаловано в Ялтинский городской суд Республики Крым </w:t>
      </w:r>
      <w:r w:rsidRPr="00952EE8">
        <w:rPr>
          <w:rFonts w:ascii="Times New Roman" w:hAnsi="Times New Roman"/>
          <w:sz w:val="26"/>
          <w:szCs w:val="26"/>
        </w:rPr>
        <w:t xml:space="preserve">через мирового судью судебного участка № 99 Ялтинского судебного района (городской округ Ялта) </w:t>
      </w:r>
      <w:r w:rsidRPr="00952EE8">
        <w:rPr>
          <w:rFonts w:ascii="Times New Roman" w:eastAsia="SimSun" w:hAnsi="Times New Roman"/>
          <w:iCs/>
          <w:sz w:val="26"/>
          <w:szCs w:val="26"/>
          <w:lang w:eastAsia="zh-CN"/>
        </w:rPr>
        <w:t xml:space="preserve">в течение 10 дней со дня вынесения </w:t>
      </w:r>
      <w:r w:rsidRPr="00952EE8">
        <w:rPr>
          <w:rFonts w:ascii="Times New Roman" w:hAnsi="Times New Roman"/>
          <w:sz w:val="26"/>
          <w:szCs w:val="26"/>
        </w:rPr>
        <w:t>или получения копии постановления.</w:t>
      </w:r>
    </w:p>
    <w:p w:rsidR="00E67071" w:rsidRPr="00952EE8" w:rsidP="00E67071">
      <w:pPr>
        <w:tabs>
          <w:tab w:val="left" w:pos="567"/>
        </w:tabs>
        <w:spacing w:after="0" w:line="240" w:lineRule="auto"/>
        <w:ind w:firstLine="567"/>
        <w:jc w:val="both"/>
        <w:rPr>
          <w:rFonts w:ascii="Times New Roman" w:hAnsi="Times New Roman"/>
          <w:b/>
          <w:sz w:val="26"/>
          <w:szCs w:val="26"/>
        </w:rPr>
      </w:pPr>
    </w:p>
    <w:p w:rsidR="00E67071" w:rsidRPr="00952EE8" w:rsidP="00E67071">
      <w:pPr>
        <w:tabs>
          <w:tab w:val="left" w:pos="567"/>
        </w:tabs>
        <w:spacing w:after="0" w:line="240" w:lineRule="auto"/>
        <w:ind w:firstLine="567"/>
        <w:jc w:val="both"/>
        <w:rPr>
          <w:rFonts w:ascii="Times New Roman" w:hAnsi="Times New Roman"/>
          <w:sz w:val="26"/>
          <w:szCs w:val="26"/>
        </w:rPr>
      </w:pPr>
      <w:r w:rsidRPr="00952EE8">
        <w:rPr>
          <w:rFonts w:ascii="Times New Roman" w:hAnsi="Times New Roman"/>
          <w:b/>
          <w:sz w:val="26"/>
          <w:szCs w:val="26"/>
        </w:rPr>
        <w:t>Мировой судья:</w:t>
      </w:r>
      <w:r w:rsidRPr="00952EE8">
        <w:rPr>
          <w:rFonts w:ascii="Times New Roman" w:hAnsi="Times New Roman"/>
          <w:b/>
          <w:sz w:val="26"/>
          <w:szCs w:val="26"/>
        </w:rPr>
        <w:tab/>
      </w:r>
      <w:r w:rsidRPr="00952EE8">
        <w:rPr>
          <w:rFonts w:ascii="Times New Roman" w:hAnsi="Times New Roman"/>
          <w:b/>
          <w:sz w:val="26"/>
          <w:szCs w:val="26"/>
        </w:rPr>
        <w:tab/>
      </w:r>
      <w:r w:rsidRPr="00952EE8">
        <w:rPr>
          <w:rFonts w:ascii="Times New Roman" w:hAnsi="Times New Roman"/>
          <w:b/>
          <w:sz w:val="26"/>
          <w:szCs w:val="26"/>
        </w:rPr>
        <w:tab/>
      </w:r>
      <w:r w:rsidRPr="00952EE8">
        <w:rPr>
          <w:rFonts w:ascii="Times New Roman" w:hAnsi="Times New Roman"/>
          <w:b/>
          <w:sz w:val="26"/>
          <w:szCs w:val="26"/>
        </w:rPr>
        <w:tab/>
      </w:r>
      <w:r w:rsidRPr="00952EE8">
        <w:rPr>
          <w:rFonts w:ascii="Times New Roman" w:hAnsi="Times New Roman"/>
          <w:b/>
          <w:sz w:val="26"/>
          <w:szCs w:val="26"/>
        </w:rPr>
        <w:tab/>
      </w:r>
      <w:r w:rsidRPr="00952EE8">
        <w:rPr>
          <w:rFonts w:ascii="Times New Roman" w:hAnsi="Times New Roman"/>
          <w:b/>
          <w:sz w:val="26"/>
          <w:szCs w:val="26"/>
        </w:rPr>
        <w:tab/>
        <w:t xml:space="preserve">Ю.Н. Казаченко </w:t>
      </w:r>
    </w:p>
    <w:p w:rsidR="00E67071" w:rsidRPr="00952EE8" w:rsidP="00E67071">
      <w:pPr>
        <w:tabs>
          <w:tab w:val="left" w:pos="567"/>
        </w:tabs>
        <w:spacing w:after="0" w:line="240" w:lineRule="auto"/>
        <w:ind w:firstLine="567"/>
        <w:rPr>
          <w:rFonts w:ascii="Times New Roman" w:hAnsi="Times New Roman"/>
          <w:sz w:val="26"/>
          <w:szCs w:val="26"/>
        </w:rPr>
      </w:pPr>
    </w:p>
    <w:p w:rsidR="00E67071" w:rsidRPr="009C716E" w:rsidP="00E67071">
      <w:pPr>
        <w:spacing w:after="0" w:line="240" w:lineRule="auto"/>
        <w:ind w:firstLine="567"/>
        <w:jc w:val="both"/>
        <w:rPr>
          <w:rFonts w:ascii="Times New Roman" w:hAnsi="Times New Roman"/>
          <w:sz w:val="24"/>
          <w:szCs w:val="24"/>
        </w:rPr>
      </w:pPr>
    </w:p>
    <w:p w:rsidR="00E67071" w:rsidRPr="00041DFB" w:rsidP="00E67071">
      <w:pPr>
        <w:spacing w:after="0" w:line="240" w:lineRule="auto"/>
        <w:ind w:firstLine="567"/>
        <w:jc w:val="both"/>
        <w:rPr>
          <w:rFonts w:ascii="Times New Roman" w:hAnsi="Times New Roman"/>
          <w:b/>
          <w:sz w:val="24"/>
          <w:szCs w:val="24"/>
        </w:rPr>
      </w:pPr>
      <w:r w:rsidRPr="00041DFB">
        <w:rPr>
          <w:rFonts w:ascii="Times New Roman" w:hAnsi="Times New Roman"/>
          <w:b/>
          <w:sz w:val="24"/>
          <w:szCs w:val="24"/>
        </w:rPr>
        <w:t>СОГЛАСОВАНО:</w:t>
      </w:r>
    </w:p>
    <w:p w:rsidR="00E67071" w:rsidRPr="00041DFB" w:rsidP="00E67071">
      <w:pPr>
        <w:spacing w:after="0" w:line="240" w:lineRule="auto"/>
        <w:ind w:firstLine="567"/>
        <w:jc w:val="both"/>
        <w:rPr>
          <w:rFonts w:ascii="Times New Roman" w:hAnsi="Times New Roman"/>
          <w:b/>
          <w:sz w:val="24"/>
          <w:szCs w:val="24"/>
        </w:rPr>
      </w:pPr>
    </w:p>
    <w:p w:rsidR="00E67071" w:rsidRPr="00041DFB" w:rsidP="00E67071">
      <w:pPr>
        <w:spacing w:after="0" w:line="240" w:lineRule="auto"/>
        <w:ind w:firstLine="567"/>
        <w:jc w:val="both"/>
        <w:rPr>
          <w:b/>
          <w:sz w:val="26"/>
          <w:szCs w:val="26"/>
        </w:rPr>
      </w:pPr>
      <w:r w:rsidRPr="00041DFB">
        <w:rPr>
          <w:rFonts w:ascii="Times New Roman" w:hAnsi="Times New Roman"/>
          <w:b/>
          <w:sz w:val="24"/>
          <w:szCs w:val="24"/>
        </w:rPr>
        <w:t>Мировой судья ____________ О.В. Переверзева</w:t>
      </w:r>
    </w:p>
    <w:p w:rsidR="00E67071" w:rsidRPr="00952EE8" w:rsidP="00E67071">
      <w:pPr>
        <w:autoSpaceDE w:val="0"/>
        <w:autoSpaceDN w:val="0"/>
        <w:adjustRightInd w:val="0"/>
        <w:spacing w:after="0" w:line="240" w:lineRule="auto"/>
        <w:ind w:firstLine="567"/>
        <w:jc w:val="both"/>
        <w:rPr>
          <w:rFonts w:ascii="Times New Roman" w:hAnsi="Times New Roman"/>
          <w:sz w:val="26"/>
          <w:szCs w:val="26"/>
        </w:rPr>
      </w:pPr>
    </w:p>
    <w:p w:rsidR="00E67071" w:rsidRPr="00952EE8" w:rsidP="00E67071">
      <w:pPr>
        <w:autoSpaceDE w:val="0"/>
        <w:autoSpaceDN w:val="0"/>
        <w:adjustRightInd w:val="0"/>
        <w:spacing w:after="0" w:line="240" w:lineRule="auto"/>
        <w:ind w:firstLine="567"/>
        <w:jc w:val="both"/>
        <w:rPr>
          <w:rFonts w:ascii="Times New Roman" w:hAnsi="Times New Roman"/>
          <w:sz w:val="26"/>
          <w:szCs w:val="26"/>
        </w:rPr>
      </w:pPr>
    </w:p>
    <w:p w:rsidR="00FE0A41"/>
    <w:sectPr w:rsidSect="000534D4">
      <w:footerReference w:type="default" r:id="rId17"/>
      <w:pgSz w:w="11906" w:h="16838"/>
      <w:pgMar w:top="1418" w:right="991"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Cambria">
    <w:altName w:val="Palatino Linotype"/>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333275109"/>
      <w:docPartObj>
        <w:docPartGallery w:val="Page Numbers (Bottom of Page)"/>
        <w:docPartUnique/>
      </w:docPartObj>
    </w:sdtPr>
    <w:sdtContent>
      <w:p w:rsidR="00A46723">
        <w:pPr>
          <w:pStyle w:val="Footer"/>
          <w:jc w:val="center"/>
        </w:pPr>
        <w:r>
          <w:fldChar w:fldCharType="begin"/>
        </w:r>
        <w:r>
          <w:instrText>PAGE   \* MERGEFORMAT</w:instrText>
        </w:r>
        <w:r>
          <w:fldChar w:fldCharType="separate"/>
        </w:r>
        <w:r>
          <w:rPr>
            <w:noProof/>
          </w:rPr>
          <w:t>5</w:t>
        </w:r>
        <w:r>
          <w:fldChar w:fldCharType="end"/>
        </w:r>
      </w:p>
    </w:sdtContent>
  </w:sdt>
  <w:p w:rsidR="00A46723">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071"/>
    <w:rsid w:val="000373E8"/>
    <w:rsid w:val="00041DFB"/>
    <w:rsid w:val="004200B6"/>
    <w:rsid w:val="00952EE8"/>
    <w:rsid w:val="009C716E"/>
    <w:rsid w:val="00A46723"/>
    <w:rsid w:val="00E67071"/>
    <w:rsid w:val="00FE0A4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071"/>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67071"/>
    <w:rPr>
      <w:color w:val="0000FF" w:themeColor="hyperlink"/>
      <w:u w:val="single"/>
    </w:rPr>
  </w:style>
  <w:style w:type="paragraph" w:styleId="BodyTextIndent">
    <w:name w:val="Body Text Indent"/>
    <w:basedOn w:val="Normal"/>
    <w:link w:val="a"/>
    <w:uiPriority w:val="99"/>
    <w:unhideWhenUsed/>
    <w:rsid w:val="00E67071"/>
    <w:pPr>
      <w:spacing w:after="120"/>
      <w:ind w:left="283"/>
    </w:pPr>
  </w:style>
  <w:style w:type="character" w:customStyle="1" w:styleId="a">
    <w:name w:val="Основной текст с отступом Знак"/>
    <w:basedOn w:val="DefaultParagraphFont"/>
    <w:link w:val="BodyTextIndent"/>
    <w:uiPriority w:val="99"/>
    <w:rsid w:val="00E67071"/>
    <w:rPr>
      <w:rFonts w:ascii="Calibri" w:eastAsia="Times New Roman" w:hAnsi="Calibri" w:cs="Times New Roman"/>
      <w:lang w:eastAsia="ru-RU"/>
    </w:rPr>
  </w:style>
  <w:style w:type="paragraph" w:styleId="Title">
    <w:name w:val="Title"/>
    <w:basedOn w:val="Normal"/>
    <w:link w:val="a0"/>
    <w:qFormat/>
    <w:rsid w:val="00E67071"/>
    <w:pPr>
      <w:spacing w:after="0" w:line="240" w:lineRule="auto"/>
      <w:jc w:val="center"/>
    </w:pPr>
    <w:rPr>
      <w:rFonts w:ascii="Times New Roman" w:hAnsi="Times New Roman"/>
      <w:b/>
      <w:szCs w:val="20"/>
    </w:rPr>
  </w:style>
  <w:style w:type="character" w:customStyle="1" w:styleId="a0">
    <w:name w:val="Название Знак"/>
    <w:basedOn w:val="DefaultParagraphFont"/>
    <w:link w:val="Title"/>
    <w:rsid w:val="00E67071"/>
    <w:rPr>
      <w:rFonts w:ascii="Times New Roman" w:eastAsia="Times New Roman" w:hAnsi="Times New Roman" w:cs="Times New Roman"/>
      <w:b/>
      <w:szCs w:val="20"/>
      <w:lang w:eastAsia="ru-RU"/>
    </w:rPr>
  </w:style>
  <w:style w:type="character" w:customStyle="1" w:styleId="2">
    <w:name w:val="Основной текст (2)"/>
    <w:rsid w:val="00E67071"/>
    <w:rPr>
      <w:rFonts w:ascii="Times New Roman" w:eastAsia="Times New Roman" w:hAnsi="Times New Roman" w:cs="Times New Roman" w:hint="default"/>
      <w:b w:val="0"/>
      <w:bCs w:val="0"/>
      <w:i w:val="0"/>
      <w:iCs w:val="0"/>
      <w:smallCaps w:val="0"/>
      <w:color w:val="000000"/>
      <w:spacing w:val="0"/>
      <w:w w:val="100"/>
      <w:position w:val="0"/>
      <w:sz w:val="24"/>
      <w:szCs w:val="24"/>
      <w:u w:val="single"/>
      <w:lang w:val="ru-RU" w:eastAsia="ru-RU" w:bidi="ru-RU"/>
    </w:rPr>
  </w:style>
  <w:style w:type="paragraph" w:styleId="Footer">
    <w:name w:val="footer"/>
    <w:basedOn w:val="Normal"/>
    <w:link w:val="a1"/>
    <w:uiPriority w:val="99"/>
    <w:unhideWhenUsed/>
    <w:rsid w:val="00E67071"/>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E67071"/>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4D0B9CF47B64DE538C6CCF1326793D0ECBD65411DA65D3DD5B6B6DB03C64AD463C6072B51188A7897FC37EB539D2B87A94C40B191839U9C2M" TargetMode="External" /><Relationship Id="rId11" Type="http://schemas.openxmlformats.org/officeDocument/2006/relationships/hyperlink" Target="consultantplus://offline/ref=2AE7CC06D31BB11F80985B44226D498C6ABDDEC9989881B99319D56C83452ADA16B448E998541412f9SDH" TargetMode="External" /><Relationship Id="rId12" Type="http://schemas.openxmlformats.org/officeDocument/2006/relationships/hyperlink" Target="consultantplus://offline/ref=2AE7CC06D31BB11F80985B44226D498C6ABDDEC9989881B99319D56C83452ADA16B448EA9E51f1S8H" TargetMode="External" /><Relationship Id="rId13" Type="http://schemas.openxmlformats.org/officeDocument/2006/relationships/hyperlink" Target="consultantplus://offline/ref=03412FE7E1E73127E1FD9972BF6F07484DFA94EFD350FBCA782176022604B4613744A2AE9F1Fb0UAS" TargetMode="External" /><Relationship Id="rId14" Type="http://schemas.openxmlformats.org/officeDocument/2006/relationships/hyperlink" Target="consultantplus://offline/ref=7310C9CB026B513735BB5144D32677964433EF033A7DC4D91958F53DF8155B360C2F1EB91164w2uDM" TargetMode="External" /><Relationship Id="rId15" Type="http://schemas.openxmlformats.org/officeDocument/2006/relationships/hyperlink" Target="consultantplus://offline/ref=7310C9CB026B513735BB5144D32677964433EF033A7DC4D91958F53DF8155B360C2F1EB9136Cw2u9M" TargetMode="External" /><Relationship Id="rId16" Type="http://schemas.openxmlformats.org/officeDocument/2006/relationships/hyperlink" Target="consultantplus://offline/main?base=LAW;n=117401;fld=134;dst=102941" TargetMode="External" /><Relationship Id="rId17" Type="http://schemas.openxmlformats.org/officeDocument/2006/relationships/footer" Target="footer1.xml" /><Relationship Id="rId18" Type="http://schemas.openxmlformats.org/officeDocument/2006/relationships/theme" Target="theme/theme1.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74B79A666E479441934B7FBE5D42E5257C01C6EA93D8AA76309C0FB669718EF20225B0DCDC77B59Cx0p5O" TargetMode="External" /><Relationship Id="rId5" Type="http://schemas.openxmlformats.org/officeDocument/2006/relationships/hyperlink" Target="consultantplus://offline/ref=74B79A666E479441934B7FBE5D42E5257C0EC8E994D1AA76309C0FB669718EF20225B0DCDC77B398x0pEO" TargetMode="External" /><Relationship Id="rId6" Type="http://schemas.openxmlformats.org/officeDocument/2006/relationships/hyperlink" Target="consultantplus://offline/ref=74B79A666E479441934B7FBE5D42E5257C0EC8E994D1AA76309C0FB669x7p1O" TargetMode="External" /><Relationship Id="rId7" Type="http://schemas.openxmlformats.org/officeDocument/2006/relationships/hyperlink" Target="consultantplus://offline/ref=EBD03B0561D156920967838E4FDF305F9C4AE335E66FC1DDBE38A755FD52CBE5F57C1D9594D82343jBH7J" TargetMode="External" /><Relationship Id="rId8" Type="http://schemas.openxmlformats.org/officeDocument/2006/relationships/hyperlink" Target="consultantplus://offline/ref=EBD03B0561D156920967838E4FDF305F9C4AE335E66FC1DDBE38A755FD52CBE5F57C1D9594D82344jBH8J" TargetMode="External" /><Relationship Id="rId9" Type="http://schemas.openxmlformats.org/officeDocument/2006/relationships/hyperlink" Target="http://www.consultant.ru/document/cons_doc_LAW_173609/?dst=100094"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