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2C14CD">
        <w:rPr>
          <w:sz w:val="24"/>
          <w:szCs w:val="24"/>
        </w:rPr>
        <w:t>293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2C14CD">
        <w:rPr>
          <w:sz w:val="24"/>
          <w:szCs w:val="24"/>
        </w:rPr>
        <w:t>01-2021-000791-58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D10127">
        <w:rPr>
          <w:rFonts w:ascii="Times New Roman" w:hAnsi="Times New Roman"/>
          <w:sz w:val="24"/>
          <w:szCs w:val="24"/>
        </w:rPr>
        <w:t>23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2C14CD">
        <w:rPr>
          <w:rFonts w:ascii="Times New Roman" w:hAnsi="Times New Roman"/>
          <w:b/>
          <w:sz w:val="24"/>
          <w:szCs w:val="24"/>
        </w:rPr>
        <w:t>Таран Виктории Николаевны</w:t>
      </w:r>
      <w:r w:rsidR="002C14C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256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Таран В.Н.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BD3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правления  ТСН «Парус»</w:t>
      </w:r>
      <w:r w:rsidR="00BD31F6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пгт.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Массандра, ул. 16 апреля 1944 года, д.12, кв.35</w:t>
      </w:r>
      <w:r w:rsidR="00BD31F6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A371EA">
        <w:rPr>
          <w:rFonts w:ascii="Times New Roman" w:hAnsi="Times New Roman"/>
          <w:sz w:val="24"/>
          <w:szCs w:val="24"/>
        </w:rPr>
        <w:t>20,  фактически предоставил</w:t>
      </w:r>
      <w:r w:rsidR="004242CA">
        <w:rPr>
          <w:rFonts w:ascii="Times New Roman" w:hAnsi="Times New Roman"/>
          <w:sz w:val="24"/>
          <w:szCs w:val="24"/>
        </w:rPr>
        <w:t>а – 17.08</w:t>
      </w:r>
      <w:r w:rsidR="00C41AFD">
        <w:rPr>
          <w:rFonts w:ascii="Times New Roman" w:hAnsi="Times New Roman"/>
          <w:sz w:val="24"/>
          <w:szCs w:val="24"/>
        </w:rPr>
        <w:t>.2020,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4242CA">
        <w:rPr>
          <w:rFonts w:ascii="Times New Roman" w:hAnsi="Times New Roman"/>
          <w:sz w:val="24"/>
          <w:szCs w:val="24"/>
        </w:rPr>
        <w:t>Таран В.Н.</w:t>
      </w:r>
      <w:r w:rsidR="001645B2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</w:t>
      </w:r>
      <w:r w:rsidRPr="003E0307">
        <w:rPr>
          <w:rFonts w:ascii="Times New Roman" w:hAnsi="Times New Roman"/>
          <w:sz w:val="24"/>
          <w:szCs w:val="24"/>
        </w:rPr>
        <w:t>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</w:t>
      </w:r>
      <w:r w:rsidRPr="003E0307">
        <w:rPr>
          <w:rFonts w:ascii="Times New Roman" w:hAnsi="Times New Roman"/>
          <w:sz w:val="24"/>
          <w:szCs w:val="24"/>
        </w:rPr>
        <w:t xml:space="preserve">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4242CA">
        <w:rPr>
          <w:rFonts w:ascii="Times New Roman" w:hAnsi="Times New Roman"/>
          <w:sz w:val="24"/>
          <w:szCs w:val="24"/>
        </w:rPr>
        <w:t xml:space="preserve"> Таран В.Н.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</w:t>
      </w:r>
      <w:r w:rsidRPr="00790CD5">
        <w:rPr>
          <w:rFonts w:ascii="Times New Roman" w:hAnsi="Times New Roman"/>
          <w:sz w:val="24"/>
          <w:szCs w:val="24"/>
        </w:rPr>
        <w:t xml:space="preserve">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4242CA">
        <w:rPr>
          <w:rFonts w:ascii="Times New Roman" w:hAnsi="Times New Roman"/>
          <w:sz w:val="24"/>
          <w:szCs w:val="24"/>
        </w:rPr>
        <w:t>91032107600187000002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4242CA">
        <w:rPr>
          <w:rFonts w:ascii="Times New Roman" w:hAnsi="Times New Roman"/>
          <w:sz w:val="24"/>
          <w:szCs w:val="24"/>
        </w:rPr>
        <w:t>07.04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8661AA">
        <w:rPr>
          <w:rFonts w:ascii="Times New Roman" w:hAnsi="Times New Roman"/>
          <w:sz w:val="24"/>
          <w:szCs w:val="24"/>
        </w:rPr>
        <w:t xml:space="preserve"> копией решения № 21  от 18.01.2021 ( л.д. 7-11</w:t>
      </w:r>
      <w:r w:rsidR="00887556">
        <w:rPr>
          <w:rFonts w:ascii="Times New Roman" w:hAnsi="Times New Roman"/>
          <w:sz w:val="24"/>
          <w:szCs w:val="24"/>
        </w:rPr>
        <w:t>);копие</w:t>
      </w:r>
      <w:r w:rsidR="008661AA">
        <w:rPr>
          <w:rFonts w:ascii="Times New Roman" w:hAnsi="Times New Roman"/>
          <w:sz w:val="24"/>
          <w:szCs w:val="24"/>
        </w:rPr>
        <w:t>й акта налоговой проверки № 2193  от 25.11.2020</w:t>
      </w:r>
      <w:r w:rsidR="002C535A">
        <w:rPr>
          <w:rFonts w:ascii="Times New Roman" w:hAnsi="Times New Roman"/>
          <w:sz w:val="24"/>
          <w:szCs w:val="24"/>
        </w:rPr>
        <w:t xml:space="preserve"> ( л.д.</w:t>
      </w:r>
      <w:r w:rsidR="008661AA">
        <w:rPr>
          <w:rFonts w:ascii="Times New Roman" w:hAnsi="Times New Roman"/>
          <w:sz w:val="24"/>
          <w:szCs w:val="24"/>
        </w:rPr>
        <w:t>12-14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8661AA">
        <w:rPr>
          <w:rFonts w:ascii="Times New Roman" w:hAnsi="Times New Roman"/>
          <w:sz w:val="24"/>
          <w:szCs w:val="24"/>
        </w:rPr>
        <w:t>( л.д.15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72DD6">
        <w:rPr>
          <w:rFonts w:ascii="Times New Roman" w:hAnsi="Times New Roman"/>
          <w:sz w:val="24"/>
          <w:szCs w:val="24"/>
        </w:rPr>
        <w:t>18-22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</w:t>
      </w:r>
      <w:r w:rsidRPr="00790CD5">
        <w:rPr>
          <w:rFonts w:ascii="Times New Roman" w:hAnsi="Times New Roman"/>
          <w:sz w:val="24"/>
          <w:szCs w:val="24"/>
        </w:rPr>
        <w:t>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A72DD6">
        <w:rPr>
          <w:rFonts w:ascii="Times New Roman" w:hAnsi="Times New Roman"/>
          <w:sz w:val="24"/>
          <w:szCs w:val="24"/>
        </w:rPr>
        <w:t>знания виновной Таран В.Н.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</w:t>
      </w:r>
      <w:r w:rsidRPr="00790CD5">
        <w:rPr>
          <w:rFonts w:ascii="Times New Roman" w:hAnsi="Times New Roman"/>
          <w:sz w:val="24"/>
          <w:szCs w:val="24"/>
        </w:rPr>
        <w:t>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A7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A72DD6">
        <w:rPr>
          <w:rFonts w:ascii="Times New Roman" w:hAnsi="Times New Roman"/>
          <w:b/>
          <w:sz w:val="24"/>
          <w:szCs w:val="24"/>
        </w:rPr>
        <w:t>Таран Викторию Николаевну</w:t>
      </w:r>
      <w:r w:rsidR="00A72DD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25687"/>
    <w:rsid w:val="0074587F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455D"/>
    <w:rsid w:val="00AA74DE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0623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