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30FE" w:rsidRPr="005D7B03" w:rsidP="008630FE">
      <w:pPr>
        <w:pStyle w:val="Heading1"/>
        <w:ind w:left="6372"/>
        <w:jc w:val="right"/>
        <w:rPr>
          <w:sz w:val="18"/>
          <w:szCs w:val="18"/>
        </w:rPr>
      </w:pPr>
      <w:r w:rsidRPr="005D7B03">
        <w:rPr>
          <w:sz w:val="18"/>
          <w:szCs w:val="18"/>
        </w:rPr>
        <w:t>Дело № 5-99-302/2023</w:t>
      </w:r>
    </w:p>
    <w:p w:rsidR="008630FE" w:rsidRPr="005D7B03" w:rsidP="008630FE">
      <w:pPr>
        <w:jc w:val="right"/>
        <w:rPr>
          <w:rFonts w:ascii="Times New Roman" w:hAnsi="Times New Roman"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>УИД 91</w:t>
      </w:r>
      <w:r w:rsidRPr="005D7B03">
        <w:rPr>
          <w:rFonts w:ascii="Times New Roman" w:hAnsi="Times New Roman"/>
          <w:sz w:val="18"/>
          <w:szCs w:val="18"/>
          <w:lang w:val="en-US"/>
        </w:rPr>
        <w:t>MS</w:t>
      </w:r>
      <w:r w:rsidRPr="005D7B03">
        <w:rPr>
          <w:rFonts w:ascii="Times New Roman" w:hAnsi="Times New Roman"/>
          <w:sz w:val="18"/>
          <w:szCs w:val="18"/>
        </w:rPr>
        <w:t>0099-01-2023-000853-98</w:t>
      </w:r>
    </w:p>
    <w:p w:rsidR="008630FE" w:rsidRPr="005D7B03" w:rsidP="008630FE">
      <w:pPr>
        <w:pStyle w:val="Heading1"/>
        <w:ind w:firstLine="567"/>
        <w:rPr>
          <w:b/>
          <w:sz w:val="18"/>
          <w:szCs w:val="18"/>
        </w:rPr>
      </w:pPr>
      <w:r w:rsidRPr="005D7B03">
        <w:rPr>
          <w:b/>
          <w:sz w:val="18"/>
          <w:szCs w:val="18"/>
        </w:rPr>
        <w:t>ПОСТАНОВЛЕНИЕ</w:t>
      </w:r>
    </w:p>
    <w:p w:rsidR="008630FE" w:rsidRPr="005D7B03" w:rsidP="008630FE">
      <w:pPr>
        <w:jc w:val="center"/>
        <w:rPr>
          <w:rFonts w:ascii="Times New Roman" w:hAnsi="Times New Roman"/>
          <w:b/>
          <w:sz w:val="18"/>
          <w:szCs w:val="18"/>
        </w:rPr>
      </w:pPr>
      <w:r w:rsidRPr="005D7B03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630FE" w:rsidRPr="005D7B03" w:rsidP="008630F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</w:t>
      </w:r>
      <w:r w:rsidR="005D7B03">
        <w:rPr>
          <w:rFonts w:ascii="Times New Roman" w:hAnsi="Times New Roman"/>
          <w:sz w:val="18"/>
          <w:szCs w:val="18"/>
        </w:rPr>
        <w:t xml:space="preserve">                                </w:t>
      </w:r>
      <w:r w:rsidRPr="005D7B03">
        <w:rPr>
          <w:rFonts w:ascii="Times New Roman" w:hAnsi="Times New Roman"/>
          <w:sz w:val="18"/>
          <w:szCs w:val="18"/>
        </w:rPr>
        <w:t xml:space="preserve">    17 июля 2023 года</w:t>
      </w:r>
      <w:r w:rsidRPr="005D7B03">
        <w:rPr>
          <w:rFonts w:ascii="Times New Roman" w:hAnsi="Times New Roman"/>
          <w:sz w:val="18"/>
          <w:szCs w:val="18"/>
        </w:rPr>
        <w:tab/>
      </w:r>
      <w:r w:rsidRPr="005D7B03">
        <w:rPr>
          <w:rFonts w:ascii="Times New Roman" w:hAnsi="Times New Roman"/>
          <w:sz w:val="18"/>
          <w:szCs w:val="18"/>
        </w:rPr>
        <w:tab/>
      </w:r>
      <w:r w:rsidRPr="005D7B03">
        <w:rPr>
          <w:rFonts w:ascii="Times New Roman" w:hAnsi="Times New Roman"/>
          <w:sz w:val="18"/>
          <w:szCs w:val="18"/>
        </w:rPr>
        <w:tab/>
        <w:t xml:space="preserve">     </w:t>
      </w:r>
      <w:r w:rsidRPr="005D7B03">
        <w:rPr>
          <w:rFonts w:ascii="Times New Roman" w:hAnsi="Times New Roman"/>
          <w:sz w:val="18"/>
          <w:szCs w:val="18"/>
        </w:rPr>
        <w:tab/>
      </w:r>
      <w:r w:rsidRPr="005D7B03">
        <w:rPr>
          <w:rFonts w:ascii="Times New Roman" w:hAnsi="Times New Roman"/>
          <w:sz w:val="18"/>
          <w:szCs w:val="18"/>
        </w:rPr>
        <w:tab/>
      </w:r>
      <w:r w:rsidRPr="005D7B03">
        <w:rPr>
          <w:rFonts w:ascii="Times New Roman" w:hAnsi="Times New Roman"/>
          <w:sz w:val="18"/>
          <w:szCs w:val="18"/>
        </w:rPr>
        <w:tab/>
      </w:r>
      <w:r w:rsidRPr="005D7B03">
        <w:rPr>
          <w:rFonts w:ascii="Times New Roman" w:hAnsi="Times New Roman"/>
          <w:sz w:val="18"/>
          <w:szCs w:val="18"/>
        </w:rPr>
        <w:tab/>
      </w:r>
    </w:p>
    <w:p w:rsidR="008630FE" w:rsidRPr="005D7B03" w:rsidP="008630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8630FE" w:rsidRPr="005D7B03" w:rsidP="008630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5D7B03">
        <w:rPr>
          <w:rFonts w:ascii="Times New Roman" w:hAnsi="Times New Roman"/>
          <w:b/>
          <w:sz w:val="18"/>
          <w:szCs w:val="18"/>
        </w:rPr>
        <w:t>Клевцовой Любови Михайловны</w:t>
      </w:r>
      <w:r w:rsidRPr="005D7B03">
        <w:rPr>
          <w:rFonts w:ascii="Times New Roman" w:hAnsi="Times New Roman"/>
          <w:sz w:val="18"/>
          <w:szCs w:val="18"/>
        </w:rPr>
        <w:t xml:space="preserve">, </w:t>
      </w:r>
      <w:r w:rsidRPr="005D7B03" w:rsidR="005D7B03">
        <w:rPr>
          <w:rFonts w:ascii="Times New Roman" w:hAnsi="Times New Roman"/>
          <w:sz w:val="18"/>
          <w:szCs w:val="18"/>
        </w:rPr>
        <w:t>«ДАННЫЕ ИЗЪЯТЫ»</w:t>
      </w:r>
      <w:r w:rsidRPr="005D7B03">
        <w:rPr>
          <w:rFonts w:ascii="Times New Roman" w:hAnsi="Times New Roman"/>
          <w:sz w:val="18"/>
          <w:szCs w:val="18"/>
        </w:rPr>
        <w:t>,</w:t>
      </w:r>
    </w:p>
    <w:p w:rsidR="008630FE" w:rsidRPr="005D7B03" w:rsidP="008630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30FE" w:rsidRPr="005D7B03" w:rsidP="008630FE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D7B03">
        <w:rPr>
          <w:rFonts w:ascii="Times New Roman" w:hAnsi="Times New Roman"/>
          <w:b/>
          <w:sz w:val="18"/>
          <w:szCs w:val="18"/>
        </w:rPr>
        <w:t>У С Т А Н О В И Л:</w:t>
      </w:r>
    </w:p>
    <w:p w:rsidR="008630FE" w:rsidRPr="005D7B03" w:rsidP="008630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>«ДАННЫЕ ИЗЪЯТЫ»</w:t>
      </w:r>
      <w:r w:rsidRPr="005D7B03">
        <w:rPr>
          <w:rFonts w:ascii="Times New Roman" w:hAnsi="Times New Roman"/>
          <w:sz w:val="18"/>
          <w:szCs w:val="18"/>
        </w:rPr>
        <w:t xml:space="preserve">, по адресу </w:t>
      </w:r>
      <w:r w:rsidRPr="005D7B03">
        <w:rPr>
          <w:rFonts w:ascii="Times New Roman" w:hAnsi="Times New Roman"/>
          <w:sz w:val="18"/>
          <w:szCs w:val="18"/>
        </w:rPr>
        <w:t>«ДАННЫЕ ИЗЪЯТЫ»</w:t>
      </w:r>
      <w:r w:rsidRPr="005D7B03">
        <w:rPr>
          <w:rFonts w:ascii="Times New Roman" w:hAnsi="Times New Roman"/>
          <w:sz w:val="18"/>
          <w:szCs w:val="18"/>
        </w:rPr>
        <w:t xml:space="preserve">, Клевцова Л.М. не оплатила административный штраф в размере 1000,00 рублей, согласно постановлению № 91032235700036500002 от 08.02.2023, вынесенного  начальником Межрайонной инспекции Федеральной налоговой службы № 8 по Республике Крым, за совершение административного правонарушения, предусмотренного ч. 5 ст. 14.13 КоАП РФ, в установленный законом срок, чем совершила административное правонарушение, предусмотренное ч. 1 ст. 20.25 КоАП РФ.    </w:t>
      </w:r>
    </w:p>
    <w:p w:rsidR="008630FE" w:rsidRPr="005D7B03" w:rsidP="008630F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>В судебное заседание Клевцова Л.М.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</w:t>
      </w:r>
    </w:p>
    <w:p w:rsidR="008630FE" w:rsidRPr="005D7B03" w:rsidP="008630F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630FE" w:rsidRPr="005D7B03" w:rsidP="008630F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 xml:space="preserve">           </w:t>
      </w:r>
      <w:r w:rsidRPr="005D7B03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вина Клевцовой Л.М. полностью установлена и подтверждается совокупностью собранных по делу доказательств, а именно: протоколом об административном правонарушении  № 91032315000017300001 от 29.05.2023, составленным уполномоченным лицом в соответствии с требованиями КоАП РФ (л.д.1-2); копией постановления № 91032235700036500002 от 08.02.2023 с отметкой о вступлении в законную силу 06.03.2023 (л.д.14-17);</w:t>
      </w:r>
      <w:r w:rsidRPr="005D7B03">
        <w:rPr>
          <w:rFonts w:ascii="Times New Roman" w:hAnsi="Times New Roman"/>
          <w:sz w:val="18"/>
          <w:szCs w:val="18"/>
        </w:rPr>
        <w:t xml:space="preserve"> сведениями о направлении копии постановления от 08.02.2023 в адрес Клевцовой Л.М. (л.д.18,19).</w:t>
      </w:r>
    </w:p>
    <w:p w:rsidR="008630FE" w:rsidRPr="005D7B03" w:rsidP="008630F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630FE" w:rsidRPr="005D7B03" w:rsidP="008630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>Действия Клевцовой Л.М. правильно квалифицированы по ч. 1 ст. 20.25 КоАП РФ, как неуплата административного штрафа в срок, предусмотренный КоАП.</w:t>
      </w:r>
    </w:p>
    <w:p w:rsidR="008630FE" w:rsidRPr="005D7B03" w:rsidP="00863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5D7B03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1000,00 рублей возникла у </w:t>
      </w:r>
      <w:r w:rsidRPr="005D7B03">
        <w:rPr>
          <w:rFonts w:ascii="Times New Roman" w:hAnsi="Times New Roman"/>
          <w:sz w:val="18"/>
          <w:szCs w:val="18"/>
        </w:rPr>
        <w:t xml:space="preserve">Клевцовой Л.М. </w:t>
      </w:r>
      <w:r w:rsidRPr="005D7B03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5D7B03">
        <w:rPr>
          <w:rFonts w:ascii="Times New Roman" w:hAnsi="Times New Roman"/>
          <w:sz w:val="18"/>
          <w:szCs w:val="18"/>
        </w:rPr>
        <w:t xml:space="preserve">08.02.2023 </w:t>
      </w:r>
      <w:r w:rsidRPr="005D7B03">
        <w:rPr>
          <w:rFonts w:ascii="Times New Roman" w:hAnsi="Times New Roman" w:eastAsiaTheme="minorHAnsi"/>
          <w:sz w:val="18"/>
          <w:szCs w:val="18"/>
          <w:lang w:eastAsia="en-US"/>
        </w:rPr>
        <w:t xml:space="preserve">в законную силу – с </w:t>
      </w:r>
      <w:r w:rsidRPr="005D7B03">
        <w:rPr>
          <w:rFonts w:ascii="Times New Roman" w:hAnsi="Times New Roman"/>
          <w:sz w:val="18"/>
          <w:szCs w:val="18"/>
        </w:rPr>
        <w:t xml:space="preserve">06.03.2023 </w:t>
      </w:r>
      <w:r w:rsidRPr="005D7B03">
        <w:rPr>
          <w:rFonts w:ascii="Times New Roman" w:hAnsi="Times New Roman" w:eastAsiaTheme="minorHAnsi"/>
          <w:sz w:val="18"/>
          <w:szCs w:val="18"/>
          <w:lang w:eastAsia="en-US"/>
        </w:rPr>
        <w:t xml:space="preserve">и подлежала выполнению в шестидесятидневный срок, установленный </w:t>
      </w:r>
      <w:hyperlink r:id="rId5" w:history="1">
        <w:r w:rsidRPr="005D7B03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5D7B03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5D7B03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5D7B03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5D7B03">
        <w:rPr>
          <w:rFonts w:ascii="Times New Roman" w:eastAsia="SimSun" w:hAnsi="Times New Roman"/>
          <w:sz w:val="18"/>
          <w:szCs w:val="18"/>
          <w:lang w:eastAsia="zh-CN"/>
        </w:rPr>
        <w:t>, добровольный срок на уплату штрафа</w:t>
      </w:r>
      <w:r w:rsidRPr="005D7B03">
        <w:rPr>
          <w:rFonts w:ascii="Times New Roman" w:hAnsi="Times New Roman"/>
          <w:sz w:val="18"/>
          <w:szCs w:val="18"/>
        </w:rPr>
        <w:t xml:space="preserve"> Клевцовой Л.М. </w:t>
      </w:r>
      <w:r w:rsidRPr="005D7B03">
        <w:rPr>
          <w:rFonts w:ascii="Times New Roman" w:eastAsia="SimSun" w:hAnsi="Times New Roman"/>
          <w:sz w:val="18"/>
          <w:szCs w:val="18"/>
          <w:lang w:eastAsia="zh-CN"/>
        </w:rPr>
        <w:t xml:space="preserve">истек 10.05.2023. </w:t>
      </w:r>
    </w:p>
    <w:p w:rsidR="008630FE" w:rsidRPr="005D7B03" w:rsidP="00863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5D7B03">
        <w:rPr>
          <w:rFonts w:ascii="Times New Roman" w:hAnsi="Times New Roman" w:eastAsiaTheme="minorHAnsi"/>
          <w:sz w:val="18"/>
          <w:szCs w:val="18"/>
          <w:lang w:eastAsia="en-US"/>
        </w:rPr>
        <w:t>Однако в этот срок данная обязанность</w:t>
      </w:r>
      <w:r w:rsidRPr="005D7B03">
        <w:rPr>
          <w:rFonts w:ascii="Times New Roman" w:hAnsi="Times New Roman"/>
          <w:sz w:val="18"/>
          <w:szCs w:val="18"/>
        </w:rPr>
        <w:t xml:space="preserve"> Клевцовой Л.М. </w:t>
      </w:r>
      <w:r w:rsidRPr="005D7B03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6" w:history="1">
        <w:r w:rsidRPr="005D7B03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5D7B03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8630FE" w:rsidRPr="005D7B03" w:rsidP="008630F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 отсутствие отягчающих и смягчающих  ответственность обстоятельств.</w:t>
      </w:r>
    </w:p>
    <w:p w:rsidR="008630FE" w:rsidRPr="005D7B03" w:rsidP="008630F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 xml:space="preserve">В связи </w:t>
      </w:r>
      <w:r w:rsidRPr="005D7B03">
        <w:rPr>
          <w:rFonts w:ascii="Times New Roman" w:hAnsi="Times New Roman"/>
          <w:sz w:val="18"/>
          <w:szCs w:val="18"/>
        </w:rPr>
        <w:t>с</w:t>
      </w:r>
      <w:r w:rsidRPr="005D7B03">
        <w:rPr>
          <w:rFonts w:ascii="Times New Roman" w:hAnsi="Times New Roman"/>
          <w:sz w:val="18"/>
          <w:szCs w:val="18"/>
        </w:rPr>
        <w:t xml:space="preserve"> </w:t>
      </w:r>
      <w:r w:rsidRPr="005D7B03">
        <w:rPr>
          <w:rFonts w:ascii="Times New Roman" w:hAnsi="Times New Roman"/>
          <w:sz w:val="18"/>
          <w:szCs w:val="18"/>
        </w:rPr>
        <w:t>изложенным</w:t>
      </w:r>
      <w:r w:rsidRPr="005D7B03">
        <w:rPr>
          <w:rFonts w:ascii="Times New Roman" w:hAnsi="Times New Roman"/>
          <w:sz w:val="18"/>
          <w:szCs w:val="18"/>
        </w:rPr>
        <w:t>, суд полагает необходимым назначить Клевцовой Л.М. наказание в пределах санкции ч.1 ст. 20.25  КоАП РФ, в виде двукратного размера суммы неуплаченного административного штрафа.</w:t>
      </w:r>
    </w:p>
    <w:p w:rsidR="008630FE" w:rsidRPr="005D7B03" w:rsidP="008630FE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 xml:space="preserve">Руководствуясь </w:t>
      </w:r>
      <w:r w:rsidRPr="005D7B03">
        <w:rPr>
          <w:rFonts w:ascii="Times New Roman" w:hAnsi="Times New Roman"/>
          <w:sz w:val="18"/>
          <w:szCs w:val="18"/>
        </w:rPr>
        <w:t>ст.ст</w:t>
      </w:r>
      <w:r w:rsidRPr="005D7B03">
        <w:rPr>
          <w:rFonts w:ascii="Times New Roman" w:hAnsi="Times New Roman"/>
          <w:sz w:val="18"/>
          <w:szCs w:val="18"/>
        </w:rPr>
        <w:t>. 29.10, 32.2  КоАП Российской Федерации, мировой судья</w:t>
      </w:r>
    </w:p>
    <w:p w:rsidR="008630FE" w:rsidRPr="005D7B03" w:rsidP="008630F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630FE" w:rsidRPr="005D7B03" w:rsidP="008630F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D7B03">
        <w:rPr>
          <w:rFonts w:ascii="Times New Roman" w:hAnsi="Times New Roman"/>
          <w:b/>
          <w:sz w:val="18"/>
          <w:szCs w:val="18"/>
        </w:rPr>
        <w:t>П</w:t>
      </w:r>
      <w:r w:rsidRPr="005D7B03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8630FE" w:rsidRPr="005D7B03" w:rsidP="00863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 xml:space="preserve"> Признать </w:t>
      </w:r>
      <w:r w:rsidRPr="005D7B03">
        <w:rPr>
          <w:rFonts w:ascii="Times New Roman" w:hAnsi="Times New Roman"/>
          <w:b/>
          <w:sz w:val="18"/>
          <w:szCs w:val="18"/>
        </w:rPr>
        <w:t>Клевцову Любовь Михайловну</w:t>
      </w:r>
      <w:r w:rsidRPr="005D7B03">
        <w:rPr>
          <w:rFonts w:ascii="Times New Roman" w:hAnsi="Times New Roman"/>
          <w:sz w:val="18"/>
          <w:szCs w:val="18"/>
        </w:rPr>
        <w:t xml:space="preserve">, </w:t>
      </w:r>
      <w:r w:rsidRPr="005D7B03" w:rsidR="005D7B03">
        <w:rPr>
          <w:rFonts w:ascii="Times New Roman" w:hAnsi="Times New Roman"/>
          <w:sz w:val="18"/>
          <w:szCs w:val="18"/>
        </w:rPr>
        <w:t>«ДАННЫЕ ИЗЪЯТЫ»</w:t>
      </w:r>
      <w:r w:rsidRPr="005D7B03">
        <w:rPr>
          <w:rFonts w:ascii="Times New Roman" w:hAnsi="Times New Roman"/>
          <w:sz w:val="18"/>
          <w:szCs w:val="18"/>
        </w:rPr>
        <w:t>,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штрафа в размере 2000,00 (две тысячи)  рублей.</w:t>
      </w:r>
    </w:p>
    <w:p w:rsidR="008630FE" w:rsidRPr="005D7B03" w:rsidP="008630FE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5D7B03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5D7B03" w:rsidRPr="005D7B03" w:rsidP="008630F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>«ДАННЫЕ ИЗЪЯТЫ»</w:t>
      </w:r>
    </w:p>
    <w:p w:rsidR="008630FE" w:rsidRPr="005D7B03" w:rsidP="008630F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630FE" w:rsidRPr="005D7B03" w:rsidP="00863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5D7B03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D7B03">
        <w:rPr>
          <w:rFonts w:ascii="Times New Roman" w:hAnsi="Times New Roman"/>
          <w:sz w:val="18"/>
          <w:szCs w:val="18"/>
          <w:u w:val="single"/>
        </w:rPr>
        <w:t>вынесшим</w:t>
      </w:r>
      <w:r w:rsidRPr="005D7B03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8630FE" w:rsidRPr="005D7B03" w:rsidP="008630F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 xml:space="preserve"> </w:t>
      </w:r>
      <w:r w:rsidRPr="005D7B03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5D7B03">
          <w:rPr>
            <w:rStyle w:val="Hyperlink"/>
            <w:rFonts w:ascii="Times New Roman" w:hAnsi="Times New Roman"/>
            <w:color w:val="auto"/>
            <w:sz w:val="18"/>
            <w:szCs w:val="18"/>
          </w:rPr>
          <w:t>Кодексом</w:t>
        </w:r>
      </w:hyperlink>
      <w:r w:rsidRPr="005D7B03">
        <w:rPr>
          <w:rFonts w:ascii="Times New Roman" w:hAnsi="Times New Roman"/>
          <w:sz w:val="18"/>
          <w:szCs w:val="18"/>
          <w:u w:val="single"/>
        </w:rPr>
        <w:t>,</w:t>
      </w:r>
      <w:r w:rsidRPr="005D7B03">
        <w:rPr>
          <w:rFonts w:ascii="Times New Roman" w:hAnsi="Times New Roman"/>
          <w:sz w:val="18"/>
          <w:szCs w:val="1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30FE" w:rsidRPr="005D7B03" w:rsidP="008630F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8630FE" w:rsidRPr="005D7B03" w:rsidP="008630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30FE" w:rsidRPr="005D7B03" w:rsidP="008630FE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8630FE" w:rsidRPr="005D7B03" w:rsidP="008630FE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5D7B03">
        <w:rPr>
          <w:rFonts w:ascii="Times New Roman" w:hAnsi="Times New Roman"/>
          <w:sz w:val="18"/>
          <w:szCs w:val="18"/>
        </w:rPr>
        <w:t>Мировой судья</w:t>
      </w:r>
      <w:r w:rsidRPr="005D7B03">
        <w:rPr>
          <w:rFonts w:ascii="Times New Roman" w:hAnsi="Times New Roman"/>
          <w:sz w:val="18"/>
          <w:szCs w:val="18"/>
        </w:rPr>
        <w:tab/>
      </w:r>
      <w:r w:rsidRPr="005D7B03"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5D7B03">
        <w:rPr>
          <w:rFonts w:ascii="Times New Roman" w:hAnsi="Times New Roman"/>
          <w:sz w:val="18"/>
          <w:szCs w:val="18"/>
        </w:rPr>
        <w:tab/>
      </w:r>
      <w:r w:rsidRPr="005D7B03">
        <w:rPr>
          <w:rFonts w:ascii="Times New Roman" w:hAnsi="Times New Roman"/>
          <w:sz w:val="18"/>
          <w:szCs w:val="18"/>
        </w:rPr>
        <w:tab/>
        <w:t xml:space="preserve">  </w:t>
      </w:r>
      <w:r w:rsidR="005D7B03">
        <w:rPr>
          <w:rFonts w:ascii="Times New Roman" w:hAnsi="Times New Roman"/>
          <w:sz w:val="18"/>
          <w:szCs w:val="18"/>
        </w:rPr>
        <w:t xml:space="preserve">                                                           </w:t>
      </w:r>
      <w:r w:rsidRPr="005D7B03">
        <w:rPr>
          <w:rFonts w:ascii="Times New Roman" w:hAnsi="Times New Roman"/>
          <w:sz w:val="18"/>
          <w:szCs w:val="18"/>
        </w:rPr>
        <w:t xml:space="preserve">      Переверзева О.В.</w:t>
      </w:r>
    </w:p>
    <w:p w:rsidR="008630FE" w:rsidRPr="00504B2F" w:rsidP="008630FE">
      <w:pPr>
        <w:rPr>
          <w:rFonts w:ascii="Times New Roman" w:hAnsi="Times New Roman"/>
          <w:sz w:val="24"/>
          <w:szCs w:val="24"/>
        </w:rPr>
      </w:pPr>
    </w:p>
    <w:sectPr w:rsidSect="00504B2F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FE"/>
    <w:rsid w:val="004A4958"/>
    <w:rsid w:val="00504B2F"/>
    <w:rsid w:val="005D7B03"/>
    <w:rsid w:val="008630FE"/>
    <w:rsid w:val="00B138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F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630F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630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630FE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630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630FE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6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3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6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9A21-23B6-43B2-898D-99BA4088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