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401C" w:rsidRPr="00A34BA6" w:rsidP="00A2401C">
      <w:pPr>
        <w:pStyle w:val="Title"/>
        <w:jc w:val="right"/>
        <w:rPr>
          <w:szCs w:val="22"/>
        </w:rPr>
      </w:pPr>
      <w:r w:rsidRPr="00A34BA6">
        <w:rPr>
          <w:szCs w:val="22"/>
        </w:rPr>
        <w:t>Дело № 5-99-</w:t>
      </w:r>
      <w:r w:rsidR="000E7B21">
        <w:rPr>
          <w:szCs w:val="22"/>
        </w:rPr>
        <w:t>303</w:t>
      </w:r>
      <w:r w:rsidRPr="00A34BA6" w:rsidR="000212B8">
        <w:rPr>
          <w:szCs w:val="22"/>
        </w:rPr>
        <w:t>/2021</w:t>
      </w:r>
    </w:p>
    <w:p w:rsidR="00C60ED3" w:rsidRPr="00A34BA6" w:rsidP="00C60ED3">
      <w:pPr>
        <w:pStyle w:val="Title"/>
        <w:jc w:val="right"/>
        <w:rPr>
          <w:szCs w:val="22"/>
        </w:rPr>
      </w:pPr>
      <w:r w:rsidRPr="00A34BA6">
        <w:rPr>
          <w:szCs w:val="22"/>
        </w:rPr>
        <w:t>УИД 91</w:t>
      </w:r>
      <w:r w:rsidRPr="00A34BA6">
        <w:rPr>
          <w:szCs w:val="22"/>
          <w:lang w:val="en-US"/>
        </w:rPr>
        <w:t>MS</w:t>
      </w:r>
      <w:r w:rsidR="000E7B21">
        <w:rPr>
          <w:szCs w:val="22"/>
        </w:rPr>
        <w:t>0099-01-2021-000824-56</w:t>
      </w:r>
    </w:p>
    <w:p w:rsidR="009E79B2" w:rsidRPr="00A34BA6" w:rsidP="00A2401C">
      <w:pPr>
        <w:pStyle w:val="Title"/>
        <w:rPr>
          <w:szCs w:val="22"/>
        </w:rPr>
      </w:pPr>
    </w:p>
    <w:p w:rsidR="00A2401C" w:rsidP="00A2401C">
      <w:pPr>
        <w:pStyle w:val="Title"/>
        <w:rPr>
          <w:sz w:val="24"/>
          <w:szCs w:val="24"/>
        </w:rPr>
      </w:pPr>
      <w:r>
        <w:rPr>
          <w:sz w:val="24"/>
          <w:szCs w:val="24"/>
        </w:rPr>
        <w:t>ПОСТАНОВЛЕНИЕ</w:t>
      </w:r>
    </w:p>
    <w:p w:rsidR="00A2401C" w:rsidP="00A2401C">
      <w:pPr>
        <w:spacing w:after="0" w:line="240" w:lineRule="auto"/>
        <w:jc w:val="center"/>
        <w:rPr>
          <w:rFonts w:ascii="Times New Roman" w:hAnsi="Times New Roman"/>
          <w:b/>
          <w:sz w:val="24"/>
          <w:szCs w:val="24"/>
        </w:rPr>
      </w:pPr>
      <w:r>
        <w:rPr>
          <w:rFonts w:ascii="Times New Roman" w:hAnsi="Times New Roman"/>
          <w:b/>
          <w:sz w:val="24"/>
          <w:szCs w:val="24"/>
        </w:rPr>
        <w:t>по делу об административном правонарушении</w:t>
      </w:r>
    </w:p>
    <w:p w:rsidR="00A2401C" w:rsidP="00A2401C">
      <w:pPr>
        <w:spacing w:after="0" w:line="240" w:lineRule="auto"/>
        <w:ind w:firstLine="708"/>
        <w:rPr>
          <w:rFonts w:ascii="Times New Roman" w:hAnsi="Times New Roman"/>
          <w:sz w:val="24"/>
          <w:szCs w:val="24"/>
        </w:rPr>
      </w:pPr>
    </w:p>
    <w:p w:rsidR="00A2401C" w:rsidP="00A2401C">
      <w:pPr>
        <w:spacing w:after="0" w:line="240" w:lineRule="auto"/>
        <w:ind w:firstLine="708"/>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7F501A">
        <w:rPr>
          <w:rFonts w:ascii="Times New Roman" w:hAnsi="Times New Roman"/>
          <w:sz w:val="24"/>
          <w:szCs w:val="24"/>
        </w:rPr>
        <w:t xml:space="preserve">     30</w:t>
      </w:r>
      <w:r w:rsidR="00EA03D2">
        <w:rPr>
          <w:rFonts w:ascii="Times New Roman" w:hAnsi="Times New Roman"/>
          <w:sz w:val="24"/>
          <w:szCs w:val="24"/>
        </w:rPr>
        <w:t xml:space="preserve"> июня</w:t>
      </w:r>
      <w:r w:rsidR="009E79B2">
        <w:rPr>
          <w:rFonts w:ascii="Times New Roman" w:hAnsi="Times New Roman"/>
          <w:sz w:val="24"/>
          <w:szCs w:val="24"/>
        </w:rPr>
        <w:t xml:space="preserve"> </w:t>
      </w:r>
      <w:r w:rsidR="00155F85">
        <w:rPr>
          <w:rFonts w:ascii="Times New Roman" w:hAnsi="Times New Roman"/>
          <w:sz w:val="24"/>
          <w:szCs w:val="24"/>
        </w:rPr>
        <w:t xml:space="preserve"> </w:t>
      </w:r>
      <w:r w:rsidR="000212B8">
        <w:rPr>
          <w:rFonts w:ascii="Times New Roman" w:hAnsi="Times New Roman"/>
          <w:sz w:val="24"/>
          <w:szCs w:val="24"/>
        </w:rPr>
        <w:t>2021</w:t>
      </w:r>
      <w:r>
        <w:rPr>
          <w:rFonts w:ascii="Times New Roman" w:hAnsi="Times New Roman"/>
          <w:sz w:val="24"/>
          <w:szCs w:val="24"/>
        </w:rPr>
        <w:t xml:space="preserve"> года</w:t>
      </w:r>
    </w:p>
    <w:p w:rsidR="00A2401C" w:rsidP="00A2401C">
      <w:pPr>
        <w:spacing w:after="0" w:line="240" w:lineRule="auto"/>
        <w:ind w:firstLine="708"/>
        <w:jc w:val="both"/>
        <w:rPr>
          <w:rFonts w:ascii="Times New Roman" w:hAnsi="Times New Roman"/>
          <w:sz w:val="24"/>
          <w:szCs w:val="24"/>
        </w:rPr>
      </w:pPr>
    </w:p>
    <w:p w:rsidR="000212B8" w:rsidP="000212B8">
      <w:pPr>
        <w:spacing w:after="0" w:line="240" w:lineRule="auto"/>
        <w:ind w:firstLine="850"/>
        <w:jc w:val="both"/>
        <w:rPr>
          <w:rFonts w:ascii="Times New Roman" w:hAnsi="Times New Roman"/>
          <w:sz w:val="24"/>
          <w:szCs w:val="24"/>
        </w:rPr>
      </w:pPr>
      <w:r w:rsidRPr="005628C3">
        <w:rPr>
          <w:rFonts w:ascii="Times New Roman" w:hAnsi="Times New Roman"/>
          <w:sz w:val="24"/>
          <w:szCs w:val="24"/>
        </w:rPr>
        <w:t>Мировой судья судебного участка № 9</w:t>
      </w:r>
      <w:r>
        <w:rPr>
          <w:rFonts w:ascii="Times New Roman" w:hAnsi="Times New Roman"/>
          <w:sz w:val="24"/>
          <w:szCs w:val="24"/>
        </w:rPr>
        <w:t>9</w:t>
      </w:r>
      <w:r w:rsidRPr="005628C3">
        <w:rPr>
          <w:rFonts w:ascii="Times New Roman" w:hAnsi="Times New Roman"/>
          <w:sz w:val="24"/>
          <w:szCs w:val="24"/>
        </w:rPr>
        <w:t xml:space="preserve"> Ялтинского судебного района (городской округ Ялта) Республики Крым </w:t>
      </w:r>
      <w:r>
        <w:rPr>
          <w:rFonts w:ascii="Times New Roman" w:hAnsi="Times New Roman"/>
          <w:sz w:val="24"/>
          <w:szCs w:val="24"/>
        </w:rPr>
        <w:t>Переверзева О.В.,</w:t>
      </w:r>
    </w:p>
    <w:p w:rsidR="00A2401C" w:rsidRPr="00644CB7" w:rsidP="00A2401C">
      <w:pPr>
        <w:spacing w:after="0" w:line="240" w:lineRule="auto"/>
        <w:ind w:firstLine="708"/>
        <w:jc w:val="both"/>
        <w:rPr>
          <w:rFonts w:ascii="Times New Roman" w:hAnsi="Times New Roman"/>
          <w:sz w:val="24"/>
          <w:szCs w:val="24"/>
        </w:rPr>
      </w:pPr>
      <w:r>
        <w:rPr>
          <w:rFonts w:ascii="Times New Roman" w:hAnsi="Times New Roman"/>
          <w:sz w:val="24"/>
          <w:szCs w:val="24"/>
        </w:rPr>
        <w:t>рассмотрев в открытом судебном заседании дело об административном правонарушении в отношении должностного лица –</w:t>
      </w:r>
      <w:r w:rsidR="005628C3">
        <w:rPr>
          <w:rFonts w:ascii="Times New Roman" w:hAnsi="Times New Roman"/>
          <w:sz w:val="24"/>
          <w:szCs w:val="24"/>
        </w:rPr>
        <w:t xml:space="preserve"> </w:t>
      </w:r>
      <w:r w:rsidR="0090106F">
        <w:rPr>
          <w:rFonts w:ascii="Times New Roman" w:hAnsi="Times New Roman"/>
          <w:sz w:val="24"/>
          <w:szCs w:val="24"/>
        </w:rPr>
        <w:t xml:space="preserve"> </w:t>
      </w:r>
      <w:r w:rsidR="00874E35">
        <w:rPr>
          <w:rFonts w:ascii="Times New Roman" w:hAnsi="Times New Roman"/>
          <w:sz w:val="24"/>
          <w:szCs w:val="24"/>
        </w:rPr>
        <w:t>директор</w:t>
      </w:r>
      <w:r w:rsidR="00874E35">
        <w:rPr>
          <w:rFonts w:ascii="Times New Roman" w:hAnsi="Times New Roman"/>
          <w:sz w:val="24"/>
          <w:szCs w:val="24"/>
        </w:rPr>
        <w:t>а ООО</w:t>
      </w:r>
      <w:r w:rsidR="00040C7A">
        <w:rPr>
          <w:rFonts w:ascii="Times New Roman" w:hAnsi="Times New Roman"/>
          <w:sz w:val="24"/>
          <w:szCs w:val="24"/>
        </w:rPr>
        <w:t xml:space="preserve"> </w:t>
      </w:r>
      <w:r w:rsidR="007F501A">
        <w:rPr>
          <w:rFonts w:ascii="Times New Roman" w:hAnsi="Times New Roman"/>
          <w:sz w:val="24"/>
          <w:szCs w:val="24"/>
        </w:rPr>
        <w:t>«ЮБК Групп</w:t>
      </w:r>
      <w:r w:rsidRPr="00644CB7">
        <w:rPr>
          <w:rFonts w:ascii="Times New Roman" w:hAnsi="Times New Roman"/>
          <w:sz w:val="24"/>
          <w:szCs w:val="24"/>
        </w:rPr>
        <w:t xml:space="preserve">» </w:t>
      </w:r>
      <w:r w:rsidR="007F501A">
        <w:rPr>
          <w:rFonts w:ascii="Times New Roman" w:hAnsi="Times New Roman"/>
          <w:b/>
          <w:sz w:val="24"/>
          <w:szCs w:val="24"/>
        </w:rPr>
        <w:t>Щавлева</w:t>
      </w:r>
      <w:r w:rsidR="007F501A">
        <w:rPr>
          <w:rFonts w:ascii="Times New Roman" w:hAnsi="Times New Roman"/>
          <w:b/>
          <w:sz w:val="24"/>
          <w:szCs w:val="24"/>
        </w:rPr>
        <w:t xml:space="preserve"> Евгения Викторовича</w:t>
      </w:r>
      <w:r w:rsidR="007F501A">
        <w:rPr>
          <w:rFonts w:ascii="Times New Roman" w:hAnsi="Times New Roman"/>
          <w:sz w:val="24"/>
          <w:szCs w:val="24"/>
        </w:rPr>
        <w:t xml:space="preserve">, </w:t>
      </w:r>
      <w:r w:rsidRPr="00FD7B9A" w:rsidR="00315C81">
        <w:rPr>
          <w:rFonts w:ascii="Times New Roman" w:hAnsi="Times New Roman"/>
        </w:rPr>
        <w:t>«ПЕРСОНАЛЬНЫЕ ДАННЫЕ»</w:t>
      </w:r>
      <w:r w:rsidR="00D92B86">
        <w:rPr>
          <w:rFonts w:ascii="Times New Roman" w:hAnsi="Times New Roman"/>
          <w:sz w:val="24"/>
          <w:szCs w:val="24"/>
        </w:rPr>
        <w:t>,</w:t>
      </w:r>
      <w:r w:rsidRPr="00644CB7">
        <w:rPr>
          <w:rFonts w:ascii="Times New Roman" w:hAnsi="Times New Roman"/>
          <w:sz w:val="24"/>
          <w:szCs w:val="24"/>
        </w:rPr>
        <w:t xml:space="preserve"> привлекаемо</w:t>
      </w:r>
      <w:r w:rsidR="003E550B">
        <w:rPr>
          <w:rFonts w:ascii="Times New Roman" w:hAnsi="Times New Roman"/>
          <w:sz w:val="24"/>
          <w:szCs w:val="24"/>
        </w:rPr>
        <w:t>го</w:t>
      </w:r>
      <w:r w:rsidRPr="00644CB7">
        <w:rPr>
          <w:rFonts w:ascii="Times New Roman" w:hAnsi="Times New Roman"/>
          <w:sz w:val="24"/>
          <w:szCs w:val="24"/>
        </w:rPr>
        <w:t xml:space="preserve"> в совершении административного правонарушения, предусмотренного </w:t>
      </w:r>
      <w:r w:rsidR="0096138B">
        <w:rPr>
          <w:rFonts w:ascii="Times New Roman" w:hAnsi="Times New Roman"/>
          <w:sz w:val="24"/>
          <w:szCs w:val="24"/>
        </w:rPr>
        <w:t xml:space="preserve">ч.1 </w:t>
      </w:r>
      <w:r w:rsidRPr="00644CB7">
        <w:rPr>
          <w:rFonts w:ascii="Times New Roman" w:hAnsi="Times New Roman"/>
          <w:sz w:val="24"/>
          <w:szCs w:val="24"/>
        </w:rPr>
        <w:t xml:space="preserve">ст. 15.33.2 </w:t>
      </w:r>
      <w:r w:rsidRPr="00644CB7">
        <w:rPr>
          <w:rFonts w:ascii="Times New Roman" w:hAnsi="Times New Roman"/>
          <w:sz w:val="24"/>
          <w:szCs w:val="24"/>
        </w:rPr>
        <w:t>КоАП РФ,</w:t>
      </w:r>
    </w:p>
    <w:p w:rsidR="00A2401C" w:rsidP="00A2401C">
      <w:pPr>
        <w:spacing w:after="0" w:line="240" w:lineRule="auto"/>
        <w:ind w:firstLine="567"/>
        <w:jc w:val="center"/>
        <w:rPr>
          <w:rFonts w:ascii="Times New Roman" w:hAnsi="Times New Roman"/>
          <w:b/>
          <w:sz w:val="24"/>
          <w:szCs w:val="24"/>
        </w:rPr>
      </w:pPr>
    </w:p>
    <w:p w:rsidR="00C60ED3" w:rsidRPr="00A34BA6" w:rsidP="00A34BA6">
      <w:pPr>
        <w:spacing w:after="0" w:line="240" w:lineRule="auto"/>
        <w:ind w:firstLine="567"/>
        <w:jc w:val="center"/>
        <w:rPr>
          <w:rFonts w:ascii="Times New Roman" w:hAnsi="Times New Roman"/>
          <w:b/>
          <w:sz w:val="24"/>
          <w:szCs w:val="24"/>
        </w:rPr>
      </w:pPr>
      <w:r>
        <w:rPr>
          <w:rFonts w:ascii="Times New Roman" w:hAnsi="Times New Roman"/>
          <w:b/>
          <w:sz w:val="24"/>
          <w:szCs w:val="24"/>
        </w:rPr>
        <w:t>У С Т А Н О В И Л:</w:t>
      </w:r>
    </w:p>
    <w:p w:rsidR="00E70F30" w:rsidP="000E3DC0">
      <w:pPr>
        <w:spacing w:after="0" w:line="240" w:lineRule="auto"/>
        <w:ind w:firstLine="708"/>
        <w:jc w:val="both"/>
        <w:rPr>
          <w:rFonts w:ascii="Times New Roman" w:hAnsi="Times New Roman"/>
          <w:sz w:val="24"/>
          <w:szCs w:val="24"/>
        </w:rPr>
      </w:pPr>
      <w:r>
        <w:rPr>
          <w:rFonts w:ascii="Times New Roman" w:hAnsi="Times New Roman"/>
          <w:sz w:val="24"/>
          <w:szCs w:val="24"/>
        </w:rPr>
        <w:t>Щавлев Е.В.</w:t>
      </w:r>
      <w:r w:rsidR="003E550B">
        <w:rPr>
          <w:rFonts w:ascii="Times New Roman" w:hAnsi="Times New Roman"/>
          <w:sz w:val="24"/>
          <w:szCs w:val="24"/>
        </w:rPr>
        <w:t>,</w:t>
      </w:r>
      <w:r w:rsidRPr="00644CB7" w:rsidR="00A2401C">
        <w:rPr>
          <w:rFonts w:ascii="Times New Roman" w:hAnsi="Times New Roman"/>
          <w:sz w:val="24"/>
          <w:szCs w:val="24"/>
        </w:rPr>
        <w:t xml:space="preserve"> являясь</w:t>
      </w:r>
      <w:r w:rsidR="00DB5343">
        <w:rPr>
          <w:rFonts w:ascii="Times New Roman" w:hAnsi="Times New Roman"/>
          <w:sz w:val="24"/>
          <w:szCs w:val="24"/>
        </w:rPr>
        <w:t xml:space="preserve"> </w:t>
      </w:r>
      <w:r w:rsidRPr="00644CB7" w:rsidR="00A2401C">
        <w:rPr>
          <w:rFonts w:ascii="Times New Roman" w:hAnsi="Times New Roman"/>
          <w:sz w:val="24"/>
          <w:szCs w:val="24"/>
        </w:rPr>
        <w:t xml:space="preserve"> </w:t>
      </w:r>
      <w:r w:rsidR="00577534">
        <w:rPr>
          <w:rFonts w:ascii="Times New Roman" w:hAnsi="Times New Roman"/>
          <w:sz w:val="24"/>
          <w:szCs w:val="24"/>
        </w:rPr>
        <w:t>ди</w:t>
      </w:r>
      <w:r w:rsidR="00304E1B">
        <w:rPr>
          <w:rFonts w:ascii="Times New Roman" w:hAnsi="Times New Roman"/>
          <w:sz w:val="24"/>
          <w:szCs w:val="24"/>
        </w:rPr>
        <w:t>ректором ООО «</w:t>
      </w:r>
      <w:r>
        <w:rPr>
          <w:rFonts w:ascii="Times New Roman" w:hAnsi="Times New Roman"/>
          <w:sz w:val="24"/>
          <w:szCs w:val="24"/>
        </w:rPr>
        <w:t>ЮБК Групп</w:t>
      </w:r>
      <w:r w:rsidR="00577534">
        <w:rPr>
          <w:rFonts w:ascii="Times New Roman" w:hAnsi="Times New Roman"/>
          <w:sz w:val="24"/>
          <w:szCs w:val="24"/>
        </w:rPr>
        <w:t>»</w:t>
      </w:r>
      <w:r w:rsidR="008476AC">
        <w:rPr>
          <w:rFonts w:ascii="Times New Roman" w:hAnsi="Times New Roman"/>
          <w:sz w:val="24"/>
          <w:szCs w:val="24"/>
        </w:rPr>
        <w:t xml:space="preserve">, </w:t>
      </w:r>
      <w:r w:rsidRPr="00644CB7" w:rsidR="00A2401C">
        <w:rPr>
          <w:rFonts w:ascii="Times New Roman" w:hAnsi="Times New Roman"/>
          <w:sz w:val="24"/>
          <w:szCs w:val="24"/>
        </w:rPr>
        <w:t xml:space="preserve">юридический адрес: </w:t>
      </w:r>
      <w:r w:rsidRPr="00644CB7" w:rsidR="00027745">
        <w:rPr>
          <w:rFonts w:ascii="Times New Roman" w:hAnsi="Times New Roman"/>
          <w:sz w:val="24"/>
          <w:szCs w:val="24"/>
        </w:rPr>
        <w:t xml:space="preserve">Республика Крым, г. Ялта, </w:t>
      </w:r>
      <w:r w:rsidR="00D950C6">
        <w:rPr>
          <w:rFonts w:ascii="Times New Roman" w:hAnsi="Times New Roman"/>
          <w:sz w:val="24"/>
          <w:szCs w:val="24"/>
        </w:rPr>
        <w:t>пгт.</w:t>
      </w:r>
      <w:r w:rsidRPr="000E3DC0" w:rsidR="000E3DC0">
        <w:rPr>
          <w:rFonts w:ascii="Times New Roman" w:hAnsi="Times New Roman"/>
          <w:sz w:val="24"/>
          <w:szCs w:val="24"/>
        </w:rPr>
        <w:t xml:space="preserve"> </w:t>
      </w:r>
      <w:r w:rsidR="000E3DC0">
        <w:rPr>
          <w:rFonts w:ascii="Times New Roman" w:hAnsi="Times New Roman"/>
          <w:sz w:val="24"/>
          <w:szCs w:val="24"/>
        </w:rPr>
        <w:t>Гурзуф, ул. Ленинградская,</w:t>
      </w:r>
      <w:r w:rsidRPr="00644CB7" w:rsidR="000E3DC0">
        <w:rPr>
          <w:rFonts w:ascii="Times New Roman" w:hAnsi="Times New Roman"/>
          <w:sz w:val="24"/>
          <w:szCs w:val="24"/>
        </w:rPr>
        <w:t xml:space="preserve"> д.</w:t>
      </w:r>
      <w:r w:rsidR="000E3DC0">
        <w:rPr>
          <w:rFonts w:ascii="Times New Roman" w:hAnsi="Times New Roman"/>
          <w:sz w:val="24"/>
          <w:szCs w:val="24"/>
        </w:rPr>
        <w:t>78, кв.3</w:t>
      </w:r>
      <w:r w:rsidR="00D92B86">
        <w:rPr>
          <w:rFonts w:ascii="Times New Roman" w:hAnsi="Times New Roman"/>
          <w:sz w:val="24"/>
          <w:szCs w:val="24"/>
        </w:rPr>
        <w:t>,</w:t>
      </w:r>
      <w:r w:rsidR="00DB5343">
        <w:rPr>
          <w:rFonts w:ascii="Times New Roman" w:hAnsi="Times New Roman"/>
          <w:sz w:val="24"/>
          <w:szCs w:val="24"/>
        </w:rPr>
        <w:t xml:space="preserve"> </w:t>
      </w:r>
      <w:r w:rsidR="00D950C6">
        <w:rPr>
          <w:rFonts w:ascii="Times New Roman" w:hAnsi="Times New Roman"/>
          <w:sz w:val="24"/>
          <w:szCs w:val="24"/>
        </w:rPr>
        <w:t xml:space="preserve"> не</w:t>
      </w:r>
      <w:r w:rsidR="000E3DC0">
        <w:rPr>
          <w:rFonts w:ascii="Times New Roman" w:hAnsi="Times New Roman"/>
          <w:sz w:val="24"/>
          <w:szCs w:val="24"/>
        </w:rPr>
        <w:t>своевременно-14.04.2021 года,</w:t>
      </w:r>
      <w:r w:rsidR="00644CB7">
        <w:rPr>
          <w:rFonts w:ascii="Times New Roman" w:hAnsi="Times New Roman"/>
          <w:sz w:val="24"/>
          <w:szCs w:val="24"/>
        </w:rPr>
        <w:t xml:space="preserve"> </w:t>
      </w:r>
      <w:r w:rsidRPr="00644CB7" w:rsidR="00A2401C">
        <w:rPr>
          <w:rFonts w:ascii="Times New Roman" w:hAnsi="Times New Roman"/>
          <w:sz w:val="24"/>
          <w:szCs w:val="24"/>
        </w:rPr>
        <w:t xml:space="preserve">предоставил в Управление Пенсионного фонда Российской Федерации </w:t>
      </w:r>
      <w:r w:rsidRPr="00164B49" w:rsidR="00A2401C">
        <w:rPr>
          <w:rFonts w:ascii="Times New Roman" w:hAnsi="Times New Roman"/>
          <w:sz w:val="24"/>
          <w:szCs w:val="24"/>
        </w:rPr>
        <w:t>в г. Ялте сведения по форме</w:t>
      </w:r>
      <w:r w:rsidR="00554420">
        <w:rPr>
          <w:rFonts w:ascii="Times New Roman" w:hAnsi="Times New Roman"/>
          <w:sz w:val="24"/>
          <w:szCs w:val="24"/>
        </w:rPr>
        <w:t xml:space="preserve"> </w:t>
      </w:r>
      <w:r w:rsidRPr="00164B49" w:rsidR="00A2401C">
        <w:rPr>
          <w:rFonts w:ascii="Times New Roman" w:hAnsi="Times New Roman"/>
          <w:sz w:val="24"/>
          <w:szCs w:val="24"/>
        </w:rPr>
        <w:t>СЗВ-</w:t>
      </w:r>
      <w:r w:rsidR="000E3DC0">
        <w:rPr>
          <w:rFonts w:ascii="Times New Roman" w:hAnsi="Times New Roman"/>
          <w:sz w:val="24"/>
          <w:szCs w:val="24"/>
        </w:rPr>
        <w:t>М</w:t>
      </w:r>
      <w:r w:rsidRPr="00164B49" w:rsidR="00A2401C">
        <w:rPr>
          <w:rFonts w:ascii="Times New Roman" w:hAnsi="Times New Roman"/>
          <w:sz w:val="24"/>
          <w:szCs w:val="24"/>
        </w:rPr>
        <w:t xml:space="preserve"> (</w:t>
      </w:r>
      <w:r w:rsidR="000E3DC0">
        <w:rPr>
          <w:rFonts w:ascii="Times New Roman" w:hAnsi="Times New Roman"/>
          <w:sz w:val="24"/>
          <w:szCs w:val="24"/>
        </w:rPr>
        <w:t xml:space="preserve">ежемесячная </w:t>
      </w:r>
      <w:r w:rsidRPr="00164B49" w:rsidR="00A2401C">
        <w:rPr>
          <w:rFonts w:ascii="Times New Roman" w:hAnsi="Times New Roman"/>
          <w:sz w:val="24"/>
          <w:szCs w:val="24"/>
        </w:rPr>
        <w:t xml:space="preserve"> отчетность) за </w:t>
      </w:r>
      <w:r w:rsidR="000E3DC0">
        <w:rPr>
          <w:rFonts w:ascii="Times New Roman" w:hAnsi="Times New Roman"/>
          <w:sz w:val="24"/>
          <w:szCs w:val="24"/>
        </w:rPr>
        <w:t>февраль</w:t>
      </w:r>
      <w:r w:rsidR="00791D28">
        <w:rPr>
          <w:rFonts w:ascii="Times New Roman" w:hAnsi="Times New Roman"/>
          <w:sz w:val="24"/>
          <w:szCs w:val="24"/>
        </w:rPr>
        <w:t xml:space="preserve"> 2021</w:t>
      </w:r>
      <w:r>
        <w:rPr>
          <w:rFonts w:ascii="Times New Roman" w:hAnsi="Times New Roman"/>
          <w:sz w:val="24"/>
          <w:szCs w:val="24"/>
        </w:rPr>
        <w:t xml:space="preserve"> </w:t>
      </w:r>
      <w:r w:rsidRPr="00164B49" w:rsidR="00A2401C">
        <w:rPr>
          <w:rFonts w:ascii="Times New Roman" w:hAnsi="Times New Roman"/>
          <w:sz w:val="24"/>
          <w:szCs w:val="24"/>
        </w:rPr>
        <w:t>год</w:t>
      </w:r>
      <w:r w:rsidR="00791D28">
        <w:rPr>
          <w:rFonts w:ascii="Times New Roman" w:hAnsi="Times New Roman"/>
          <w:sz w:val="24"/>
          <w:szCs w:val="24"/>
        </w:rPr>
        <w:t>а</w:t>
      </w:r>
      <w:r w:rsidR="005840FE">
        <w:rPr>
          <w:rFonts w:ascii="Times New Roman" w:hAnsi="Times New Roman"/>
          <w:sz w:val="24"/>
          <w:szCs w:val="24"/>
        </w:rPr>
        <w:t>,</w:t>
      </w:r>
      <w:r w:rsidR="00DE5278">
        <w:rPr>
          <w:rFonts w:ascii="Times New Roman" w:hAnsi="Times New Roman"/>
          <w:sz w:val="24"/>
          <w:szCs w:val="24"/>
        </w:rPr>
        <w:t xml:space="preserve"> </w:t>
      </w:r>
      <w:r>
        <w:rPr>
          <w:rFonts w:ascii="Times New Roman" w:hAnsi="Times New Roman"/>
          <w:sz w:val="24"/>
          <w:szCs w:val="24"/>
        </w:rPr>
        <w:t xml:space="preserve"> при установленном законом сроке сдачи отчетности - до </w:t>
      </w:r>
      <w:r w:rsidR="00FE7166">
        <w:rPr>
          <w:rFonts w:ascii="Times New Roman" w:hAnsi="Times New Roman"/>
          <w:sz w:val="24"/>
          <w:szCs w:val="24"/>
        </w:rPr>
        <w:t>1</w:t>
      </w:r>
      <w:r w:rsidR="00791D28">
        <w:rPr>
          <w:rFonts w:ascii="Times New Roman" w:hAnsi="Times New Roman"/>
          <w:sz w:val="24"/>
          <w:szCs w:val="24"/>
        </w:rPr>
        <w:t>5</w:t>
      </w:r>
      <w:r>
        <w:rPr>
          <w:rFonts w:ascii="Times New Roman" w:hAnsi="Times New Roman"/>
          <w:sz w:val="24"/>
          <w:szCs w:val="24"/>
        </w:rPr>
        <w:t>.</w:t>
      </w:r>
      <w:r w:rsidR="00FE7166">
        <w:rPr>
          <w:rFonts w:ascii="Times New Roman" w:hAnsi="Times New Roman"/>
          <w:sz w:val="24"/>
          <w:szCs w:val="24"/>
        </w:rPr>
        <w:t>03</w:t>
      </w:r>
      <w:r>
        <w:rPr>
          <w:rFonts w:ascii="Times New Roman" w:hAnsi="Times New Roman"/>
          <w:sz w:val="24"/>
          <w:szCs w:val="24"/>
        </w:rPr>
        <w:t>.20</w:t>
      </w:r>
      <w:r w:rsidR="0073201A">
        <w:rPr>
          <w:rFonts w:ascii="Times New Roman" w:hAnsi="Times New Roman"/>
          <w:sz w:val="24"/>
          <w:szCs w:val="24"/>
        </w:rPr>
        <w:t>21</w:t>
      </w:r>
      <w:r w:rsidR="00DE5D17">
        <w:rPr>
          <w:rFonts w:ascii="Times New Roman" w:hAnsi="Times New Roman"/>
          <w:sz w:val="24"/>
          <w:szCs w:val="24"/>
        </w:rPr>
        <w:t xml:space="preserve"> года</w:t>
      </w:r>
      <w:r>
        <w:rPr>
          <w:rFonts w:ascii="Times New Roman" w:hAnsi="Times New Roman"/>
          <w:sz w:val="24"/>
          <w:szCs w:val="24"/>
        </w:rPr>
        <w:t>, чем нарушил</w:t>
      </w:r>
      <w:r w:rsidR="00C067FB">
        <w:rPr>
          <w:rFonts w:ascii="Times New Roman" w:hAnsi="Times New Roman"/>
          <w:sz w:val="24"/>
          <w:szCs w:val="24"/>
        </w:rPr>
        <w:t xml:space="preserve"> </w:t>
      </w:r>
      <w:r w:rsidR="00FE7166">
        <w:rPr>
          <w:rFonts w:ascii="Times New Roman" w:hAnsi="Times New Roman"/>
          <w:sz w:val="24"/>
          <w:szCs w:val="24"/>
        </w:rPr>
        <w:t xml:space="preserve"> п. 2</w:t>
      </w:r>
      <w:r w:rsidR="00791D28">
        <w:rPr>
          <w:rFonts w:ascii="Times New Roman" w:hAnsi="Times New Roman"/>
          <w:sz w:val="24"/>
          <w:szCs w:val="24"/>
        </w:rPr>
        <w:t xml:space="preserve">.2 </w:t>
      </w:r>
      <w:r>
        <w:rPr>
          <w:rFonts w:ascii="Times New Roman" w:hAnsi="Times New Roman"/>
          <w:sz w:val="24"/>
          <w:szCs w:val="24"/>
        </w:rPr>
        <w:t xml:space="preserve"> ст. 11 Федерального Закона № 27-ФЗ от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w:t>
      </w:r>
      <w:r w:rsidR="0096138B">
        <w:rPr>
          <w:rFonts w:ascii="Times New Roman" w:hAnsi="Times New Roman"/>
          <w:sz w:val="24"/>
          <w:szCs w:val="24"/>
        </w:rPr>
        <w:t xml:space="preserve">ч.1 </w:t>
      </w:r>
      <w:r>
        <w:rPr>
          <w:rFonts w:ascii="Times New Roman" w:hAnsi="Times New Roman"/>
          <w:sz w:val="24"/>
          <w:szCs w:val="24"/>
        </w:rPr>
        <w:t xml:space="preserve">ст. 15.33.2 КоАП РФ.    </w:t>
      </w:r>
    </w:p>
    <w:p w:rsidR="00C067FB" w:rsidP="00C067FB">
      <w:pPr>
        <w:spacing w:after="0" w:line="240" w:lineRule="auto"/>
        <w:ind w:firstLine="708"/>
        <w:jc w:val="both"/>
        <w:rPr>
          <w:rFonts w:ascii="Times New Roman" w:hAnsi="Times New Roman"/>
          <w:sz w:val="24"/>
          <w:szCs w:val="24"/>
        </w:rPr>
      </w:pPr>
      <w:r>
        <w:rPr>
          <w:rFonts w:ascii="Times New Roman" w:hAnsi="Times New Roman"/>
          <w:sz w:val="24"/>
          <w:szCs w:val="24"/>
        </w:rPr>
        <w:t>В с</w:t>
      </w:r>
      <w:r w:rsidR="004B01FC">
        <w:rPr>
          <w:rFonts w:ascii="Times New Roman" w:hAnsi="Times New Roman"/>
          <w:sz w:val="24"/>
          <w:szCs w:val="24"/>
        </w:rPr>
        <w:t xml:space="preserve">удебное </w:t>
      </w:r>
      <w:r w:rsidR="00791D28">
        <w:rPr>
          <w:rFonts w:ascii="Times New Roman" w:hAnsi="Times New Roman"/>
          <w:sz w:val="24"/>
          <w:szCs w:val="24"/>
        </w:rPr>
        <w:t>заседание Щавлев Е.В.</w:t>
      </w:r>
      <w:r w:rsidR="00086F3E">
        <w:rPr>
          <w:rFonts w:ascii="Times New Roman" w:hAnsi="Times New Roman"/>
          <w:sz w:val="24"/>
          <w:szCs w:val="24"/>
        </w:rPr>
        <w:t xml:space="preserve"> </w:t>
      </w:r>
      <w:r>
        <w:rPr>
          <w:rFonts w:ascii="Times New Roman" w:hAnsi="Times New Roman"/>
          <w:sz w:val="24"/>
          <w:szCs w:val="24"/>
        </w:rPr>
        <w:t xml:space="preserve">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C067FB" w:rsidP="00C067FB">
      <w:pPr>
        <w:spacing w:after="0" w:line="240" w:lineRule="auto"/>
        <w:ind w:firstLine="708"/>
        <w:jc w:val="both"/>
        <w:rPr>
          <w:rFonts w:ascii="Times New Roman" w:hAnsi="Times New Roman"/>
          <w:sz w:val="24"/>
          <w:szCs w:val="24"/>
        </w:rPr>
      </w:pPr>
      <w:r>
        <w:rPr>
          <w:rFonts w:ascii="Times New Roman" w:hAnsi="Times New Roman"/>
          <w:sz w:val="24"/>
          <w:szCs w:val="24"/>
        </w:rPr>
        <w:t>В силу ч.2 ст.25.1 КоАП РФ дело может быт</w:t>
      </w:r>
      <w:r>
        <w:rPr>
          <w:rFonts w:ascii="Times New Roman" w:hAnsi="Times New Roman"/>
          <w:sz w:val="24"/>
          <w:szCs w:val="24"/>
        </w:rPr>
        <w:t xml:space="preserve">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w:t>
      </w:r>
      <w:r>
        <w:rPr>
          <w:rFonts w:ascii="Times New Roman" w:hAnsi="Times New Roman"/>
          <w:sz w:val="24"/>
          <w:szCs w:val="24"/>
        </w:rPr>
        <w:t xml:space="preserve">рассмотрения дела. </w:t>
      </w:r>
      <w:r>
        <w:rPr>
          <w:rFonts w:ascii="Times New Roman" w:eastAsia="Calibri" w:hAnsi="Times New Roman"/>
          <w:sz w:val="24"/>
          <w:szCs w:val="24"/>
        </w:rPr>
        <w:t xml:space="preserve">Согласно разъяснению, содержащемуся в </w:t>
      </w:r>
      <w:hyperlink r:id="rId4" w:history="1">
        <w:r>
          <w:rPr>
            <w:rStyle w:val="Hyperlink"/>
            <w:rFonts w:ascii="Times New Roman" w:eastAsia="Calibri" w:hAnsi="Times New Roman"/>
            <w:color w:val="auto"/>
            <w:sz w:val="24"/>
            <w:szCs w:val="24"/>
            <w:u w:val="none"/>
          </w:rPr>
          <w:t>п. 6</w:t>
        </w:r>
      </w:hyperlink>
      <w:r>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Pr>
            <w:rStyle w:val="Hyperlink"/>
            <w:rFonts w:ascii="Times New Roman" w:eastAsia="Calibri" w:hAnsi="Times New Roman"/>
            <w:color w:val="auto"/>
            <w:sz w:val="24"/>
            <w:szCs w:val="24"/>
            <w:u w:val="none"/>
          </w:rPr>
          <w:t>ст. 29.6</w:t>
        </w:r>
      </w:hyperlink>
      <w:r>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w:t>
      </w:r>
      <w:r>
        <w:rPr>
          <w:rFonts w:ascii="Times New Roman" w:eastAsia="Calibri" w:hAnsi="Times New Roman"/>
          <w:sz w:val="24"/>
          <w:szCs w:val="24"/>
        </w:rPr>
        <w:t xml:space="preserve">о времени и месте рассмотрения дела. Учитывая, что </w:t>
      </w:r>
      <w:hyperlink r:id="rId6" w:history="1">
        <w:r>
          <w:rPr>
            <w:rStyle w:val="Hyperlink"/>
            <w:rFonts w:ascii="Times New Roman" w:eastAsia="Calibri" w:hAnsi="Times New Roman"/>
            <w:color w:val="auto"/>
            <w:sz w:val="24"/>
            <w:szCs w:val="24"/>
            <w:u w:val="none"/>
          </w:rPr>
          <w:t>КоАП</w:t>
        </w:r>
      </w:hyperlink>
      <w:r>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w:t>
      </w:r>
      <w:r>
        <w:rPr>
          <w:rFonts w:ascii="Times New Roman" w:eastAsia="Calibri" w:hAnsi="Times New Roman"/>
          <w:sz w:val="24"/>
          <w:szCs w:val="24"/>
        </w:rPr>
        <w:t>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r>
        <w:rPr>
          <w:rFonts w:ascii="Times New Roman" w:eastAsia="Calibri" w:hAnsi="Times New Roman"/>
          <w:sz w:val="24"/>
          <w:szCs w:val="24"/>
        </w:rPr>
        <w:t xml:space="preserve">),  суд считает возможным рассмотрение дела в отсутствие лица, в отношении которого ведется производство по делу об административном правонарушении при его надлежащем извещении </w:t>
      </w:r>
      <w:r>
        <w:rPr>
          <w:rFonts w:ascii="Times New Roman" w:hAnsi="Times New Roman"/>
          <w:sz w:val="24"/>
          <w:szCs w:val="24"/>
        </w:rPr>
        <w:t>по имеющимся в распоряжении суда доказательствам.</w:t>
      </w:r>
    </w:p>
    <w:p w:rsidR="00E70F30" w:rsidP="00A334E9">
      <w:pPr>
        <w:spacing w:after="0" w:line="240" w:lineRule="auto"/>
        <w:ind w:firstLine="708"/>
        <w:jc w:val="both"/>
        <w:rPr>
          <w:rFonts w:ascii="Times New Roman" w:hAnsi="Times New Roman"/>
          <w:sz w:val="24"/>
          <w:szCs w:val="24"/>
        </w:rPr>
      </w:pPr>
      <w:r>
        <w:rPr>
          <w:rFonts w:ascii="Times New Roman" w:hAnsi="Times New Roman"/>
          <w:sz w:val="24"/>
          <w:szCs w:val="24"/>
        </w:rPr>
        <w:t>Исследовав материалы дела в п</w:t>
      </w:r>
      <w:r>
        <w:rPr>
          <w:rFonts w:ascii="Times New Roman" w:hAnsi="Times New Roman"/>
          <w:sz w:val="24"/>
          <w:szCs w:val="24"/>
        </w:rPr>
        <w:t>олном объеме, прихожу к следующему.</w:t>
      </w:r>
    </w:p>
    <w:p w:rsidR="00451300" w:rsidP="00451300">
      <w:pPr>
        <w:autoSpaceDE w:val="0"/>
        <w:autoSpaceDN w:val="0"/>
        <w:adjustRightInd w:val="0"/>
        <w:spacing w:after="0" w:line="240" w:lineRule="auto"/>
        <w:ind w:firstLine="540"/>
        <w:jc w:val="both"/>
        <w:rPr>
          <w:rFonts w:ascii="Times New Roman" w:hAnsi="Times New Roman" w:eastAsiaTheme="minorHAnsi"/>
          <w:sz w:val="24"/>
          <w:szCs w:val="24"/>
          <w:lang w:eastAsia="en-US"/>
        </w:rPr>
      </w:pPr>
      <w:r>
        <w:rPr>
          <w:rFonts w:ascii="Times New Roman" w:eastAsia="Calibri" w:hAnsi="Times New Roman"/>
          <w:sz w:val="24"/>
          <w:szCs w:val="24"/>
          <w:lang w:eastAsia="en-US"/>
        </w:rPr>
        <w:t xml:space="preserve"> </w:t>
      </w:r>
      <w:r w:rsidR="00E70F30">
        <w:rPr>
          <w:rFonts w:ascii="Times New Roman" w:eastAsia="Calibri" w:hAnsi="Times New Roman"/>
          <w:sz w:val="24"/>
          <w:szCs w:val="24"/>
          <w:lang w:eastAsia="en-US"/>
        </w:rPr>
        <w:t xml:space="preserve">Согласно </w:t>
      </w:r>
      <w:r w:rsidR="0096138B">
        <w:rPr>
          <w:rFonts w:ascii="Times New Roman" w:eastAsia="Calibri" w:hAnsi="Times New Roman"/>
          <w:sz w:val="24"/>
          <w:szCs w:val="24"/>
          <w:lang w:eastAsia="en-US"/>
        </w:rPr>
        <w:t xml:space="preserve">ч.1 </w:t>
      </w:r>
      <w:r w:rsidR="00E70F30">
        <w:rPr>
          <w:rFonts w:ascii="Times New Roman" w:eastAsia="Calibri" w:hAnsi="Times New Roman"/>
          <w:sz w:val="24"/>
          <w:szCs w:val="24"/>
          <w:lang w:eastAsia="en-US"/>
        </w:rPr>
        <w:t xml:space="preserve">ст. 15.33.2 </w:t>
      </w:r>
      <w:r w:rsidR="00E70F30">
        <w:rPr>
          <w:rFonts w:ascii="Times New Roman" w:hAnsi="Times New Roman"/>
          <w:sz w:val="24"/>
          <w:szCs w:val="24"/>
        </w:rPr>
        <w:t>КоАП РФ, административная ответственность наступает</w:t>
      </w:r>
      <w:r w:rsidR="00E70F30">
        <w:rPr>
          <w:rFonts w:ascii="Times New Roman" w:eastAsia="Calibri" w:hAnsi="Times New Roman"/>
          <w:sz w:val="24"/>
          <w:szCs w:val="24"/>
          <w:lang w:eastAsia="en-US"/>
        </w:rPr>
        <w:t xml:space="preserve"> за </w:t>
      </w:r>
      <w:r>
        <w:rPr>
          <w:rFonts w:ascii="Times New Roman" w:hAnsi="Times New Roman" w:eastAsiaTheme="minorHAnsi"/>
          <w:sz w:val="24"/>
          <w:szCs w:val="24"/>
          <w:lang w:eastAsia="en-US"/>
        </w:rPr>
        <w:t xml:space="preserve">непредставление в установленный </w:t>
      </w:r>
      <w:hyperlink r:id="rId7" w:history="1">
        <w:r w:rsidRPr="00451300">
          <w:rPr>
            <w:rFonts w:ascii="Times New Roman" w:hAnsi="Times New Roman" w:eastAsiaTheme="minorHAnsi"/>
            <w:sz w:val="24"/>
            <w:szCs w:val="24"/>
            <w:lang w:eastAsia="en-US"/>
          </w:rPr>
          <w:t>законодательством</w:t>
        </w:r>
      </w:hyperlink>
      <w:r w:rsidRPr="00451300">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w:t>
      </w:r>
      <w:r>
        <w:rPr>
          <w:rFonts w:ascii="Times New Roman" w:hAnsi="Times New Roman" w:eastAsiaTheme="minorHAnsi"/>
          <w:sz w:val="24"/>
          <w:szCs w:val="24"/>
          <w:lang w:eastAsia="en-US"/>
        </w:rPr>
        <w:t>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w:t>
      </w:r>
      <w:r>
        <w:rPr>
          <w:rFonts w:ascii="Times New Roman" w:hAnsi="Times New Roman" w:eastAsiaTheme="minorHAnsi"/>
          <w:sz w:val="24"/>
          <w:szCs w:val="24"/>
          <w:lang w:eastAsia="en-US"/>
        </w:rPr>
        <w:t xml:space="preserve">женном виде, за исключением случаев, предусмотренных </w:t>
      </w:r>
      <w:hyperlink r:id="rId8" w:history="1">
        <w:r w:rsidRPr="00451300">
          <w:rPr>
            <w:rFonts w:ascii="Times New Roman" w:hAnsi="Times New Roman" w:eastAsiaTheme="minorHAnsi"/>
            <w:sz w:val="24"/>
            <w:szCs w:val="24"/>
            <w:lang w:eastAsia="en-US"/>
          </w:rPr>
          <w:t>частью 2</w:t>
        </w:r>
      </w:hyperlink>
      <w:r w:rsidRPr="00451300">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настоящей статьи,</w:t>
      </w:r>
    </w:p>
    <w:p w:rsidR="00E70F30" w:rsidP="00451300">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и </w:t>
      </w:r>
      <w:r>
        <w:rPr>
          <w:rFonts w:ascii="Times New Roman" w:eastAsia="Calibri" w:hAnsi="Times New Roman"/>
          <w:sz w:val="24"/>
          <w:szCs w:val="24"/>
          <w:lang w:eastAsia="en-US"/>
        </w:rPr>
        <w:t xml:space="preserve"> влечет наложение административного штрафа на должностных лиц в размере от трехсот до пятисот рублей.</w:t>
      </w:r>
    </w:p>
    <w:p w:rsidR="00E70F30" w:rsidP="00E70F30">
      <w:pPr>
        <w:pStyle w:val="BodyTextIndent"/>
        <w:spacing w:after="0" w:line="240" w:lineRule="auto"/>
        <w:ind w:left="0" w:firstLine="540"/>
        <w:jc w:val="both"/>
        <w:rPr>
          <w:rFonts w:ascii="Times New Roman" w:hAnsi="Times New Roman"/>
          <w:sz w:val="24"/>
          <w:szCs w:val="24"/>
        </w:rPr>
      </w:pPr>
      <w:r>
        <w:rPr>
          <w:rFonts w:ascii="Times New Roman" w:hAnsi="Times New Roman"/>
          <w:sz w:val="24"/>
          <w:szCs w:val="24"/>
        </w:rPr>
        <w:t xml:space="preserve">Факт совершения </w:t>
      </w:r>
      <w:r w:rsidR="00535FC5">
        <w:rPr>
          <w:rFonts w:ascii="Times New Roman" w:hAnsi="Times New Roman"/>
          <w:sz w:val="24"/>
          <w:szCs w:val="24"/>
        </w:rPr>
        <w:t>Щавлевым Е.М.</w:t>
      </w:r>
      <w:r>
        <w:rPr>
          <w:rFonts w:ascii="Times New Roman" w:hAnsi="Times New Roman"/>
          <w:sz w:val="24"/>
          <w:szCs w:val="24"/>
        </w:rPr>
        <w:t xml:space="preserve"> административного правонарушения, предусмотренного</w:t>
      </w:r>
      <w:r w:rsidR="0096138B">
        <w:rPr>
          <w:rFonts w:ascii="Times New Roman" w:hAnsi="Times New Roman"/>
          <w:sz w:val="24"/>
          <w:szCs w:val="24"/>
        </w:rPr>
        <w:t xml:space="preserve"> ч.1</w:t>
      </w:r>
      <w:r>
        <w:rPr>
          <w:rFonts w:ascii="Times New Roman" w:hAnsi="Times New Roman"/>
          <w:sz w:val="24"/>
          <w:szCs w:val="24"/>
        </w:rPr>
        <w:t xml:space="preserve"> ст. 15.33.2 КоАП РФ, и </w:t>
      </w:r>
      <w:r w:rsidR="00C067FB">
        <w:rPr>
          <w:rFonts w:ascii="Times New Roman" w:hAnsi="Times New Roman"/>
          <w:sz w:val="24"/>
          <w:szCs w:val="24"/>
        </w:rPr>
        <w:t>его</w:t>
      </w:r>
      <w:r>
        <w:rPr>
          <w:rFonts w:ascii="Times New Roman" w:hAnsi="Times New Roman"/>
          <w:sz w:val="24"/>
          <w:szCs w:val="24"/>
        </w:rPr>
        <w:t xml:space="preserve"> вина в совершении правонарушения, подтверж</w:t>
      </w:r>
      <w:r>
        <w:rPr>
          <w:rFonts w:ascii="Times New Roman" w:hAnsi="Times New Roman"/>
          <w:sz w:val="24"/>
          <w:szCs w:val="24"/>
        </w:rPr>
        <w:t xml:space="preserve">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00535FC5">
        <w:rPr>
          <w:rFonts w:ascii="Times New Roman" w:hAnsi="Times New Roman"/>
          <w:sz w:val="24"/>
          <w:szCs w:val="24"/>
        </w:rPr>
        <w:t>410</w:t>
      </w:r>
      <w:r>
        <w:rPr>
          <w:rFonts w:ascii="Times New Roman" w:hAnsi="Times New Roman"/>
          <w:sz w:val="24"/>
          <w:szCs w:val="24"/>
        </w:rPr>
        <w:t xml:space="preserve"> от </w:t>
      </w:r>
      <w:r w:rsidR="00535FC5">
        <w:rPr>
          <w:rFonts w:ascii="Times New Roman" w:hAnsi="Times New Roman"/>
          <w:sz w:val="24"/>
          <w:szCs w:val="24"/>
        </w:rPr>
        <w:t>31</w:t>
      </w:r>
      <w:r w:rsidR="00086F3E">
        <w:rPr>
          <w:rFonts w:ascii="Times New Roman" w:hAnsi="Times New Roman"/>
          <w:sz w:val="24"/>
          <w:szCs w:val="24"/>
        </w:rPr>
        <w:t>.05</w:t>
      </w:r>
      <w:r>
        <w:rPr>
          <w:rFonts w:ascii="Times New Roman" w:hAnsi="Times New Roman"/>
          <w:sz w:val="24"/>
          <w:szCs w:val="24"/>
        </w:rPr>
        <w:t>.20</w:t>
      </w:r>
      <w:r w:rsidR="00DA7A16">
        <w:rPr>
          <w:rFonts w:ascii="Times New Roman" w:hAnsi="Times New Roman"/>
          <w:sz w:val="24"/>
          <w:szCs w:val="24"/>
        </w:rPr>
        <w:t>21</w:t>
      </w:r>
      <w:r>
        <w:rPr>
          <w:rFonts w:ascii="Times New Roman" w:hAnsi="Times New Roman"/>
          <w:sz w:val="24"/>
          <w:szCs w:val="24"/>
        </w:rPr>
        <w:t xml:space="preserve"> </w:t>
      </w:r>
      <w:r w:rsidR="00DD5071">
        <w:rPr>
          <w:rFonts w:ascii="Times New Roman" w:hAnsi="Times New Roman"/>
          <w:sz w:val="24"/>
          <w:szCs w:val="24"/>
        </w:rPr>
        <w:t xml:space="preserve">            </w:t>
      </w:r>
      <w:r>
        <w:rPr>
          <w:rFonts w:ascii="Times New Roman" w:hAnsi="Times New Roman"/>
          <w:sz w:val="24"/>
          <w:szCs w:val="24"/>
        </w:rPr>
        <w:t xml:space="preserve">(л.д. 1); </w:t>
      </w:r>
      <w:r w:rsidR="00B63C54">
        <w:rPr>
          <w:rFonts w:ascii="Times New Roman" w:hAnsi="Times New Roman"/>
          <w:sz w:val="24"/>
          <w:szCs w:val="24"/>
        </w:rPr>
        <w:t xml:space="preserve"> </w:t>
      </w:r>
      <w:r w:rsidR="004D0C43">
        <w:rPr>
          <w:rFonts w:ascii="Times New Roman" w:hAnsi="Times New Roman"/>
          <w:sz w:val="24"/>
          <w:szCs w:val="24"/>
        </w:rPr>
        <w:t xml:space="preserve"> </w:t>
      </w:r>
      <w:r>
        <w:rPr>
          <w:rFonts w:ascii="Times New Roman" w:hAnsi="Times New Roman"/>
          <w:sz w:val="24"/>
          <w:szCs w:val="24"/>
        </w:rPr>
        <w:t>копи</w:t>
      </w:r>
      <w:r>
        <w:rPr>
          <w:rFonts w:ascii="Times New Roman" w:hAnsi="Times New Roman"/>
          <w:sz w:val="24"/>
          <w:szCs w:val="24"/>
        </w:rPr>
        <w:t>ей уведомления о регистрации в территориальном орг</w:t>
      </w:r>
      <w:r w:rsidR="004B01FC">
        <w:rPr>
          <w:rFonts w:ascii="Times New Roman" w:hAnsi="Times New Roman"/>
          <w:sz w:val="24"/>
          <w:szCs w:val="24"/>
        </w:rPr>
        <w:t xml:space="preserve">ане Пенсионного фонда РФ (л.д. </w:t>
      </w:r>
      <w:r w:rsidR="00535FC5">
        <w:rPr>
          <w:rFonts w:ascii="Times New Roman" w:hAnsi="Times New Roman"/>
          <w:sz w:val="24"/>
          <w:szCs w:val="24"/>
        </w:rPr>
        <w:t>3</w:t>
      </w:r>
      <w:r>
        <w:rPr>
          <w:rFonts w:ascii="Times New Roman" w:hAnsi="Times New Roman"/>
          <w:sz w:val="24"/>
          <w:szCs w:val="24"/>
        </w:rPr>
        <w:t xml:space="preserve">); выпиской из Единого государственного </w:t>
      </w:r>
      <w:r w:rsidR="00E36E63">
        <w:rPr>
          <w:rFonts w:ascii="Times New Roman" w:hAnsi="Times New Roman"/>
          <w:sz w:val="24"/>
          <w:szCs w:val="24"/>
        </w:rPr>
        <w:t xml:space="preserve">реестра юридических лиц (л.д. </w:t>
      </w:r>
      <w:r w:rsidR="00535FC5">
        <w:rPr>
          <w:rFonts w:ascii="Times New Roman" w:hAnsi="Times New Roman"/>
          <w:sz w:val="24"/>
          <w:szCs w:val="24"/>
        </w:rPr>
        <w:t>4-</w:t>
      </w:r>
      <w:r>
        <w:rPr>
          <w:rFonts w:ascii="Times New Roman" w:hAnsi="Times New Roman"/>
          <w:sz w:val="24"/>
          <w:szCs w:val="24"/>
        </w:rPr>
        <w:t>5); выпиской из Единого государственног</w:t>
      </w:r>
      <w:r w:rsidR="00F77F80">
        <w:rPr>
          <w:rFonts w:ascii="Times New Roman" w:hAnsi="Times New Roman"/>
          <w:sz w:val="24"/>
          <w:szCs w:val="24"/>
        </w:rPr>
        <w:t>о реестра юридических лиц (л.д.</w:t>
      </w:r>
      <w:r w:rsidR="00DC0047">
        <w:rPr>
          <w:rFonts w:ascii="Times New Roman" w:hAnsi="Times New Roman"/>
          <w:sz w:val="24"/>
          <w:szCs w:val="24"/>
        </w:rPr>
        <w:t>8-</w:t>
      </w:r>
      <w:r w:rsidR="008427C6">
        <w:rPr>
          <w:rFonts w:ascii="Times New Roman" w:hAnsi="Times New Roman"/>
          <w:sz w:val="24"/>
          <w:szCs w:val="24"/>
        </w:rPr>
        <w:t>9</w:t>
      </w:r>
      <w:r w:rsidR="00E36E63">
        <w:rPr>
          <w:rFonts w:ascii="Times New Roman" w:hAnsi="Times New Roman"/>
          <w:sz w:val="24"/>
          <w:szCs w:val="24"/>
        </w:rPr>
        <w:t>);</w:t>
      </w:r>
      <w:r>
        <w:rPr>
          <w:rFonts w:ascii="Times New Roman" w:hAnsi="Times New Roman"/>
          <w:sz w:val="24"/>
          <w:szCs w:val="24"/>
        </w:rPr>
        <w:t xml:space="preserve"> скриншотом из электронного журнала </w:t>
      </w:r>
      <w:r>
        <w:rPr>
          <w:rFonts w:ascii="Times New Roman" w:hAnsi="Times New Roman"/>
          <w:sz w:val="24"/>
          <w:szCs w:val="24"/>
          <w:lang w:val="en-US"/>
        </w:rPr>
        <w:t>PERSO</w:t>
      </w:r>
      <w:r>
        <w:rPr>
          <w:rFonts w:ascii="Times New Roman" w:hAnsi="Times New Roman"/>
          <w:sz w:val="24"/>
          <w:szCs w:val="24"/>
        </w:rPr>
        <w:t xml:space="preserve"> о предоставлени</w:t>
      </w:r>
      <w:r w:rsidR="0083114F">
        <w:rPr>
          <w:rFonts w:ascii="Times New Roman" w:hAnsi="Times New Roman"/>
          <w:sz w:val="24"/>
          <w:szCs w:val="24"/>
        </w:rPr>
        <w:t>и отчетности СЗВ-М</w:t>
      </w:r>
      <w:r w:rsidR="00534CB5">
        <w:rPr>
          <w:rFonts w:ascii="Times New Roman" w:hAnsi="Times New Roman"/>
          <w:sz w:val="24"/>
          <w:szCs w:val="24"/>
        </w:rPr>
        <w:t xml:space="preserve"> </w:t>
      </w:r>
      <w:r>
        <w:rPr>
          <w:rFonts w:ascii="Times New Roman" w:hAnsi="Times New Roman"/>
          <w:sz w:val="24"/>
          <w:szCs w:val="24"/>
        </w:rPr>
        <w:t xml:space="preserve">(л.д. </w:t>
      </w:r>
      <w:r w:rsidR="00DC0047">
        <w:rPr>
          <w:rFonts w:ascii="Times New Roman" w:hAnsi="Times New Roman"/>
          <w:sz w:val="24"/>
          <w:szCs w:val="24"/>
        </w:rPr>
        <w:t>10-11</w:t>
      </w:r>
      <w:r w:rsidR="00CB487E">
        <w:rPr>
          <w:rFonts w:ascii="Times New Roman" w:hAnsi="Times New Roman"/>
          <w:sz w:val="24"/>
          <w:szCs w:val="24"/>
        </w:rPr>
        <w:t>)</w:t>
      </w:r>
      <w:r>
        <w:rPr>
          <w:rFonts w:ascii="Times New Roman" w:hAnsi="Times New Roman"/>
          <w:sz w:val="24"/>
          <w:szCs w:val="24"/>
        </w:rPr>
        <w:t>.</w:t>
      </w:r>
    </w:p>
    <w:p w:rsidR="00731578" w:rsidP="00AA4062">
      <w:pPr>
        <w:tabs>
          <w:tab w:val="num" w:pos="0"/>
        </w:tabs>
        <w:spacing w:after="0" w:line="240" w:lineRule="auto"/>
        <w:ind w:firstLine="540"/>
        <w:jc w:val="both"/>
        <w:rPr>
          <w:rFonts w:ascii="Times New Roman" w:hAnsi="Times New Roman"/>
          <w:sz w:val="24"/>
          <w:szCs w:val="24"/>
        </w:rPr>
      </w:pPr>
      <w:r>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w:t>
      </w:r>
      <w:r w:rsidR="00AC00A0">
        <w:rPr>
          <w:rFonts w:ascii="Times New Roman" w:hAnsi="Times New Roman"/>
          <w:sz w:val="24"/>
          <w:szCs w:val="24"/>
        </w:rPr>
        <w:t>стат</w:t>
      </w:r>
      <w:r w:rsidR="00534CB5">
        <w:rPr>
          <w:rFonts w:ascii="Times New Roman" w:hAnsi="Times New Roman"/>
          <w:sz w:val="24"/>
          <w:szCs w:val="24"/>
        </w:rPr>
        <w:t>очными для при</w:t>
      </w:r>
      <w:r w:rsidR="00DC0047">
        <w:rPr>
          <w:rFonts w:ascii="Times New Roman" w:hAnsi="Times New Roman"/>
          <w:sz w:val="24"/>
          <w:szCs w:val="24"/>
        </w:rPr>
        <w:t>знания виновным Щавлева Е.В.</w:t>
      </w:r>
      <w:r w:rsidR="00006278">
        <w:rPr>
          <w:rFonts w:ascii="Times New Roman" w:hAnsi="Times New Roman"/>
          <w:sz w:val="24"/>
          <w:szCs w:val="24"/>
        </w:rPr>
        <w:t xml:space="preserve"> в нарушении  требований п. 2</w:t>
      </w:r>
      <w:r w:rsidR="00DC0047">
        <w:rPr>
          <w:rFonts w:ascii="Times New Roman" w:hAnsi="Times New Roman"/>
          <w:sz w:val="24"/>
          <w:szCs w:val="24"/>
        </w:rPr>
        <w:t>.2</w:t>
      </w:r>
      <w:r>
        <w:rPr>
          <w:rFonts w:ascii="Times New Roman" w:hAnsi="Times New Roman"/>
          <w:sz w:val="24"/>
          <w:szCs w:val="24"/>
        </w:rPr>
        <w:t xml:space="preserve"> ст. 11 Федерального Закона №27-ФЗ</w:t>
      </w:r>
      <w:r w:rsidR="009B6465">
        <w:rPr>
          <w:rFonts w:ascii="Times New Roman" w:hAnsi="Times New Roman"/>
          <w:sz w:val="24"/>
          <w:szCs w:val="24"/>
        </w:rPr>
        <w:t xml:space="preserve"> </w:t>
      </w:r>
      <w:r>
        <w:rPr>
          <w:rFonts w:ascii="Times New Roman" w:hAnsi="Times New Roman"/>
          <w:sz w:val="24"/>
          <w:szCs w:val="24"/>
        </w:rPr>
        <w:t>от 01.04.1996 года «Об индивидуальном (персонифицированном) учете в системе обязате</w:t>
      </w:r>
      <w:r w:rsidR="00671044">
        <w:rPr>
          <w:rFonts w:ascii="Times New Roman" w:hAnsi="Times New Roman"/>
          <w:sz w:val="24"/>
          <w:szCs w:val="24"/>
        </w:rPr>
        <w:t>льного пенсионного страхования».</w:t>
      </w:r>
      <w:r>
        <w:rPr>
          <w:rFonts w:ascii="Times New Roman" w:hAnsi="Times New Roman"/>
          <w:sz w:val="24"/>
          <w:szCs w:val="24"/>
        </w:rPr>
        <w:t xml:space="preserve"> </w:t>
      </w:r>
    </w:p>
    <w:p w:rsidR="00E70F30" w:rsidP="00BE48EF">
      <w:pPr>
        <w:tabs>
          <w:tab w:val="num" w:pos="0"/>
        </w:tabs>
        <w:spacing w:after="0" w:line="240" w:lineRule="auto"/>
        <w:jc w:val="both"/>
        <w:rPr>
          <w:rFonts w:ascii="Times New Roman" w:hAnsi="Times New Roman"/>
          <w:sz w:val="24"/>
          <w:szCs w:val="24"/>
        </w:rPr>
      </w:pPr>
      <w:r>
        <w:rPr>
          <w:rFonts w:ascii="Times New Roman" w:hAnsi="Times New Roman"/>
          <w:sz w:val="24"/>
          <w:szCs w:val="24"/>
        </w:rPr>
        <w:tab/>
      </w:r>
      <w:r w:rsidRPr="00027F01">
        <w:rPr>
          <w:rFonts w:ascii="Times New Roman" w:hAnsi="Times New Roman"/>
          <w:sz w:val="24"/>
          <w:szCs w:val="24"/>
        </w:rPr>
        <w:t>Обстоятельств, смягчающих и обстоятельств, отягчающих административную ответ</w:t>
      </w:r>
      <w:r w:rsidRPr="00027F01">
        <w:rPr>
          <w:rFonts w:ascii="Times New Roman" w:hAnsi="Times New Roman"/>
          <w:sz w:val="24"/>
          <w:szCs w:val="24"/>
        </w:rPr>
        <w:t>ств</w:t>
      </w:r>
      <w:r w:rsidR="00BE48EF">
        <w:rPr>
          <w:rFonts w:ascii="Times New Roman" w:hAnsi="Times New Roman"/>
          <w:sz w:val="24"/>
          <w:szCs w:val="24"/>
        </w:rPr>
        <w:t xml:space="preserve">енность - не установлено. </w:t>
      </w:r>
      <w:r>
        <w:rPr>
          <w:rFonts w:ascii="Times New Roman" w:hAnsi="Times New Roman"/>
          <w:sz w:val="24"/>
          <w:szCs w:val="24"/>
        </w:rPr>
        <w:t>Оснований для применения положений ст. 2.9 КоАП РФ не усматриваю.</w:t>
      </w:r>
    </w:p>
    <w:p w:rsidR="00E70F30" w:rsidP="00E70F30">
      <w:pPr>
        <w:spacing w:after="0" w:line="240" w:lineRule="auto"/>
        <w:ind w:firstLine="540"/>
        <w:jc w:val="both"/>
        <w:rPr>
          <w:rFonts w:ascii="Times New Roman" w:hAnsi="Times New Roman"/>
          <w:sz w:val="24"/>
          <w:szCs w:val="24"/>
        </w:rPr>
      </w:pPr>
      <w:r>
        <w:rPr>
          <w:rFonts w:ascii="Times New Roman" w:hAnsi="Times New Roman"/>
          <w:sz w:val="24"/>
          <w:szCs w:val="24"/>
        </w:rPr>
        <w:t>Учитывая изложенное, полагаю возможным назначить наказание в виде административного штрафа  с учетом конкретных обстоятельств дела.</w:t>
      </w:r>
    </w:p>
    <w:p w:rsidR="00E70F30" w:rsidP="00E70F30">
      <w:pPr>
        <w:pStyle w:val="BodyText2"/>
        <w:spacing w:after="0" w:line="240" w:lineRule="auto"/>
        <w:jc w:val="both"/>
        <w:rPr>
          <w:rFonts w:ascii="Times New Roman" w:hAnsi="Times New Roman"/>
          <w:b/>
          <w:sz w:val="24"/>
          <w:szCs w:val="24"/>
        </w:rPr>
      </w:pPr>
      <w:r>
        <w:rPr>
          <w:rFonts w:ascii="Times New Roman" w:hAnsi="Times New Roman"/>
          <w:sz w:val="24"/>
          <w:szCs w:val="24"/>
        </w:rPr>
        <w:tab/>
        <w:t>Руководствуясь ст.ст. 29.10,</w:t>
      </w:r>
      <w:r>
        <w:rPr>
          <w:rFonts w:ascii="Times New Roman" w:hAnsi="Times New Roman"/>
          <w:sz w:val="24"/>
          <w:szCs w:val="24"/>
        </w:rPr>
        <w:t xml:space="preserve"> 32.2  КоАП Российской Федерации,</w:t>
      </w:r>
      <w:r>
        <w:rPr>
          <w:rFonts w:ascii="Times New Roman" w:hAnsi="Times New Roman"/>
          <w:b/>
          <w:sz w:val="24"/>
          <w:szCs w:val="24"/>
        </w:rPr>
        <w:t xml:space="preserve"> </w:t>
      </w:r>
      <w:r w:rsidRPr="00A34BA6" w:rsidR="00A34BA6">
        <w:rPr>
          <w:rFonts w:ascii="Times New Roman" w:hAnsi="Times New Roman"/>
          <w:sz w:val="24"/>
          <w:szCs w:val="24"/>
        </w:rPr>
        <w:t>мировой судья</w:t>
      </w:r>
      <w:r>
        <w:rPr>
          <w:rFonts w:ascii="Times New Roman" w:hAnsi="Times New Roman"/>
          <w:b/>
          <w:sz w:val="24"/>
          <w:szCs w:val="24"/>
        </w:rPr>
        <w:t xml:space="preserve">                                         </w:t>
      </w:r>
    </w:p>
    <w:p w:rsidR="00E70F30" w:rsidP="00E70F30">
      <w:pPr>
        <w:spacing w:after="0" w:line="240" w:lineRule="auto"/>
        <w:jc w:val="center"/>
        <w:rPr>
          <w:rFonts w:ascii="Times New Roman" w:hAnsi="Times New Roman"/>
          <w:b/>
          <w:sz w:val="24"/>
          <w:szCs w:val="24"/>
        </w:rPr>
      </w:pPr>
    </w:p>
    <w:p w:rsidR="00C60ED3" w:rsidRPr="001A4505" w:rsidP="001A4505">
      <w:pPr>
        <w:spacing w:after="0" w:line="240" w:lineRule="auto"/>
        <w:jc w:val="center"/>
        <w:rPr>
          <w:rFonts w:ascii="Times New Roman" w:hAnsi="Times New Roman"/>
          <w:b/>
          <w:sz w:val="24"/>
          <w:szCs w:val="24"/>
        </w:rPr>
      </w:pPr>
      <w:r>
        <w:rPr>
          <w:rFonts w:ascii="Times New Roman" w:hAnsi="Times New Roman"/>
          <w:b/>
          <w:sz w:val="24"/>
          <w:szCs w:val="24"/>
        </w:rPr>
        <w:t>П О С Т А Н О В И Л:</w:t>
      </w:r>
    </w:p>
    <w:p w:rsidR="00A34BA6" w:rsidP="00F77F80">
      <w:pPr>
        <w:spacing w:after="0" w:line="240" w:lineRule="auto"/>
        <w:ind w:firstLine="708"/>
        <w:jc w:val="both"/>
        <w:rPr>
          <w:rFonts w:ascii="Times New Roman" w:hAnsi="Times New Roman"/>
          <w:sz w:val="24"/>
          <w:szCs w:val="24"/>
        </w:rPr>
      </w:pPr>
    </w:p>
    <w:p w:rsidR="00E70F30" w:rsidRPr="00AA4062" w:rsidP="00DC0047">
      <w:pPr>
        <w:spacing w:after="0" w:line="240" w:lineRule="auto"/>
        <w:ind w:firstLine="708"/>
        <w:jc w:val="both"/>
        <w:rPr>
          <w:rFonts w:ascii="Times New Roman" w:hAnsi="Times New Roman"/>
          <w:b/>
          <w:sz w:val="24"/>
          <w:szCs w:val="24"/>
        </w:rPr>
      </w:pPr>
      <w:r>
        <w:rPr>
          <w:rFonts w:ascii="Times New Roman" w:hAnsi="Times New Roman"/>
          <w:sz w:val="24"/>
          <w:szCs w:val="24"/>
        </w:rPr>
        <w:t xml:space="preserve">Признать должностное лицо – </w:t>
      </w:r>
      <w:r w:rsidR="00DC0047">
        <w:rPr>
          <w:rFonts w:ascii="Times New Roman" w:hAnsi="Times New Roman"/>
          <w:b/>
          <w:sz w:val="24"/>
          <w:szCs w:val="24"/>
        </w:rPr>
        <w:t>Щавлева</w:t>
      </w:r>
      <w:r w:rsidR="00DC0047">
        <w:rPr>
          <w:rFonts w:ascii="Times New Roman" w:hAnsi="Times New Roman"/>
          <w:b/>
          <w:sz w:val="24"/>
          <w:szCs w:val="24"/>
        </w:rPr>
        <w:t xml:space="preserve"> Евгения Викторовича</w:t>
      </w:r>
      <w:r w:rsidR="00DC0047">
        <w:rPr>
          <w:rFonts w:ascii="Times New Roman" w:hAnsi="Times New Roman"/>
          <w:sz w:val="24"/>
          <w:szCs w:val="24"/>
        </w:rPr>
        <w:t xml:space="preserve">, </w:t>
      </w:r>
      <w:r w:rsidRPr="00FD7B9A" w:rsidR="00315C81">
        <w:rPr>
          <w:rFonts w:ascii="Times New Roman" w:hAnsi="Times New Roman"/>
        </w:rPr>
        <w:t>«ПЕРСОНАЛЬНЫЕ ДАННЫЕ»</w:t>
      </w:r>
      <w:r w:rsidR="00027F01">
        <w:rPr>
          <w:rFonts w:ascii="Times New Roman" w:hAnsi="Times New Roman"/>
          <w:sz w:val="24"/>
          <w:szCs w:val="24"/>
        </w:rPr>
        <w:t xml:space="preserve">, </w:t>
      </w:r>
      <w:r>
        <w:rPr>
          <w:rFonts w:ascii="Times New Roman" w:hAnsi="Times New Roman"/>
          <w:sz w:val="24"/>
          <w:szCs w:val="24"/>
        </w:rPr>
        <w:t>виновн</w:t>
      </w:r>
      <w:r w:rsidR="00534CB5">
        <w:rPr>
          <w:rFonts w:ascii="Times New Roman" w:hAnsi="Times New Roman"/>
          <w:sz w:val="24"/>
          <w:szCs w:val="24"/>
        </w:rPr>
        <w:t>ым</w:t>
      </w:r>
      <w:r>
        <w:rPr>
          <w:rFonts w:ascii="Times New Roman" w:hAnsi="Times New Roman"/>
          <w:sz w:val="24"/>
          <w:szCs w:val="24"/>
        </w:rPr>
        <w:t xml:space="preserve"> в совершении административного правонарушения, предусмотренного</w:t>
      </w:r>
      <w:r w:rsidR="002E2507">
        <w:rPr>
          <w:rFonts w:ascii="Times New Roman" w:hAnsi="Times New Roman"/>
          <w:sz w:val="24"/>
          <w:szCs w:val="24"/>
        </w:rPr>
        <w:t xml:space="preserve"> ч.1</w:t>
      </w:r>
      <w:r>
        <w:rPr>
          <w:rFonts w:ascii="Times New Roman" w:hAnsi="Times New Roman"/>
          <w:sz w:val="24"/>
          <w:szCs w:val="24"/>
        </w:rPr>
        <w:t xml:space="preserve"> ст. 15.33.2 </w:t>
      </w:r>
      <w:r w:rsidR="002E2507">
        <w:rPr>
          <w:rFonts w:ascii="Times New Roman" w:hAnsi="Times New Roman"/>
          <w:sz w:val="24"/>
          <w:szCs w:val="24"/>
        </w:rPr>
        <w:t>КоАП РФ</w:t>
      </w:r>
      <w:r>
        <w:rPr>
          <w:rFonts w:ascii="Times New Roman" w:hAnsi="Times New Roman"/>
          <w:sz w:val="24"/>
          <w:szCs w:val="24"/>
        </w:rPr>
        <w:t xml:space="preserve">, и назначить </w:t>
      </w:r>
      <w:r w:rsidR="00534CB5">
        <w:rPr>
          <w:rFonts w:ascii="Times New Roman" w:hAnsi="Times New Roman"/>
          <w:sz w:val="24"/>
          <w:szCs w:val="24"/>
        </w:rPr>
        <w:t>ему</w:t>
      </w:r>
      <w:r>
        <w:rPr>
          <w:rFonts w:ascii="Times New Roman" w:hAnsi="Times New Roman"/>
          <w:sz w:val="24"/>
          <w:szCs w:val="24"/>
        </w:rPr>
        <w:t xml:space="preserve"> административное наказание в виде штрафа в размере 300 (триста) рублей.</w:t>
      </w:r>
    </w:p>
    <w:p w:rsidR="00E70F30" w:rsidP="00E70F30">
      <w:pPr>
        <w:spacing w:after="0" w:line="240" w:lineRule="auto"/>
        <w:ind w:firstLine="708"/>
        <w:jc w:val="both"/>
        <w:rPr>
          <w:rFonts w:ascii="Times New Roman" w:hAnsi="Times New Roman"/>
          <w:sz w:val="24"/>
          <w:szCs w:val="24"/>
        </w:rPr>
      </w:pPr>
      <w:r>
        <w:rPr>
          <w:rFonts w:ascii="Times New Roman" w:hAnsi="Times New Roman"/>
          <w:b/>
          <w:sz w:val="24"/>
          <w:szCs w:val="24"/>
        </w:rPr>
        <w:t>Штраф подлежит перечислению на следующие реквизиты</w:t>
      </w:r>
      <w:r>
        <w:rPr>
          <w:rFonts w:ascii="Times New Roman" w:hAnsi="Times New Roman"/>
          <w:sz w:val="24"/>
          <w:szCs w:val="24"/>
        </w:rPr>
        <w:t xml:space="preserve">: </w:t>
      </w:r>
    </w:p>
    <w:p w:rsidR="004E1043" w:rsidRPr="00F77F80" w:rsidP="00241BD7">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rPr>
      </w:pPr>
      <w:r w:rsidRPr="00F77F80">
        <w:rPr>
          <w:rFonts w:ascii="Times New Roman" w:hAnsi="Times New Roman"/>
        </w:rPr>
        <w:t>Получатель: УФК по Респуб</w:t>
      </w:r>
      <w:r w:rsidRPr="00F77F80">
        <w:rPr>
          <w:rFonts w:ascii="Times New Roman" w:hAnsi="Times New Roman"/>
        </w:rPr>
        <w:t>лике Крым (Отделение Пенсионного фонда Российской Федерации по Республике Крым); ИНН: 770680826</w:t>
      </w:r>
      <w:r w:rsidRPr="00F77F80" w:rsidR="000214B1">
        <w:rPr>
          <w:rFonts w:ascii="Times New Roman" w:hAnsi="Times New Roman"/>
        </w:rPr>
        <w:t>5 КПП: 910201001;Счет: 40102810645370000035</w:t>
      </w:r>
      <w:r w:rsidRPr="00F77F80">
        <w:rPr>
          <w:rFonts w:ascii="Times New Roman" w:hAnsi="Times New Roman"/>
        </w:rPr>
        <w:t xml:space="preserve">; </w:t>
      </w:r>
      <w:r w:rsidRPr="00F77F80" w:rsidR="00C60ED3">
        <w:rPr>
          <w:rFonts w:ascii="Times New Roman" w:hAnsi="Times New Roman"/>
        </w:rPr>
        <w:t xml:space="preserve">К/с: 03100643000000017500; </w:t>
      </w:r>
      <w:r w:rsidRPr="00F77F80">
        <w:rPr>
          <w:rFonts w:ascii="Times New Roman" w:hAnsi="Times New Roman"/>
        </w:rPr>
        <w:t>Банк получателя: Отделение Республика Крым</w:t>
      </w:r>
      <w:r w:rsidRPr="00F77F80" w:rsidR="000214B1">
        <w:rPr>
          <w:rFonts w:ascii="Times New Roman" w:hAnsi="Times New Roman"/>
        </w:rPr>
        <w:t xml:space="preserve"> Банка России//</w:t>
      </w:r>
      <w:r w:rsidRPr="00F77F80" w:rsidR="00765741">
        <w:rPr>
          <w:rFonts w:ascii="Times New Roman" w:hAnsi="Times New Roman"/>
        </w:rPr>
        <w:t>УФК по Республике Крым,</w:t>
      </w:r>
      <w:r w:rsidRPr="00F77F80">
        <w:rPr>
          <w:rFonts w:ascii="Times New Roman" w:hAnsi="Times New Roman"/>
        </w:rPr>
        <w:t xml:space="preserve"> г. Симфе</w:t>
      </w:r>
      <w:r w:rsidRPr="00F77F80">
        <w:rPr>
          <w:rFonts w:ascii="Times New Roman" w:hAnsi="Times New Roman"/>
        </w:rPr>
        <w:t>рополь</w:t>
      </w:r>
      <w:r w:rsidRPr="00F77F80" w:rsidR="00765741">
        <w:rPr>
          <w:rFonts w:ascii="Times New Roman" w:hAnsi="Times New Roman"/>
        </w:rPr>
        <w:t xml:space="preserve"> БИК: 013510002</w:t>
      </w:r>
      <w:r w:rsidRPr="00F77F80" w:rsidR="000214B1">
        <w:rPr>
          <w:rFonts w:ascii="Times New Roman" w:hAnsi="Times New Roman"/>
        </w:rPr>
        <w:t>; ОКТМО: 35701000</w:t>
      </w:r>
      <w:r w:rsidRPr="00F77F80">
        <w:rPr>
          <w:rFonts w:ascii="Times New Roman" w:hAnsi="Times New Roman"/>
        </w:rPr>
        <w:t>; КБК: 39211601230060000140, постановление  № 5-99-</w:t>
      </w:r>
      <w:r w:rsidR="00DE432E">
        <w:rPr>
          <w:rFonts w:ascii="Times New Roman" w:hAnsi="Times New Roman"/>
        </w:rPr>
        <w:t>303</w:t>
      </w:r>
      <w:r w:rsidRPr="00F77F80" w:rsidR="00241BD7">
        <w:rPr>
          <w:rFonts w:ascii="Times New Roman" w:hAnsi="Times New Roman"/>
        </w:rPr>
        <w:t>/2021</w:t>
      </w:r>
      <w:r w:rsidRPr="00F77F80">
        <w:rPr>
          <w:rFonts w:ascii="Times New Roman" w:hAnsi="Times New Roman"/>
        </w:rPr>
        <w:t xml:space="preserve"> от </w:t>
      </w:r>
      <w:r w:rsidR="00DE432E">
        <w:rPr>
          <w:rFonts w:ascii="Times New Roman" w:hAnsi="Times New Roman"/>
        </w:rPr>
        <w:t>30</w:t>
      </w:r>
      <w:r w:rsidR="00103761">
        <w:rPr>
          <w:rFonts w:ascii="Times New Roman" w:hAnsi="Times New Roman"/>
        </w:rPr>
        <w:t>.06</w:t>
      </w:r>
      <w:r w:rsidRPr="00F77F80" w:rsidR="00241BD7">
        <w:rPr>
          <w:rFonts w:ascii="Times New Roman" w:hAnsi="Times New Roman"/>
        </w:rPr>
        <w:t>.2021</w:t>
      </w:r>
      <w:r w:rsidRPr="00F77F80">
        <w:rPr>
          <w:rFonts w:ascii="Times New Roman" w:hAnsi="Times New Roman"/>
        </w:rPr>
        <w:t xml:space="preserve"> г.</w:t>
      </w:r>
    </w:p>
    <w:p w:rsidR="00E70F30" w:rsidP="00E70F30">
      <w:pPr>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w:t>
      </w:r>
      <w:r>
        <w:rPr>
          <w:rFonts w:ascii="Times New Roman" w:eastAsia="SimSun" w:hAnsi="Times New Roman"/>
          <w:sz w:val="24"/>
          <w:szCs w:val="24"/>
          <w:lang w:eastAsia="zh-CN"/>
        </w:rPr>
        <w:t>венности, не позднее 60 дней со дня вступления постановления о наложении административного штрафа в законную силу.</w:t>
      </w:r>
    </w:p>
    <w:p w:rsidR="00E70F30" w:rsidP="00E70F30">
      <w:pPr>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Документ, свидетельствующий об уплате административного штрафа, лицо, привлеченное к административной ответственности, направляет судье, в ор</w:t>
      </w:r>
      <w:r>
        <w:rPr>
          <w:rFonts w:ascii="Times New Roman" w:eastAsia="SimSun" w:hAnsi="Times New Roman"/>
          <w:sz w:val="24"/>
          <w:szCs w:val="24"/>
          <w:lang w:eastAsia="zh-CN"/>
        </w:rPr>
        <w:t xml:space="preserve">ган, должностному лицу, вынесшим постановление. </w:t>
      </w:r>
    </w:p>
    <w:p w:rsidR="00E70F30" w:rsidP="00E70F30">
      <w:pPr>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Неуплата административного штрафа в срок, предусмотренный настоящим </w:t>
      </w:r>
      <w:hyperlink r:id="rId9" w:history="1">
        <w:r w:rsidRPr="009B6465">
          <w:rPr>
            <w:rStyle w:val="Hyperlink"/>
            <w:rFonts w:ascii="Times New Roman" w:hAnsi="Times New Roman"/>
            <w:color w:val="000000" w:themeColor="text1"/>
            <w:sz w:val="24"/>
            <w:szCs w:val="24"/>
            <w:u w:val="none"/>
          </w:rPr>
          <w:t>Кодексом</w:t>
        </w:r>
      </w:hyperlink>
      <w:r>
        <w:rPr>
          <w:rFonts w:ascii="Times New Roman" w:hAnsi="Times New Roman"/>
          <w:sz w:val="24"/>
          <w:szCs w:val="24"/>
        </w:rPr>
        <w:t xml:space="preserve">, влечет наложение административного штрафа в </w:t>
      </w:r>
      <w:r>
        <w:rPr>
          <w:rFonts w:ascii="Times New Roman" w:hAnsi="Times New Roman"/>
          <w:sz w:val="24"/>
          <w:szCs w:val="24"/>
        </w:rPr>
        <w:t>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1532" w:rsidP="00C60ED3">
      <w:pPr>
        <w:spacing w:after="0" w:line="240" w:lineRule="auto"/>
        <w:ind w:firstLine="708"/>
        <w:jc w:val="both"/>
        <w:rPr>
          <w:rFonts w:ascii="Times New Roman" w:hAnsi="Times New Roman"/>
          <w:b/>
          <w:sz w:val="24"/>
          <w:szCs w:val="24"/>
        </w:rPr>
      </w:pPr>
      <w:r>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Pr>
          <w:rFonts w:ascii="Times New Roman" w:eastAsia="SimSun" w:hAnsi="Times New Roman"/>
          <w:iCs/>
          <w:sz w:val="24"/>
          <w:szCs w:val="24"/>
          <w:lang w:eastAsia="zh-CN"/>
        </w:rPr>
        <w:t xml:space="preserve">в течение 10 дней со дня вынесения </w:t>
      </w:r>
      <w:r>
        <w:rPr>
          <w:rFonts w:ascii="Times New Roman" w:hAnsi="Times New Roman"/>
          <w:sz w:val="24"/>
          <w:szCs w:val="24"/>
        </w:rPr>
        <w:t>или получения копии постановления.</w:t>
      </w:r>
    </w:p>
    <w:p w:rsidR="00C60ED3" w:rsidP="00E70F30">
      <w:pPr>
        <w:spacing w:after="0" w:line="240" w:lineRule="auto"/>
        <w:ind w:firstLine="720"/>
        <w:jc w:val="both"/>
        <w:rPr>
          <w:rFonts w:ascii="Times New Roman" w:hAnsi="Times New Roman"/>
          <w:b/>
          <w:sz w:val="24"/>
          <w:szCs w:val="24"/>
        </w:rPr>
      </w:pPr>
    </w:p>
    <w:p w:rsidR="00A34BA6" w:rsidP="00E70F30">
      <w:pPr>
        <w:spacing w:after="0" w:line="240" w:lineRule="auto"/>
        <w:ind w:firstLine="720"/>
        <w:jc w:val="both"/>
        <w:rPr>
          <w:rFonts w:ascii="Times New Roman" w:hAnsi="Times New Roman"/>
          <w:b/>
          <w:sz w:val="24"/>
          <w:szCs w:val="24"/>
        </w:rPr>
      </w:pPr>
    </w:p>
    <w:p w:rsidR="00E70F30" w:rsidP="00E70F30">
      <w:pPr>
        <w:spacing w:after="0" w:line="240" w:lineRule="auto"/>
        <w:ind w:firstLine="720"/>
        <w:jc w:val="both"/>
        <w:rPr>
          <w:rFonts w:ascii="Times New Roman" w:hAnsi="Times New Roman"/>
          <w:sz w:val="24"/>
          <w:szCs w:val="24"/>
        </w:rPr>
      </w:pPr>
      <w:r>
        <w:rPr>
          <w:rFonts w:ascii="Times New Roman" w:hAnsi="Times New Roman"/>
          <w:b/>
          <w:sz w:val="24"/>
          <w:szCs w:val="24"/>
        </w:rPr>
        <w:t>Мировой суд</w:t>
      </w:r>
      <w:r>
        <w:rPr>
          <w:rFonts w:ascii="Times New Roman" w:hAnsi="Times New Roman"/>
          <w:b/>
          <w:sz w:val="24"/>
          <w:szCs w:val="24"/>
        </w:rPr>
        <w:t>ья:</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241BD7">
        <w:rPr>
          <w:rFonts w:ascii="Times New Roman" w:hAnsi="Times New Roman"/>
          <w:b/>
          <w:sz w:val="24"/>
          <w:szCs w:val="24"/>
        </w:rPr>
        <w:t xml:space="preserve">  О.В.Переверзева</w:t>
      </w:r>
    </w:p>
    <w:p w:rsidR="00E70F30" w:rsidP="00E70F30">
      <w:pPr>
        <w:rPr>
          <w:rFonts w:ascii="Times New Roman" w:hAnsi="Times New Roman"/>
          <w:sz w:val="24"/>
          <w:szCs w:val="24"/>
        </w:rPr>
      </w:pPr>
    </w:p>
    <w:p w:rsidR="00E70F30" w:rsidP="00E70F30">
      <w:pPr>
        <w:rPr>
          <w:rFonts w:ascii="Times New Roman" w:hAnsi="Times New Roman"/>
          <w:bCs/>
        </w:rPr>
      </w:pPr>
    </w:p>
    <w:p w:rsidR="00E70F30" w:rsidP="00E70F30"/>
    <w:sectPr w:rsidSect="00C60ED3">
      <w:pgSz w:w="11906" w:h="16838"/>
      <w:pgMar w:top="624"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E6"/>
    <w:rsid w:val="00006278"/>
    <w:rsid w:val="00007B07"/>
    <w:rsid w:val="000212B8"/>
    <w:rsid w:val="000214B1"/>
    <w:rsid w:val="00027745"/>
    <w:rsid w:val="00027F01"/>
    <w:rsid w:val="00032E0A"/>
    <w:rsid w:val="00040C7A"/>
    <w:rsid w:val="0006701E"/>
    <w:rsid w:val="00086F3E"/>
    <w:rsid w:val="000B0551"/>
    <w:rsid w:val="000B3A79"/>
    <w:rsid w:val="000E2C67"/>
    <w:rsid w:val="000E3DC0"/>
    <w:rsid w:val="000E7B21"/>
    <w:rsid w:val="00103761"/>
    <w:rsid w:val="00144EEA"/>
    <w:rsid w:val="00155F85"/>
    <w:rsid w:val="0016368D"/>
    <w:rsid w:val="00164B49"/>
    <w:rsid w:val="00165AFB"/>
    <w:rsid w:val="00192196"/>
    <w:rsid w:val="001A4505"/>
    <w:rsid w:val="001B08BC"/>
    <w:rsid w:val="001B20CD"/>
    <w:rsid w:val="001E658F"/>
    <w:rsid w:val="001F4B73"/>
    <w:rsid w:val="001F751A"/>
    <w:rsid w:val="002142CD"/>
    <w:rsid w:val="002213BA"/>
    <w:rsid w:val="00241BD7"/>
    <w:rsid w:val="002B21E4"/>
    <w:rsid w:val="002C7782"/>
    <w:rsid w:val="002E2507"/>
    <w:rsid w:val="002F2D19"/>
    <w:rsid w:val="002F59CA"/>
    <w:rsid w:val="00304E1B"/>
    <w:rsid w:val="00315C81"/>
    <w:rsid w:val="00337EB4"/>
    <w:rsid w:val="003A187C"/>
    <w:rsid w:val="003E550B"/>
    <w:rsid w:val="00431B38"/>
    <w:rsid w:val="00446A36"/>
    <w:rsid w:val="00451300"/>
    <w:rsid w:val="004706DE"/>
    <w:rsid w:val="00476153"/>
    <w:rsid w:val="004B01FC"/>
    <w:rsid w:val="004C3CAC"/>
    <w:rsid w:val="004D0C43"/>
    <w:rsid w:val="004D2260"/>
    <w:rsid w:val="004E1043"/>
    <w:rsid w:val="00534CB5"/>
    <w:rsid w:val="00535FC5"/>
    <w:rsid w:val="00554420"/>
    <w:rsid w:val="005628C3"/>
    <w:rsid w:val="00577534"/>
    <w:rsid w:val="0058193F"/>
    <w:rsid w:val="005840FE"/>
    <w:rsid w:val="005A64F8"/>
    <w:rsid w:val="005C3B88"/>
    <w:rsid w:val="006208A1"/>
    <w:rsid w:val="00644CB7"/>
    <w:rsid w:val="00671044"/>
    <w:rsid w:val="006A7145"/>
    <w:rsid w:val="006B658D"/>
    <w:rsid w:val="00723CF2"/>
    <w:rsid w:val="0073151D"/>
    <w:rsid w:val="00731578"/>
    <w:rsid w:val="0073201A"/>
    <w:rsid w:val="00765741"/>
    <w:rsid w:val="0078421C"/>
    <w:rsid w:val="00791D28"/>
    <w:rsid w:val="007B1D56"/>
    <w:rsid w:val="007F501A"/>
    <w:rsid w:val="00823770"/>
    <w:rsid w:val="0083114F"/>
    <w:rsid w:val="008427C6"/>
    <w:rsid w:val="008476AC"/>
    <w:rsid w:val="0085323A"/>
    <w:rsid w:val="00874E35"/>
    <w:rsid w:val="008A64E0"/>
    <w:rsid w:val="008C7A71"/>
    <w:rsid w:val="008D429B"/>
    <w:rsid w:val="0090106F"/>
    <w:rsid w:val="009439AA"/>
    <w:rsid w:val="009478FD"/>
    <w:rsid w:val="00953198"/>
    <w:rsid w:val="0096138B"/>
    <w:rsid w:val="00962CDE"/>
    <w:rsid w:val="00995EEC"/>
    <w:rsid w:val="009A278A"/>
    <w:rsid w:val="009A6F05"/>
    <w:rsid w:val="009B1F92"/>
    <w:rsid w:val="009B6465"/>
    <w:rsid w:val="009C3DBA"/>
    <w:rsid w:val="009E79B2"/>
    <w:rsid w:val="00A2401C"/>
    <w:rsid w:val="00A334E9"/>
    <w:rsid w:val="00A34BA6"/>
    <w:rsid w:val="00A4072B"/>
    <w:rsid w:val="00A55281"/>
    <w:rsid w:val="00A842E6"/>
    <w:rsid w:val="00AA4062"/>
    <w:rsid w:val="00AC00A0"/>
    <w:rsid w:val="00B2537B"/>
    <w:rsid w:val="00B63C54"/>
    <w:rsid w:val="00BA1532"/>
    <w:rsid w:val="00BD4FBF"/>
    <w:rsid w:val="00BE48EF"/>
    <w:rsid w:val="00BF36CB"/>
    <w:rsid w:val="00BF5488"/>
    <w:rsid w:val="00C05CD2"/>
    <w:rsid w:val="00C067FB"/>
    <w:rsid w:val="00C15769"/>
    <w:rsid w:val="00C60ED3"/>
    <w:rsid w:val="00CB487E"/>
    <w:rsid w:val="00CD24A5"/>
    <w:rsid w:val="00CF34B8"/>
    <w:rsid w:val="00D92B86"/>
    <w:rsid w:val="00D950C6"/>
    <w:rsid w:val="00DA7A16"/>
    <w:rsid w:val="00DB5343"/>
    <w:rsid w:val="00DC0047"/>
    <w:rsid w:val="00DD5071"/>
    <w:rsid w:val="00DE1449"/>
    <w:rsid w:val="00DE432E"/>
    <w:rsid w:val="00DE5278"/>
    <w:rsid w:val="00DE5D17"/>
    <w:rsid w:val="00E17E39"/>
    <w:rsid w:val="00E36E63"/>
    <w:rsid w:val="00E64E68"/>
    <w:rsid w:val="00E70F30"/>
    <w:rsid w:val="00E76792"/>
    <w:rsid w:val="00E87890"/>
    <w:rsid w:val="00EA03D2"/>
    <w:rsid w:val="00EB5275"/>
    <w:rsid w:val="00EC61C9"/>
    <w:rsid w:val="00ED26EB"/>
    <w:rsid w:val="00F05DD8"/>
    <w:rsid w:val="00F77F80"/>
    <w:rsid w:val="00FC6B07"/>
    <w:rsid w:val="00FD2B8D"/>
    <w:rsid w:val="00FD7B9A"/>
    <w:rsid w:val="00FE2FB9"/>
    <w:rsid w:val="00FE59BE"/>
    <w:rsid w:val="00FE71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01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2401C"/>
    <w:rPr>
      <w:color w:val="0000FF"/>
      <w:u w:val="single"/>
    </w:rPr>
  </w:style>
  <w:style w:type="paragraph" w:styleId="Title">
    <w:name w:val="Title"/>
    <w:basedOn w:val="Normal"/>
    <w:link w:val="a"/>
    <w:qFormat/>
    <w:rsid w:val="00A2401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2401C"/>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A2401C"/>
    <w:pPr>
      <w:spacing w:after="120"/>
      <w:ind w:left="283"/>
    </w:pPr>
  </w:style>
  <w:style w:type="character" w:customStyle="1" w:styleId="a0">
    <w:name w:val="Основной текст с отступом Знак"/>
    <w:basedOn w:val="DefaultParagraphFont"/>
    <w:link w:val="BodyTextIndent"/>
    <w:uiPriority w:val="99"/>
    <w:semiHidden/>
    <w:rsid w:val="00A2401C"/>
    <w:rPr>
      <w:rFonts w:ascii="Calibri" w:eastAsia="Times New Roman" w:hAnsi="Calibri" w:cs="Times New Roman"/>
      <w:lang w:eastAsia="ru-RU"/>
    </w:rPr>
  </w:style>
  <w:style w:type="paragraph" w:styleId="BodyText2">
    <w:name w:val="Body Text 2"/>
    <w:basedOn w:val="Normal"/>
    <w:link w:val="2"/>
    <w:uiPriority w:val="99"/>
    <w:semiHidden/>
    <w:unhideWhenUsed/>
    <w:rsid w:val="00A2401C"/>
    <w:pPr>
      <w:spacing w:after="120" w:line="480" w:lineRule="auto"/>
    </w:pPr>
  </w:style>
  <w:style w:type="character" w:customStyle="1" w:styleId="2">
    <w:name w:val="Основной текст 2 Знак"/>
    <w:basedOn w:val="DefaultParagraphFont"/>
    <w:link w:val="BodyText2"/>
    <w:uiPriority w:val="99"/>
    <w:semiHidden/>
    <w:rsid w:val="00A2401C"/>
    <w:rPr>
      <w:rFonts w:ascii="Calibri" w:eastAsia="Times New Roman" w:hAnsi="Calibri" w:cs="Times New Roman"/>
      <w:lang w:eastAsia="ru-RU"/>
    </w:rPr>
  </w:style>
  <w:style w:type="paragraph" w:customStyle="1" w:styleId="ConsPlusNormal">
    <w:name w:val="ConsPlusNormal"/>
    <w:rsid w:val="00A240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AC00A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C00A0"/>
    <w:rPr>
      <w:rFonts w:ascii="Tahoma" w:eastAsia="Times New Roman" w:hAnsi="Tahoma" w:cs="Tahoma"/>
      <w:sz w:val="16"/>
      <w:szCs w:val="16"/>
      <w:lang w:eastAsia="ru-RU"/>
    </w:rPr>
  </w:style>
  <w:style w:type="paragraph" w:customStyle="1" w:styleId="Style4">
    <w:name w:val="Style4"/>
    <w:basedOn w:val="Normal"/>
    <w:uiPriority w:val="99"/>
    <w:rsid w:val="003A187C"/>
    <w:pPr>
      <w:widowControl w:val="0"/>
      <w:autoSpaceDE w:val="0"/>
      <w:autoSpaceDN w:val="0"/>
      <w:adjustRightInd w:val="0"/>
      <w:spacing w:after="0" w:line="274" w:lineRule="exact"/>
      <w:ind w:firstLine="427"/>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ref=08505F0B32ABBAB46D67C751CA5C3173DE2902B051A590BD40E1190E35B94890E9C210F851E620A3B4D70FD1051CE569821A93EE83E1C0BCp1A5M" TargetMode="External" /><Relationship Id="rId8" Type="http://schemas.openxmlformats.org/officeDocument/2006/relationships/hyperlink" Target="consultantplus://offline/ref=08505F0B32ABBAB46D67C751CA5C3173DE2902BF51A290BD40E1190E35B94890E9C210F050E720AFE98D1FD54C48E87682078DEF9DE1pCA1M" TargetMode="External" /><Relationship Id="rId9" Type="http://schemas.openxmlformats.org/officeDocument/2006/relationships/hyperlink" Target="consultantplus://offline/main?base=LAW;n=117401;fld=134;dst=10294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