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7252C8">
        <w:rPr>
          <w:sz w:val="24"/>
          <w:szCs w:val="24"/>
        </w:rPr>
        <w:t>321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7252C8">
        <w:rPr>
          <w:sz w:val="24"/>
          <w:szCs w:val="24"/>
        </w:rPr>
        <w:t>01-2021-000850-75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252C8">
        <w:rPr>
          <w:rFonts w:ascii="Times New Roman" w:hAnsi="Times New Roman"/>
          <w:sz w:val="24"/>
          <w:szCs w:val="24"/>
        </w:rPr>
        <w:t>30</w:t>
      </w:r>
      <w:r w:rsidR="00D10127">
        <w:rPr>
          <w:rFonts w:ascii="Times New Roman" w:hAnsi="Times New Roman"/>
          <w:sz w:val="24"/>
          <w:szCs w:val="24"/>
        </w:rPr>
        <w:t xml:space="preserve">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7252C8">
        <w:rPr>
          <w:rFonts w:ascii="Times New Roman" w:hAnsi="Times New Roman"/>
          <w:b/>
          <w:sz w:val="24"/>
          <w:szCs w:val="24"/>
        </w:rPr>
        <w:t>Матвиенко Татьяны Михайловны</w:t>
      </w:r>
      <w:r w:rsidR="007252C8">
        <w:rPr>
          <w:rFonts w:ascii="Times New Roman" w:hAnsi="Times New Roman"/>
          <w:sz w:val="24"/>
          <w:szCs w:val="24"/>
        </w:rPr>
        <w:t xml:space="preserve">, </w:t>
      </w:r>
      <w:r w:rsidRPr="00FD7B9A" w:rsidR="00924085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BD31F6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747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Матвиенко Т.М.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>
        <w:rPr>
          <w:rFonts w:ascii="Times New Roman" w:hAnsi="Times New Roman"/>
          <w:sz w:val="24"/>
          <w:szCs w:val="24"/>
        </w:rPr>
        <w:t>( 31.07.2020)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AD268A">
        <w:rPr>
          <w:rFonts w:ascii="Times New Roman" w:hAnsi="Times New Roman"/>
          <w:sz w:val="24"/>
          <w:szCs w:val="24"/>
        </w:rPr>
        <w:t>дире</w:t>
      </w:r>
      <w:r>
        <w:rPr>
          <w:rFonts w:ascii="Times New Roman" w:hAnsi="Times New Roman"/>
          <w:sz w:val="24"/>
          <w:szCs w:val="24"/>
        </w:rPr>
        <w:t>ктором ООО «Зоя</w:t>
      </w:r>
      <w:r w:rsidRPr="00790CD5" w:rsidR="00AD268A">
        <w:rPr>
          <w:rFonts w:ascii="Times New Roman" w:hAnsi="Times New Roman"/>
          <w:sz w:val="24"/>
          <w:szCs w:val="24"/>
        </w:rPr>
        <w:t>»</w:t>
      </w:r>
      <w:r w:rsidR="00AD268A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BD31F6">
        <w:rPr>
          <w:rFonts w:ascii="Times New Roman" w:hAnsi="Times New Roman"/>
          <w:sz w:val="24"/>
          <w:szCs w:val="24"/>
        </w:rPr>
        <w:t>пгт.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 Гурзуф, пер. Ленинградский, д.4, пом.1</w:t>
      </w:r>
      <w:r w:rsidR="007473F3">
        <w:rPr>
          <w:rFonts w:ascii="Times New Roman" w:hAnsi="Times New Roman"/>
          <w:sz w:val="24"/>
          <w:szCs w:val="24"/>
        </w:rPr>
        <w:t>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BD31F6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>аховым взносам за полугодие</w:t>
      </w:r>
      <w:r w:rsidR="00C41AFD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A371EA">
        <w:rPr>
          <w:rFonts w:ascii="Times New Roman" w:hAnsi="Times New Roman"/>
          <w:sz w:val="24"/>
          <w:szCs w:val="24"/>
        </w:rPr>
        <w:t>дательством срок - не позднее 30.07</w:t>
      </w:r>
      <w:r w:rsidR="00C41AFD">
        <w:rPr>
          <w:rFonts w:ascii="Times New Roman" w:hAnsi="Times New Roman"/>
          <w:sz w:val="24"/>
          <w:szCs w:val="24"/>
        </w:rPr>
        <w:t>.20</w:t>
      </w:r>
      <w:r w:rsidR="00A371EA">
        <w:rPr>
          <w:rFonts w:ascii="Times New Roman" w:hAnsi="Times New Roman"/>
          <w:sz w:val="24"/>
          <w:szCs w:val="24"/>
        </w:rPr>
        <w:t>20,  фактически предоставил</w:t>
      </w:r>
      <w:r>
        <w:rPr>
          <w:rFonts w:ascii="Times New Roman" w:hAnsi="Times New Roman"/>
          <w:sz w:val="24"/>
          <w:szCs w:val="24"/>
        </w:rPr>
        <w:t>а – 30.10</w:t>
      </w:r>
      <w:r w:rsidR="00C41AFD">
        <w:rPr>
          <w:rFonts w:ascii="Times New Roman" w:hAnsi="Times New Roman"/>
          <w:sz w:val="24"/>
          <w:szCs w:val="24"/>
        </w:rPr>
        <w:t>.2020, в нарушение установленного законодательством срока, чем нарушил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п.п.4 п.1.п.п.3 п.3.4 ст.23, п.1 ст.423, п.7 ст.431  Налогового Кодекса РФ, то есть совершил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5C52F1">
        <w:rPr>
          <w:rFonts w:ascii="Times New Roman" w:hAnsi="Times New Roman"/>
          <w:sz w:val="24"/>
          <w:szCs w:val="24"/>
        </w:rPr>
        <w:t>Матвиенко Т.М.</w:t>
      </w:r>
      <w:r w:rsidR="001645B2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 xml:space="preserve">, </w:t>
      </w:r>
      <w:r w:rsidRPr="003E0307">
        <w:rPr>
          <w:rFonts w:ascii="Times New Roman" w:hAnsi="Times New Roman"/>
          <w:sz w:val="24"/>
          <w:szCs w:val="24"/>
        </w:rPr>
        <w:t>был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1645B2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1645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</w:t>
      </w:r>
      <w:r w:rsidRPr="003E0307">
        <w:rPr>
          <w:rFonts w:ascii="Times New Roman" w:hAnsi="Times New Roman"/>
          <w:sz w:val="24"/>
          <w:szCs w:val="24"/>
        </w:rPr>
        <w:t xml:space="preserve">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</w:t>
      </w:r>
      <w:r w:rsidRPr="00790CD5">
        <w:rPr>
          <w:rFonts w:ascii="Times New Roman" w:hAnsi="Times New Roman"/>
          <w:sz w:val="24"/>
          <w:szCs w:val="24"/>
        </w:rPr>
        <w:t>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C52F1">
        <w:rPr>
          <w:rFonts w:ascii="Times New Roman" w:hAnsi="Times New Roman"/>
          <w:sz w:val="24"/>
          <w:szCs w:val="24"/>
        </w:rPr>
        <w:t>Матвиенко Т.М.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5C52F1">
        <w:rPr>
          <w:rFonts w:ascii="Times New Roman" w:hAnsi="Times New Roman"/>
          <w:sz w:val="24"/>
          <w:szCs w:val="24"/>
        </w:rPr>
        <w:t>91032111300070200002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C52F1">
        <w:rPr>
          <w:rFonts w:ascii="Times New Roman" w:hAnsi="Times New Roman"/>
          <w:sz w:val="24"/>
          <w:szCs w:val="24"/>
        </w:rPr>
        <w:t>18.05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5C52F1">
        <w:rPr>
          <w:rFonts w:ascii="Times New Roman" w:hAnsi="Times New Roman"/>
          <w:sz w:val="24"/>
          <w:szCs w:val="24"/>
        </w:rPr>
        <w:t xml:space="preserve"> копией решения № 878  от 26.03</w:t>
      </w:r>
      <w:r w:rsidR="00AF200C">
        <w:rPr>
          <w:rFonts w:ascii="Times New Roman" w:hAnsi="Times New Roman"/>
          <w:sz w:val="24"/>
          <w:szCs w:val="24"/>
        </w:rPr>
        <w:t xml:space="preserve">.2021 ( л.д. </w:t>
      </w:r>
      <w:r w:rsidR="005C52F1">
        <w:rPr>
          <w:rFonts w:ascii="Times New Roman" w:hAnsi="Times New Roman"/>
          <w:sz w:val="24"/>
          <w:szCs w:val="24"/>
        </w:rPr>
        <w:t>7-</w:t>
      </w:r>
      <w:r w:rsidR="004A023A">
        <w:rPr>
          <w:rFonts w:ascii="Times New Roman" w:hAnsi="Times New Roman"/>
          <w:sz w:val="24"/>
          <w:szCs w:val="24"/>
        </w:rPr>
        <w:t>11</w:t>
      </w:r>
      <w:r w:rsidR="00887556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4A023A">
        <w:rPr>
          <w:rFonts w:ascii="Times New Roman" w:hAnsi="Times New Roman"/>
          <w:sz w:val="24"/>
          <w:szCs w:val="24"/>
        </w:rPr>
        <w:t>й акта налоговой проверки № 523  от 12.02.2021</w:t>
      </w:r>
      <w:r w:rsidR="002C535A">
        <w:rPr>
          <w:rFonts w:ascii="Times New Roman" w:hAnsi="Times New Roman"/>
          <w:sz w:val="24"/>
          <w:szCs w:val="24"/>
        </w:rPr>
        <w:t xml:space="preserve"> ( л.д.</w:t>
      </w:r>
      <w:r w:rsidR="004A023A">
        <w:rPr>
          <w:rFonts w:ascii="Times New Roman" w:hAnsi="Times New Roman"/>
          <w:sz w:val="24"/>
          <w:szCs w:val="24"/>
        </w:rPr>
        <w:t>12-16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4A023A">
        <w:rPr>
          <w:rFonts w:ascii="Times New Roman" w:hAnsi="Times New Roman"/>
          <w:sz w:val="24"/>
          <w:szCs w:val="24"/>
        </w:rPr>
        <w:t>( л.д.17-20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</w:t>
      </w:r>
      <w:r w:rsidRPr="00790CD5">
        <w:rPr>
          <w:rFonts w:ascii="Times New Roman" w:hAnsi="Times New Roman"/>
          <w:sz w:val="24"/>
          <w:szCs w:val="24"/>
        </w:rPr>
        <w:t xml:space="preserve"> лиц (л.д. </w:t>
      </w:r>
      <w:r w:rsidR="00674913">
        <w:rPr>
          <w:rFonts w:ascii="Times New Roman" w:hAnsi="Times New Roman"/>
          <w:sz w:val="24"/>
          <w:szCs w:val="24"/>
        </w:rPr>
        <w:t>21</w:t>
      </w:r>
      <w:r w:rsidR="004A023A">
        <w:rPr>
          <w:rFonts w:ascii="Times New Roman" w:hAnsi="Times New Roman"/>
          <w:sz w:val="24"/>
          <w:szCs w:val="24"/>
        </w:rPr>
        <w:t>-</w:t>
      </w:r>
      <w:r w:rsidR="000D17C3">
        <w:rPr>
          <w:rFonts w:ascii="Times New Roman" w:hAnsi="Times New Roman"/>
          <w:sz w:val="24"/>
          <w:szCs w:val="24"/>
        </w:rPr>
        <w:t>23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0D17C3">
        <w:rPr>
          <w:rFonts w:ascii="Times New Roman" w:hAnsi="Times New Roman"/>
          <w:sz w:val="24"/>
          <w:szCs w:val="24"/>
        </w:rPr>
        <w:t xml:space="preserve">знания виновной Матвиенко Т.М. 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Оснований для </w:t>
      </w:r>
      <w:r w:rsidRPr="00790CD5">
        <w:rPr>
          <w:rFonts w:ascii="Times New Roman" w:hAnsi="Times New Roman"/>
          <w:sz w:val="24"/>
          <w:szCs w:val="24"/>
        </w:rPr>
        <w:t>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0D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0D17C3" w:rsidR="000D17C3">
        <w:rPr>
          <w:rFonts w:ascii="Times New Roman" w:hAnsi="Times New Roman"/>
          <w:b/>
          <w:sz w:val="24"/>
          <w:szCs w:val="24"/>
        </w:rPr>
        <w:t xml:space="preserve"> </w:t>
      </w:r>
      <w:r w:rsidR="000D17C3">
        <w:rPr>
          <w:rFonts w:ascii="Times New Roman" w:hAnsi="Times New Roman"/>
          <w:b/>
          <w:sz w:val="24"/>
          <w:szCs w:val="24"/>
        </w:rPr>
        <w:t>Матвиенко Татьяну Михайловну</w:t>
      </w:r>
      <w:r w:rsidR="000D17C3">
        <w:rPr>
          <w:rFonts w:ascii="Times New Roman" w:hAnsi="Times New Roman"/>
          <w:sz w:val="24"/>
          <w:szCs w:val="24"/>
        </w:rPr>
        <w:t xml:space="preserve">, </w:t>
      </w:r>
      <w:r w:rsidRPr="00FD7B9A" w:rsidR="00924085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014E3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014E32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D17C3"/>
    <w:rsid w:val="000E0C2D"/>
    <w:rsid w:val="000E3CA4"/>
    <w:rsid w:val="0010071A"/>
    <w:rsid w:val="001202B3"/>
    <w:rsid w:val="00132894"/>
    <w:rsid w:val="001645B2"/>
    <w:rsid w:val="00185C00"/>
    <w:rsid w:val="001B20EE"/>
    <w:rsid w:val="001C38D3"/>
    <w:rsid w:val="001C39B8"/>
    <w:rsid w:val="001C7DB8"/>
    <w:rsid w:val="001D7484"/>
    <w:rsid w:val="002715F5"/>
    <w:rsid w:val="00277FE3"/>
    <w:rsid w:val="00283FB6"/>
    <w:rsid w:val="002966DD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023A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C52F1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B5C3E"/>
    <w:rsid w:val="006D4689"/>
    <w:rsid w:val="006F45E7"/>
    <w:rsid w:val="0070236F"/>
    <w:rsid w:val="00705F70"/>
    <w:rsid w:val="00723318"/>
    <w:rsid w:val="007252C8"/>
    <w:rsid w:val="00725687"/>
    <w:rsid w:val="0074587F"/>
    <w:rsid w:val="007473F3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52AD1"/>
    <w:rsid w:val="008661AA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24085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72DD6"/>
    <w:rsid w:val="00AA05C3"/>
    <w:rsid w:val="00AA0CFE"/>
    <w:rsid w:val="00AA31D6"/>
    <w:rsid w:val="00AA455D"/>
    <w:rsid w:val="00AA74DE"/>
    <w:rsid w:val="00AB10B8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EE410B"/>
    <w:rsid w:val="00F131EE"/>
    <w:rsid w:val="00F31B02"/>
    <w:rsid w:val="00F62753"/>
    <w:rsid w:val="00F93D2C"/>
    <w:rsid w:val="00FD6F55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