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C747AE">
        <w:rPr>
          <w:sz w:val="25"/>
          <w:szCs w:val="25"/>
        </w:rPr>
        <w:t>52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0099-01-2022-000</w:t>
      </w:r>
      <w:r w:rsidR="00C747AE">
        <w:rPr>
          <w:rFonts w:ascii="Times New Roman" w:hAnsi="Times New Roman"/>
          <w:sz w:val="25"/>
          <w:szCs w:val="25"/>
        </w:rPr>
        <w:t>961</w:t>
      </w:r>
      <w:r w:rsidR="00BC78E2">
        <w:rPr>
          <w:rFonts w:ascii="Times New Roman" w:hAnsi="Times New Roman"/>
          <w:sz w:val="25"/>
          <w:szCs w:val="25"/>
        </w:rPr>
        <w:t>-</w:t>
      </w:r>
      <w:r w:rsidR="00C747AE">
        <w:rPr>
          <w:rFonts w:ascii="Times New Roman" w:hAnsi="Times New Roman"/>
          <w:sz w:val="25"/>
          <w:szCs w:val="25"/>
        </w:rPr>
        <w:t>49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C747AE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C747AE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9559AD" w:rsidR="00C747AE">
        <w:rPr>
          <w:rFonts w:ascii="Times New Roman" w:hAnsi="Times New Roman"/>
          <w:sz w:val="24"/>
          <w:szCs w:val="24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E9177D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</w:t>
      </w:r>
      <w:r w:rsidRPr="00E9177D">
        <w:rPr>
          <w:rFonts w:ascii="Times New Roman" w:hAnsi="Times New Roman"/>
          <w:sz w:val="25"/>
          <w:szCs w:val="25"/>
        </w:rPr>
        <w:t xml:space="preserve">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C747AE">
        <w:rPr>
          <w:rFonts w:ascii="Times New Roman" w:hAnsi="Times New Roman"/>
          <w:b/>
          <w:sz w:val="25"/>
          <w:szCs w:val="25"/>
        </w:rPr>
        <w:t>Кондратюка Игоря Олеговича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08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Кондратюк И.О.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500,00</w:t>
      </w:r>
      <w:r w:rsidR="00864743">
        <w:rPr>
          <w:rFonts w:ascii="Times New Roman" w:hAnsi="Times New Roman"/>
          <w:sz w:val="25"/>
          <w:szCs w:val="25"/>
        </w:rPr>
        <w:t xml:space="preserve">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</w:t>
      </w:r>
      <w:r>
        <w:rPr>
          <w:rFonts w:ascii="Times New Roman" w:hAnsi="Times New Roman"/>
          <w:sz w:val="25"/>
          <w:szCs w:val="25"/>
        </w:rPr>
        <w:t>ю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>
        <w:rPr>
          <w:rFonts w:ascii="Times New Roman" w:hAnsi="Times New Roman"/>
          <w:sz w:val="25"/>
          <w:szCs w:val="25"/>
        </w:rPr>
        <w:t>19220324037603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24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>
        <w:rPr>
          <w:rFonts w:ascii="Times New Roman" w:hAnsi="Times New Roman"/>
          <w:sz w:val="25"/>
          <w:szCs w:val="25"/>
        </w:rPr>
        <w:t>2</w:t>
      </w:r>
      <w:r w:rsidR="00BC78E2">
        <w:rPr>
          <w:rFonts w:ascii="Times New Roman" w:hAnsi="Times New Roman"/>
          <w:sz w:val="25"/>
          <w:szCs w:val="25"/>
        </w:rPr>
        <w:t xml:space="preserve"> ст. 12.</w:t>
      </w:r>
      <w:r>
        <w:rPr>
          <w:rFonts w:ascii="Times New Roman" w:hAnsi="Times New Roman"/>
          <w:sz w:val="25"/>
          <w:szCs w:val="25"/>
        </w:rPr>
        <w:t>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Кондратюк И.О.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</w:t>
      </w:r>
      <w:r w:rsidRPr="00E9177D">
        <w:rPr>
          <w:rFonts w:ascii="Times New Roman" w:hAnsi="Times New Roman"/>
          <w:sz w:val="25"/>
          <w:szCs w:val="25"/>
        </w:rPr>
        <w:t>участия 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E9177D">
        <w:rPr>
          <w:rFonts w:ascii="Times New Roman" w:hAnsi="Times New Roman"/>
          <w:sz w:val="25"/>
          <w:szCs w:val="25"/>
        </w:rPr>
        <w:t xml:space="preserve">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31907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747AE">
        <w:rPr>
          <w:rFonts w:ascii="Times New Roman" w:hAnsi="Times New Roman"/>
          <w:sz w:val="25"/>
          <w:szCs w:val="25"/>
        </w:rPr>
        <w:t>Кондратюка И.О.</w:t>
      </w:r>
      <w:r w:rsidRPr="00E9177D">
        <w:rPr>
          <w:rFonts w:ascii="Times New Roman" w:hAnsi="Times New Roman"/>
          <w:sz w:val="25"/>
          <w:szCs w:val="25"/>
        </w:rPr>
        <w:t xml:space="preserve"> полностью  установлена и подтверждается совокупностью собранных по  делу доказательств, а именно:  протоколом об административном правонарушении </w:t>
      </w:r>
      <w:r w:rsidR="00BC78E2">
        <w:rPr>
          <w:rFonts w:ascii="Times New Roman" w:hAnsi="Times New Roman"/>
          <w:sz w:val="25"/>
          <w:szCs w:val="25"/>
        </w:rPr>
        <w:t>8</w:t>
      </w:r>
      <w:r w:rsidR="00C747AE">
        <w:rPr>
          <w:rFonts w:ascii="Times New Roman" w:hAnsi="Times New Roman"/>
          <w:sz w:val="25"/>
          <w:szCs w:val="25"/>
        </w:rPr>
        <w:t>2АП №  167062</w:t>
      </w:r>
      <w:r w:rsidR="00BC78E2">
        <w:rPr>
          <w:rFonts w:ascii="Times New Roman" w:hAnsi="Times New Roman"/>
          <w:sz w:val="25"/>
          <w:szCs w:val="25"/>
        </w:rPr>
        <w:t xml:space="preserve"> от 13</w:t>
      </w:r>
      <w:r w:rsidR="00617F6E">
        <w:rPr>
          <w:rFonts w:ascii="Times New Roman" w:hAnsi="Times New Roman"/>
          <w:sz w:val="25"/>
          <w:szCs w:val="25"/>
        </w:rPr>
        <w:t>.0</w:t>
      </w:r>
      <w:r w:rsidR="00C747AE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 xml:space="preserve">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 w:rsidR="0039062D">
        <w:rPr>
          <w:rFonts w:ascii="Times New Roman" w:hAnsi="Times New Roman"/>
          <w:sz w:val="25"/>
          <w:szCs w:val="25"/>
        </w:rPr>
        <w:t xml:space="preserve">копией постановления </w:t>
      </w:r>
      <w:r w:rsidRPr="00E9177D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1881019220324037603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24.03.2022</w:t>
      </w:r>
      <w:r w:rsidRPr="00E9177D" w:rsidR="00BC78E2">
        <w:rPr>
          <w:rFonts w:ascii="Times New Roman" w:hAnsi="Times New Roman"/>
          <w:sz w:val="25"/>
          <w:szCs w:val="25"/>
        </w:rPr>
        <w:t xml:space="preserve"> </w:t>
      </w:r>
      <w:r w:rsidRPr="00E9177D" w:rsidR="00634347">
        <w:rPr>
          <w:rFonts w:ascii="Times New Roman" w:hAnsi="Times New Roman"/>
          <w:sz w:val="25"/>
          <w:szCs w:val="25"/>
        </w:rPr>
        <w:t>года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 w:rsidR="00BC78E2">
        <w:rPr>
          <w:rFonts w:ascii="Times New Roman" w:hAnsi="Times New Roman"/>
          <w:sz w:val="25"/>
          <w:szCs w:val="25"/>
        </w:rPr>
        <w:t xml:space="preserve">законную силу </w:t>
      </w:r>
      <w:r>
        <w:rPr>
          <w:rFonts w:ascii="Times New Roman" w:hAnsi="Times New Roman"/>
          <w:sz w:val="25"/>
          <w:szCs w:val="25"/>
        </w:rPr>
        <w:t>09</w:t>
      </w:r>
      <w:r w:rsidR="00BC78E2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="00BC78E2">
        <w:rPr>
          <w:rFonts w:ascii="Times New Roman" w:hAnsi="Times New Roman"/>
          <w:sz w:val="25"/>
          <w:szCs w:val="25"/>
        </w:rPr>
        <w:t>.2022 (л.д.</w:t>
      </w:r>
      <w:r>
        <w:rPr>
          <w:rFonts w:ascii="Times New Roman" w:hAnsi="Times New Roman"/>
          <w:sz w:val="25"/>
          <w:szCs w:val="25"/>
        </w:rPr>
        <w:t>2,3</w:t>
      </w:r>
      <w:r w:rsidR="00BC78E2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 xml:space="preserve">; распиской Кондратюка И.О. </w:t>
      </w:r>
      <w:r w:rsidRPr="00E9177D">
        <w:rPr>
          <w:rFonts w:ascii="Times New Roman" w:hAnsi="Times New Roman"/>
          <w:sz w:val="25"/>
          <w:szCs w:val="25"/>
        </w:rPr>
        <w:t xml:space="preserve">(л.д. </w:t>
      </w:r>
      <w:r>
        <w:rPr>
          <w:rFonts w:ascii="Times New Roman" w:hAnsi="Times New Roman"/>
          <w:sz w:val="25"/>
          <w:szCs w:val="25"/>
        </w:rPr>
        <w:t>4</w:t>
      </w:r>
      <w:r w:rsidRPr="00E9177D">
        <w:rPr>
          <w:rFonts w:ascii="Times New Roman" w:hAnsi="Times New Roman"/>
          <w:sz w:val="25"/>
          <w:szCs w:val="25"/>
        </w:rPr>
        <w:t>);</w:t>
      </w:r>
      <w:r>
        <w:rPr>
          <w:rFonts w:ascii="Times New Roman" w:hAnsi="Times New Roman"/>
          <w:sz w:val="25"/>
          <w:szCs w:val="25"/>
        </w:rPr>
        <w:t xml:space="preserve"> копией паспорта Кондратюка И.О. </w:t>
      </w:r>
      <w:r w:rsidRPr="00E9177D">
        <w:rPr>
          <w:rFonts w:ascii="Times New Roman" w:hAnsi="Times New Roman"/>
          <w:sz w:val="25"/>
          <w:szCs w:val="25"/>
        </w:rPr>
        <w:t xml:space="preserve">(л.д. </w:t>
      </w:r>
      <w:r>
        <w:rPr>
          <w:rFonts w:ascii="Times New Roman" w:hAnsi="Times New Roman"/>
          <w:sz w:val="25"/>
          <w:szCs w:val="25"/>
        </w:rPr>
        <w:t>5</w:t>
      </w:r>
      <w:r w:rsidRPr="00E9177D">
        <w:rPr>
          <w:rFonts w:ascii="Times New Roman" w:hAnsi="Times New Roman"/>
          <w:sz w:val="25"/>
          <w:szCs w:val="25"/>
        </w:rPr>
        <w:t>);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>ми о привлечении Кондратюка И.О.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>ности по главе 12 КоАП РФ (л.д.6,7).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331907">
        <w:rPr>
          <w:rFonts w:ascii="Times New Roman" w:hAnsi="Times New Roman"/>
          <w:sz w:val="25"/>
          <w:szCs w:val="25"/>
        </w:rPr>
        <w:t>Кондратюка И.О.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</w:t>
      </w:r>
      <w:r w:rsidRPr="00E9177D">
        <w:rPr>
          <w:rFonts w:ascii="Times New Roman" w:hAnsi="Times New Roman"/>
          <w:sz w:val="25"/>
          <w:szCs w:val="25"/>
        </w:rPr>
        <w:t>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331907">
        <w:rPr>
          <w:rFonts w:ascii="Times New Roman" w:hAnsi="Times New Roman"/>
          <w:sz w:val="25"/>
          <w:szCs w:val="25"/>
        </w:rPr>
        <w:t>Кондратюка И.О.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331907">
        <w:rPr>
          <w:rFonts w:ascii="Times New Roman" w:hAnsi="Times New Roman" w:eastAsiaTheme="minorHAnsi"/>
          <w:sz w:val="25"/>
          <w:szCs w:val="25"/>
          <w:lang w:eastAsia="en-US"/>
        </w:rPr>
        <w:t>24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331907">
        <w:rPr>
          <w:rFonts w:ascii="Times New Roman" w:hAnsi="Times New Roman" w:eastAsiaTheme="minorHAnsi"/>
          <w:sz w:val="25"/>
          <w:szCs w:val="25"/>
          <w:lang w:eastAsia="en-US"/>
        </w:rPr>
        <w:t>марта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331907">
        <w:rPr>
          <w:rFonts w:ascii="Times New Roman" w:hAnsi="Times New Roman" w:eastAsiaTheme="minorHAnsi"/>
          <w:sz w:val="25"/>
          <w:szCs w:val="25"/>
          <w:lang w:eastAsia="en-US"/>
        </w:rPr>
        <w:t>09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331907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331907">
        <w:rPr>
          <w:rFonts w:ascii="Times New Roman" w:hAnsi="Times New Roman"/>
          <w:sz w:val="25"/>
          <w:szCs w:val="25"/>
        </w:rPr>
        <w:t>Кондратюк</w:t>
      </w:r>
      <w:r w:rsidR="00F07E90">
        <w:rPr>
          <w:rFonts w:ascii="Times New Roman" w:hAnsi="Times New Roman"/>
          <w:sz w:val="25"/>
          <w:szCs w:val="25"/>
        </w:rPr>
        <w:t>ом</w:t>
      </w:r>
      <w:r w:rsidR="00331907">
        <w:rPr>
          <w:rFonts w:ascii="Times New Roman" w:hAnsi="Times New Roman"/>
          <w:sz w:val="25"/>
          <w:szCs w:val="25"/>
        </w:rPr>
        <w:t xml:space="preserve"> И.О.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331907">
        <w:rPr>
          <w:rFonts w:ascii="Times New Roman" w:eastAsia="SimSun" w:hAnsi="Times New Roman"/>
          <w:sz w:val="25"/>
          <w:szCs w:val="25"/>
          <w:lang w:eastAsia="zh-CN"/>
        </w:rPr>
        <w:t>08.06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331907">
        <w:rPr>
          <w:rFonts w:ascii="Times New Roman" w:hAnsi="Times New Roman"/>
          <w:sz w:val="25"/>
          <w:szCs w:val="25"/>
        </w:rPr>
        <w:t>Кондратюком И.О.</w:t>
      </w:r>
      <w:r w:rsidRPr="0039062D">
        <w:rPr>
          <w:rFonts w:ascii="Times New Roman" w:hAnsi="Times New Roman"/>
          <w:sz w:val="25"/>
          <w:szCs w:val="25"/>
        </w:rPr>
        <w:t xml:space="preserve">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331907">
        <w:rPr>
          <w:rFonts w:ascii="Times New Roman" w:hAnsi="Times New Roman"/>
          <w:sz w:val="25"/>
          <w:szCs w:val="25"/>
        </w:rPr>
        <w:t>Кондратюку И.О.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331907">
        <w:rPr>
          <w:rFonts w:ascii="Times New Roman" w:hAnsi="Times New Roman"/>
          <w:b/>
          <w:sz w:val="25"/>
          <w:szCs w:val="25"/>
        </w:rPr>
        <w:t>Кондратюка Игоря Олеговича</w:t>
      </w:r>
      <w:r w:rsidRPr="00E9177D" w:rsidR="00331907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331907">
        <w:rPr>
          <w:rFonts w:ascii="Times New Roman" w:hAnsi="Times New Roman"/>
          <w:sz w:val="25"/>
          <w:szCs w:val="25"/>
        </w:rPr>
        <w:t>1000,00</w:t>
      </w:r>
      <w:r w:rsidR="00617F6E">
        <w:rPr>
          <w:rFonts w:ascii="Times New Roman" w:hAnsi="Times New Roman"/>
          <w:sz w:val="25"/>
          <w:szCs w:val="25"/>
        </w:rPr>
        <w:t xml:space="preserve"> (</w:t>
      </w:r>
      <w:r w:rsidR="00331907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331907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>;  код классификации доходов</w:t>
      </w:r>
      <w:r w:rsidRPr="0039062D">
        <w:rPr>
          <w:rFonts w:ascii="Times New Roman" w:hAnsi="Times New Roman"/>
          <w:i/>
          <w:sz w:val="24"/>
          <w:szCs w:val="24"/>
        </w:rPr>
        <w:t xml:space="preserve">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F07E90" w:rsidR="00F07E90">
        <w:rPr>
          <w:rFonts w:ascii="Times New Roman" w:hAnsi="Times New Roman"/>
          <w:i/>
          <w:sz w:val="24"/>
          <w:szCs w:val="24"/>
          <w:u w:val="single"/>
        </w:rPr>
        <w:t>0410760300995003522220155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331907">
        <w:rPr>
          <w:rFonts w:ascii="Times New Roman" w:hAnsi="Times New Roman"/>
          <w:i/>
          <w:sz w:val="24"/>
          <w:szCs w:val="24"/>
        </w:rPr>
        <w:t>52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331907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331907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</w:t>
      </w:r>
      <w:r w:rsidRPr="00E9177D">
        <w:rPr>
          <w:rFonts w:ascii="Times New Roman" w:hAnsi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9177D">
        <w:rPr>
          <w:rFonts w:ascii="Times New Roman" w:hAnsi="Times New Roman"/>
          <w:sz w:val="25"/>
          <w:szCs w:val="25"/>
        </w:rPr>
        <w:t>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</w:t>
      </w:r>
      <w:r w:rsidRPr="00E9177D">
        <w:rPr>
          <w:rFonts w:ascii="Times New Roman" w:hAnsi="Times New Roman"/>
          <w:sz w:val="25"/>
          <w:szCs w:val="25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9177D">
        <w:rPr>
          <w:rFonts w:ascii="Times New Roman" w:hAnsi="Times New Roman"/>
          <w:sz w:val="25"/>
          <w:szCs w:val="25"/>
        </w:rPr>
        <w:t>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C747AE" w:rsidRPr="00E20679" w:rsidP="00C747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М.О. Зайцева</w:t>
      </w:r>
    </w:p>
    <w:p w:rsidR="00C747AE" w:rsidRPr="00E9177D" w:rsidP="00C747AE">
      <w:pPr>
        <w:rPr>
          <w:sz w:val="25"/>
          <w:szCs w:val="25"/>
        </w:rPr>
      </w:pPr>
    </w:p>
    <w:p w:rsidR="00BF3AE9" w:rsidRPr="00E9177D" w:rsidP="00C747AE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62335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31907"/>
    <w:rsid w:val="00387EBF"/>
    <w:rsid w:val="0039062D"/>
    <w:rsid w:val="003B5DC4"/>
    <w:rsid w:val="003C3210"/>
    <w:rsid w:val="00445C40"/>
    <w:rsid w:val="004A5D79"/>
    <w:rsid w:val="00541223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559AD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166F6"/>
    <w:rsid w:val="00B7720B"/>
    <w:rsid w:val="00B91C67"/>
    <w:rsid w:val="00BA60FE"/>
    <w:rsid w:val="00BC1367"/>
    <w:rsid w:val="00BC78E2"/>
    <w:rsid w:val="00BF3AE9"/>
    <w:rsid w:val="00C2762B"/>
    <w:rsid w:val="00C57987"/>
    <w:rsid w:val="00C747AE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20679"/>
    <w:rsid w:val="00E42177"/>
    <w:rsid w:val="00E6219C"/>
    <w:rsid w:val="00E703C1"/>
    <w:rsid w:val="00E80CDB"/>
    <w:rsid w:val="00E9177D"/>
    <w:rsid w:val="00F07E90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