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3E07" w:rsidRPr="00EA63B9" w:rsidP="00363E07">
      <w:pPr>
        <w:pStyle w:val="Heading1"/>
        <w:ind w:left="6372"/>
        <w:jc w:val="right"/>
        <w:rPr>
          <w:sz w:val="18"/>
          <w:szCs w:val="18"/>
        </w:rPr>
      </w:pPr>
      <w:r w:rsidRPr="00EA63B9">
        <w:rPr>
          <w:sz w:val="18"/>
          <w:szCs w:val="18"/>
        </w:rPr>
        <w:t>Дело № 5-99-358</w:t>
      </w:r>
      <w:r w:rsidRPr="00EA63B9">
        <w:rPr>
          <w:sz w:val="18"/>
          <w:szCs w:val="18"/>
        </w:rPr>
        <w:t>/2023</w:t>
      </w:r>
    </w:p>
    <w:p w:rsidR="00363E07" w:rsidRPr="00EA63B9" w:rsidP="00363E07">
      <w:pPr>
        <w:jc w:val="right"/>
        <w:rPr>
          <w:rFonts w:ascii="Times New Roman" w:hAnsi="Times New Roman"/>
          <w:sz w:val="18"/>
          <w:szCs w:val="18"/>
        </w:rPr>
      </w:pPr>
      <w:r w:rsidRPr="00EA63B9">
        <w:rPr>
          <w:rFonts w:ascii="Times New Roman" w:hAnsi="Times New Roman"/>
          <w:sz w:val="18"/>
          <w:szCs w:val="18"/>
        </w:rPr>
        <w:t>УИД91</w:t>
      </w:r>
      <w:r w:rsidRPr="00EA63B9">
        <w:rPr>
          <w:rFonts w:ascii="Times New Roman" w:hAnsi="Times New Roman"/>
          <w:sz w:val="18"/>
          <w:szCs w:val="18"/>
          <w:lang w:val="en-US"/>
        </w:rPr>
        <w:t>MS</w:t>
      </w:r>
      <w:r w:rsidRPr="00EA63B9">
        <w:rPr>
          <w:rFonts w:ascii="Times New Roman" w:hAnsi="Times New Roman"/>
          <w:sz w:val="18"/>
          <w:szCs w:val="18"/>
        </w:rPr>
        <w:t>0099-01-2023-</w:t>
      </w:r>
      <w:r w:rsidRPr="00EA63B9" w:rsidR="00DF477A">
        <w:rPr>
          <w:rFonts w:ascii="Times New Roman" w:hAnsi="Times New Roman"/>
          <w:sz w:val="18"/>
          <w:szCs w:val="18"/>
        </w:rPr>
        <w:t>0</w:t>
      </w:r>
      <w:r w:rsidRPr="00EA63B9" w:rsidR="002D613E">
        <w:rPr>
          <w:rFonts w:ascii="Times New Roman" w:hAnsi="Times New Roman"/>
          <w:sz w:val="18"/>
          <w:szCs w:val="18"/>
        </w:rPr>
        <w:t>01108-12</w:t>
      </w:r>
    </w:p>
    <w:p w:rsidR="00363E07" w:rsidRPr="00EA63B9" w:rsidP="00EA63B9">
      <w:pPr>
        <w:pStyle w:val="Heading1"/>
        <w:ind w:firstLine="567"/>
        <w:rPr>
          <w:b/>
          <w:sz w:val="18"/>
          <w:szCs w:val="18"/>
        </w:rPr>
      </w:pPr>
      <w:r w:rsidRPr="00EA63B9">
        <w:rPr>
          <w:b/>
          <w:sz w:val="18"/>
          <w:szCs w:val="18"/>
        </w:rPr>
        <w:t>ПОСТАНОВЛЕНИЕ</w:t>
      </w:r>
    </w:p>
    <w:p w:rsidR="00363E07" w:rsidRPr="00EA63B9" w:rsidP="00EA63B9">
      <w:pPr>
        <w:jc w:val="center"/>
        <w:rPr>
          <w:rFonts w:ascii="Times New Roman" w:hAnsi="Times New Roman"/>
          <w:b/>
          <w:sz w:val="18"/>
          <w:szCs w:val="18"/>
        </w:rPr>
      </w:pPr>
      <w:r w:rsidRPr="00EA63B9">
        <w:rPr>
          <w:rFonts w:ascii="Times New Roman" w:hAnsi="Times New Roman"/>
          <w:b/>
          <w:sz w:val="18"/>
          <w:szCs w:val="18"/>
        </w:rPr>
        <w:t>по делу об административном правонарушении</w:t>
      </w:r>
    </w:p>
    <w:p w:rsidR="00363E07" w:rsidRPr="00EA63B9" w:rsidP="00363E07">
      <w:pPr>
        <w:spacing w:after="0" w:line="240" w:lineRule="auto"/>
        <w:ind w:firstLine="708"/>
        <w:jc w:val="both"/>
        <w:rPr>
          <w:rFonts w:ascii="Times New Roman" w:hAnsi="Times New Roman"/>
          <w:sz w:val="18"/>
          <w:szCs w:val="18"/>
        </w:rPr>
      </w:pPr>
      <w:r w:rsidRPr="00EA63B9">
        <w:rPr>
          <w:rFonts w:ascii="Times New Roman" w:hAnsi="Times New Roman"/>
          <w:sz w:val="18"/>
          <w:szCs w:val="18"/>
        </w:rPr>
        <w:t xml:space="preserve">г. Ялта                                                                  </w:t>
      </w:r>
      <w:r w:rsidRPr="00EA63B9" w:rsidR="002D613E">
        <w:rPr>
          <w:rFonts w:ascii="Times New Roman" w:hAnsi="Times New Roman"/>
          <w:sz w:val="18"/>
          <w:szCs w:val="18"/>
        </w:rPr>
        <w:t xml:space="preserve">                          </w:t>
      </w:r>
      <w:r w:rsidR="00EA63B9">
        <w:rPr>
          <w:rFonts w:ascii="Times New Roman" w:hAnsi="Times New Roman"/>
          <w:sz w:val="18"/>
          <w:szCs w:val="18"/>
        </w:rPr>
        <w:t xml:space="preserve">                           </w:t>
      </w:r>
      <w:r w:rsidR="00EA63B9">
        <w:rPr>
          <w:rFonts w:ascii="Times New Roman" w:hAnsi="Times New Roman"/>
          <w:sz w:val="18"/>
          <w:szCs w:val="18"/>
        </w:rPr>
        <w:t xml:space="preserve">  </w:t>
      </w:r>
      <w:r w:rsidRPr="00EA63B9" w:rsidR="002D613E">
        <w:rPr>
          <w:rFonts w:ascii="Times New Roman" w:hAnsi="Times New Roman"/>
          <w:sz w:val="18"/>
          <w:szCs w:val="18"/>
        </w:rPr>
        <w:t xml:space="preserve">   </w:t>
      </w:r>
      <w:r w:rsidRPr="00EA63B9">
        <w:rPr>
          <w:rFonts w:ascii="Times New Roman" w:hAnsi="Times New Roman"/>
          <w:sz w:val="18"/>
          <w:szCs w:val="18"/>
        </w:rPr>
        <w:t xml:space="preserve"> </w:t>
      </w:r>
      <w:r w:rsidRPr="00EA63B9" w:rsidR="002D613E">
        <w:rPr>
          <w:rFonts w:ascii="Times New Roman" w:hAnsi="Times New Roman"/>
          <w:sz w:val="18"/>
          <w:szCs w:val="18"/>
        </w:rPr>
        <w:t>09 августа</w:t>
      </w:r>
      <w:r w:rsidRPr="00EA63B9">
        <w:rPr>
          <w:rFonts w:ascii="Times New Roman" w:hAnsi="Times New Roman"/>
          <w:sz w:val="18"/>
          <w:szCs w:val="18"/>
        </w:rPr>
        <w:t xml:space="preserve"> 2023 года</w:t>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t xml:space="preserve">     </w:t>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r>
    </w:p>
    <w:p w:rsidR="00363E07" w:rsidRPr="00EA63B9" w:rsidP="00363E07">
      <w:pPr>
        <w:spacing w:after="0" w:line="240" w:lineRule="auto"/>
        <w:ind w:firstLine="567"/>
        <w:jc w:val="both"/>
        <w:rPr>
          <w:rFonts w:ascii="Times New Roman" w:hAnsi="Times New Roman"/>
          <w:sz w:val="18"/>
          <w:szCs w:val="18"/>
        </w:rPr>
      </w:pPr>
      <w:r w:rsidRPr="00EA63B9">
        <w:rPr>
          <w:rFonts w:ascii="Times New Roman" w:hAnsi="Times New Roman"/>
          <w:sz w:val="18"/>
          <w:szCs w:val="18"/>
        </w:rPr>
        <w:tab/>
        <w:t xml:space="preserve"> Мировой судья судебного участка № 99 Ялтинского судебного района (городской округ Ялта) Республики Крым Переверзева О.В.,</w:t>
      </w:r>
    </w:p>
    <w:p w:rsidR="00363E07" w:rsidRPr="00EA63B9" w:rsidP="002D613E">
      <w:pPr>
        <w:spacing w:after="0" w:line="240" w:lineRule="auto"/>
        <w:ind w:firstLine="708"/>
        <w:jc w:val="both"/>
        <w:rPr>
          <w:rFonts w:ascii="Times New Roman" w:hAnsi="Times New Roman"/>
          <w:sz w:val="18"/>
          <w:szCs w:val="18"/>
        </w:rPr>
      </w:pPr>
      <w:r w:rsidRPr="00EA63B9">
        <w:rPr>
          <w:rFonts w:ascii="Times New Roman" w:hAnsi="Times New Roman"/>
          <w:sz w:val="18"/>
          <w:szCs w:val="18"/>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EA63B9" w:rsidR="00DF477A">
        <w:rPr>
          <w:rFonts w:ascii="Times New Roman" w:hAnsi="Times New Roman"/>
          <w:b/>
          <w:sz w:val="18"/>
          <w:szCs w:val="18"/>
        </w:rPr>
        <w:t>Шилкина</w:t>
      </w:r>
      <w:r w:rsidRPr="00EA63B9" w:rsidR="00DF477A">
        <w:rPr>
          <w:rFonts w:ascii="Times New Roman" w:hAnsi="Times New Roman"/>
          <w:b/>
          <w:sz w:val="18"/>
          <w:szCs w:val="18"/>
        </w:rPr>
        <w:t xml:space="preserve"> Данилы Геннадьевича</w:t>
      </w:r>
      <w:r w:rsidRPr="00EA63B9">
        <w:rPr>
          <w:rFonts w:ascii="Times New Roman" w:hAnsi="Times New Roman"/>
          <w:sz w:val="18"/>
          <w:szCs w:val="18"/>
        </w:rPr>
        <w:t xml:space="preserve">, </w:t>
      </w:r>
      <w:r w:rsidRPr="00EA63B9" w:rsidR="00EA63B9">
        <w:rPr>
          <w:rFonts w:ascii="Times New Roman" w:hAnsi="Times New Roman"/>
          <w:sz w:val="18"/>
          <w:szCs w:val="18"/>
        </w:rPr>
        <w:t>«ДАННЫЕ ИЗЪЯТЫ»</w:t>
      </w:r>
      <w:r w:rsidRPr="00EA63B9">
        <w:rPr>
          <w:rFonts w:ascii="Times New Roman" w:hAnsi="Times New Roman"/>
          <w:sz w:val="18"/>
          <w:szCs w:val="18"/>
        </w:rPr>
        <w:t>,</w:t>
      </w:r>
    </w:p>
    <w:p w:rsidR="00363E07" w:rsidRPr="00EA63B9" w:rsidP="00363E07">
      <w:pPr>
        <w:spacing w:after="0" w:line="240" w:lineRule="auto"/>
        <w:ind w:firstLine="567"/>
        <w:jc w:val="center"/>
        <w:rPr>
          <w:rFonts w:ascii="Times New Roman" w:hAnsi="Times New Roman"/>
          <w:b/>
          <w:sz w:val="18"/>
          <w:szCs w:val="18"/>
        </w:rPr>
      </w:pPr>
      <w:r w:rsidRPr="00EA63B9">
        <w:rPr>
          <w:rFonts w:ascii="Times New Roman" w:hAnsi="Times New Roman"/>
          <w:b/>
          <w:sz w:val="18"/>
          <w:szCs w:val="18"/>
        </w:rPr>
        <w:t>У С Т А Н О В И Л:</w:t>
      </w:r>
    </w:p>
    <w:p w:rsidR="00363E07" w:rsidRPr="00EA63B9" w:rsidP="00363E07">
      <w:pPr>
        <w:spacing w:after="0" w:line="240" w:lineRule="auto"/>
        <w:ind w:firstLine="708"/>
        <w:jc w:val="both"/>
        <w:rPr>
          <w:rFonts w:ascii="Times New Roman" w:hAnsi="Times New Roman"/>
          <w:sz w:val="18"/>
          <w:szCs w:val="18"/>
        </w:rPr>
      </w:pPr>
    </w:p>
    <w:p w:rsidR="00363E07" w:rsidRPr="00EA63B9" w:rsidP="00363E07">
      <w:pPr>
        <w:spacing w:after="0" w:line="240" w:lineRule="auto"/>
        <w:ind w:firstLine="708"/>
        <w:jc w:val="both"/>
        <w:rPr>
          <w:rFonts w:ascii="Times New Roman" w:hAnsi="Times New Roman"/>
          <w:sz w:val="18"/>
          <w:szCs w:val="18"/>
        </w:rPr>
      </w:pPr>
      <w:r w:rsidRPr="00EA63B9">
        <w:rPr>
          <w:rFonts w:ascii="Times New Roman" w:hAnsi="Times New Roman"/>
          <w:sz w:val="18"/>
          <w:szCs w:val="18"/>
        </w:rPr>
        <w:t>Шилкин</w:t>
      </w:r>
      <w:r w:rsidRPr="00EA63B9">
        <w:rPr>
          <w:rFonts w:ascii="Times New Roman" w:hAnsi="Times New Roman"/>
          <w:sz w:val="18"/>
          <w:szCs w:val="18"/>
        </w:rPr>
        <w:t xml:space="preserve"> Д.Г.</w:t>
      </w:r>
      <w:r w:rsidRPr="00EA63B9">
        <w:rPr>
          <w:rFonts w:ascii="Times New Roman" w:hAnsi="Times New Roman"/>
          <w:sz w:val="18"/>
          <w:szCs w:val="18"/>
        </w:rPr>
        <w:t xml:space="preserve"> </w:t>
      </w:r>
      <w:r w:rsidRPr="00EA63B9" w:rsidR="00EA63B9">
        <w:rPr>
          <w:rFonts w:ascii="Times New Roman" w:hAnsi="Times New Roman"/>
          <w:sz w:val="18"/>
          <w:szCs w:val="18"/>
        </w:rPr>
        <w:t>«ДАННЫЕ ИЗЪЯТЫ»,</w:t>
      </w:r>
      <w:r w:rsidRPr="00EA63B9">
        <w:rPr>
          <w:rFonts w:ascii="Times New Roman" w:hAnsi="Times New Roman"/>
          <w:sz w:val="18"/>
          <w:szCs w:val="18"/>
        </w:rPr>
        <w:t xml:space="preserve">, </w:t>
      </w:r>
      <w:r w:rsidRPr="00EA63B9">
        <w:rPr>
          <w:rFonts w:ascii="Times New Roman" w:hAnsi="Times New Roman" w:eastAsiaTheme="minorHAnsi"/>
          <w:sz w:val="18"/>
          <w:szCs w:val="18"/>
          <w:lang w:eastAsia="en-US"/>
        </w:rPr>
        <w:t xml:space="preserve">осуществлял </w:t>
      </w:r>
      <w:hyperlink r:id="rId4" w:history="1">
        <w:r w:rsidRPr="00EA63B9">
          <w:rPr>
            <w:rStyle w:val="Hyperlink"/>
            <w:rFonts w:ascii="Times New Roman" w:hAnsi="Times New Roman" w:eastAsiaTheme="minorHAnsi"/>
            <w:color w:val="auto"/>
            <w:sz w:val="18"/>
            <w:szCs w:val="18"/>
            <w:u w:val="none"/>
            <w:lang w:eastAsia="en-US"/>
          </w:rPr>
          <w:t>предпринимательскую деятельность</w:t>
        </w:r>
      </w:hyperlink>
      <w:r w:rsidRPr="00EA63B9">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EA63B9">
        <w:rPr>
          <w:rFonts w:ascii="Times New Roman" w:hAnsi="Times New Roman"/>
          <w:sz w:val="18"/>
          <w:szCs w:val="18"/>
        </w:rPr>
        <w:t>выраженную в систематическо</w:t>
      </w:r>
      <w:r w:rsidRPr="00EA63B9">
        <w:rPr>
          <w:rFonts w:ascii="Times New Roman" w:hAnsi="Times New Roman"/>
          <w:sz w:val="18"/>
          <w:szCs w:val="18"/>
        </w:rPr>
        <w:t>й продажей фруктов</w:t>
      </w:r>
      <w:r w:rsidRPr="00EA63B9">
        <w:rPr>
          <w:rFonts w:ascii="Times New Roman" w:hAnsi="Times New Roman"/>
          <w:sz w:val="18"/>
          <w:szCs w:val="18"/>
        </w:rPr>
        <w:t xml:space="preserve">, чем совершил административное правонарушение, предусмотренное ч. 1 ст. 14.1 КоАП РФ.    </w:t>
      </w:r>
    </w:p>
    <w:p w:rsidR="00363E07" w:rsidRPr="00EA63B9" w:rsidP="00363E07">
      <w:pPr>
        <w:spacing w:after="0" w:line="240" w:lineRule="auto"/>
        <w:ind w:firstLine="708"/>
        <w:jc w:val="both"/>
        <w:rPr>
          <w:rFonts w:ascii="Times New Roman" w:hAnsi="Times New Roman"/>
          <w:sz w:val="18"/>
          <w:szCs w:val="18"/>
        </w:rPr>
      </w:pPr>
      <w:r w:rsidRPr="00EA63B9">
        <w:rPr>
          <w:rFonts w:ascii="Times New Roman" w:hAnsi="Times New Roman"/>
          <w:sz w:val="18"/>
          <w:szCs w:val="18"/>
        </w:rPr>
        <w:t xml:space="preserve">В судебное заседание </w:t>
      </w:r>
      <w:r w:rsidRPr="00EA63B9" w:rsidR="00DF477A">
        <w:rPr>
          <w:rFonts w:ascii="Times New Roman" w:hAnsi="Times New Roman"/>
          <w:sz w:val="18"/>
          <w:szCs w:val="18"/>
        </w:rPr>
        <w:t>Шилкин</w:t>
      </w:r>
      <w:r w:rsidRPr="00EA63B9" w:rsidR="00DF477A">
        <w:rPr>
          <w:rFonts w:ascii="Times New Roman" w:hAnsi="Times New Roman"/>
          <w:sz w:val="18"/>
          <w:szCs w:val="18"/>
        </w:rPr>
        <w:t xml:space="preserve"> Д.Г. </w:t>
      </w:r>
      <w:r w:rsidRPr="00EA63B9">
        <w:rPr>
          <w:rFonts w:ascii="Times New Roman" w:hAnsi="Times New Roman"/>
          <w:sz w:val="18"/>
          <w:szCs w:val="18"/>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D613E" w:rsidRPr="00EA63B9" w:rsidP="002D613E">
      <w:pPr>
        <w:spacing w:after="0" w:line="240" w:lineRule="auto"/>
        <w:ind w:firstLine="708"/>
        <w:jc w:val="both"/>
        <w:rPr>
          <w:rFonts w:ascii="Times New Roman" w:eastAsia="Calibri" w:hAnsi="Times New Roman"/>
          <w:sz w:val="18"/>
          <w:szCs w:val="18"/>
        </w:rPr>
      </w:pPr>
      <w:r w:rsidRPr="00EA63B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63E07" w:rsidRPr="00EA63B9" w:rsidP="00363E07">
      <w:pPr>
        <w:spacing w:after="0" w:line="240" w:lineRule="auto"/>
        <w:ind w:firstLine="567"/>
        <w:jc w:val="both"/>
        <w:rPr>
          <w:rFonts w:ascii="Times New Roman" w:hAnsi="Times New Roman"/>
          <w:sz w:val="18"/>
          <w:szCs w:val="18"/>
        </w:rPr>
      </w:pPr>
      <w:r w:rsidRPr="00EA63B9">
        <w:rPr>
          <w:rFonts w:ascii="Times New Roman" w:hAnsi="Times New Roman"/>
          <w:sz w:val="18"/>
          <w:szCs w:val="18"/>
        </w:rPr>
        <w:t xml:space="preserve">Исследовав представленные материалы дела, суд приходит к убеждению, что вина </w:t>
      </w:r>
      <w:r w:rsidRPr="00EA63B9" w:rsidR="00DF477A">
        <w:rPr>
          <w:rFonts w:ascii="Times New Roman" w:hAnsi="Times New Roman"/>
          <w:sz w:val="18"/>
          <w:szCs w:val="18"/>
        </w:rPr>
        <w:t>Шилкина</w:t>
      </w:r>
      <w:r w:rsidRPr="00EA63B9" w:rsidR="00DF477A">
        <w:rPr>
          <w:rFonts w:ascii="Times New Roman" w:hAnsi="Times New Roman"/>
          <w:sz w:val="18"/>
          <w:szCs w:val="18"/>
        </w:rPr>
        <w:t xml:space="preserve"> Д.Г. </w:t>
      </w:r>
      <w:r w:rsidRPr="00EA63B9">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8201 № </w:t>
      </w:r>
      <w:r w:rsidRPr="00EA63B9" w:rsidR="002D613E">
        <w:rPr>
          <w:rFonts w:ascii="Times New Roman" w:hAnsi="Times New Roman"/>
          <w:sz w:val="18"/>
          <w:szCs w:val="18"/>
        </w:rPr>
        <w:t>145254</w:t>
      </w:r>
      <w:r w:rsidRPr="00EA63B9">
        <w:rPr>
          <w:rFonts w:ascii="Times New Roman" w:hAnsi="Times New Roman"/>
          <w:sz w:val="18"/>
          <w:szCs w:val="18"/>
        </w:rPr>
        <w:t xml:space="preserve"> от </w:t>
      </w:r>
      <w:r w:rsidRPr="00EA63B9" w:rsidR="002D613E">
        <w:rPr>
          <w:rFonts w:ascii="Times New Roman" w:hAnsi="Times New Roman"/>
          <w:sz w:val="18"/>
          <w:szCs w:val="18"/>
        </w:rPr>
        <w:t>12.07</w:t>
      </w:r>
      <w:r w:rsidRPr="00EA63B9" w:rsidR="00DF477A">
        <w:rPr>
          <w:rFonts w:ascii="Times New Roman" w:hAnsi="Times New Roman"/>
          <w:sz w:val="18"/>
          <w:szCs w:val="18"/>
        </w:rPr>
        <w:t>.2023</w:t>
      </w:r>
      <w:r w:rsidRPr="00EA63B9">
        <w:rPr>
          <w:rFonts w:ascii="Times New Roman" w:hAnsi="Times New Roman"/>
          <w:sz w:val="18"/>
          <w:szCs w:val="18"/>
        </w:rPr>
        <w:t>, составленным уполномоченным лицом в соответствии с требованиями КоАП РФ (</w:t>
      </w:r>
      <w:r w:rsidRPr="00EA63B9">
        <w:rPr>
          <w:rFonts w:ascii="Times New Roman" w:hAnsi="Times New Roman"/>
          <w:sz w:val="18"/>
          <w:szCs w:val="18"/>
        </w:rPr>
        <w:t>л.д</w:t>
      </w:r>
      <w:r w:rsidRPr="00EA63B9">
        <w:rPr>
          <w:rFonts w:ascii="Times New Roman" w:hAnsi="Times New Roman"/>
          <w:sz w:val="18"/>
          <w:szCs w:val="18"/>
        </w:rPr>
        <w:t>.</w:t>
      </w:r>
      <w:r w:rsidRPr="00EA63B9" w:rsidR="00DF477A">
        <w:rPr>
          <w:rFonts w:ascii="Times New Roman" w:hAnsi="Times New Roman"/>
          <w:sz w:val="18"/>
          <w:szCs w:val="18"/>
        </w:rPr>
        <w:t xml:space="preserve"> </w:t>
      </w:r>
      <w:r w:rsidRPr="00EA63B9" w:rsidR="002D613E">
        <w:rPr>
          <w:rFonts w:ascii="Times New Roman" w:hAnsi="Times New Roman"/>
          <w:sz w:val="18"/>
          <w:szCs w:val="18"/>
        </w:rPr>
        <w:t>3</w:t>
      </w:r>
      <w:r w:rsidRPr="00EA63B9">
        <w:rPr>
          <w:rFonts w:ascii="Times New Roman" w:hAnsi="Times New Roman"/>
          <w:sz w:val="18"/>
          <w:szCs w:val="18"/>
        </w:rPr>
        <w:t xml:space="preserve">); рапортом должностного лица от </w:t>
      </w:r>
      <w:r w:rsidRPr="00EA63B9" w:rsidR="002D613E">
        <w:rPr>
          <w:rFonts w:ascii="Times New Roman" w:hAnsi="Times New Roman"/>
          <w:sz w:val="18"/>
          <w:szCs w:val="18"/>
        </w:rPr>
        <w:t>12.07</w:t>
      </w:r>
      <w:r w:rsidRPr="00EA63B9" w:rsidR="00DF477A">
        <w:rPr>
          <w:rFonts w:ascii="Times New Roman" w:hAnsi="Times New Roman"/>
          <w:sz w:val="18"/>
          <w:szCs w:val="18"/>
        </w:rPr>
        <w:t>.2023 (</w:t>
      </w:r>
      <w:r w:rsidRPr="00EA63B9" w:rsidR="00DF477A">
        <w:rPr>
          <w:rFonts w:ascii="Times New Roman" w:hAnsi="Times New Roman"/>
          <w:sz w:val="18"/>
          <w:szCs w:val="18"/>
        </w:rPr>
        <w:t>л.д</w:t>
      </w:r>
      <w:r w:rsidRPr="00EA63B9" w:rsidR="00DF477A">
        <w:rPr>
          <w:rFonts w:ascii="Times New Roman" w:hAnsi="Times New Roman"/>
          <w:sz w:val="18"/>
          <w:szCs w:val="18"/>
        </w:rPr>
        <w:t>. 4</w:t>
      </w:r>
      <w:r w:rsidRPr="00EA63B9">
        <w:rPr>
          <w:rFonts w:ascii="Times New Roman" w:hAnsi="Times New Roman"/>
          <w:sz w:val="18"/>
          <w:szCs w:val="18"/>
        </w:rPr>
        <w:t>);</w:t>
      </w:r>
      <w:r w:rsidRPr="00EA63B9">
        <w:rPr>
          <w:rFonts w:ascii="Times New Roman" w:hAnsi="Times New Roman"/>
          <w:sz w:val="18"/>
          <w:szCs w:val="18"/>
        </w:rPr>
        <w:t xml:space="preserve"> письменными объяснениями </w:t>
      </w:r>
      <w:r w:rsidRPr="00EA63B9" w:rsidR="00DD2F7D">
        <w:rPr>
          <w:rFonts w:ascii="Times New Roman" w:hAnsi="Times New Roman"/>
          <w:sz w:val="18"/>
          <w:szCs w:val="18"/>
        </w:rPr>
        <w:t>Шилкина</w:t>
      </w:r>
      <w:r w:rsidRPr="00EA63B9" w:rsidR="00DD2F7D">
        <w:rPr>
          <w:rFonts w:ascii="Times New Roman" w:hAnsi="Times New Roman"/>
          <w:sz w:val="18"/>
          <w:szCs w:val="18"/>
        </w:rPr>
        <w:t xml:space="preserve"> Д.Г.</w:t>
      </w:r>
      <w:r w:rsidRPr="00EA63B9">
        <w:rPr>
          <w:rFonts w:ascii="Times New Roman" w:hAnsi="Times New Roman"/>
          <w:sz w:val="18"/>
          <w:szCs w:val="18"/>
        </w:rPr>
        <w:t xml:space="preserve"> от </w:t>
      </w:r>
      <w:r w:rsidRPr="00EA63B9" w:rsidR="002D613E">
        <w:rPr>
          <w:rFonts w:ascii="Times New Roman" w:hAnsi="Times New Roman"/>
          <w:sz w:val="18"/>
          <w:szCs w:val="18"/>
        </w:rPr>
        <w:t>12.07</w:t>
      </w:r>
      <w:r w:rsidRPr="00EA63B9" w:rsidR="00DD2F7D">
        <w:rPr>
          <w:rFonts w:ascii="Times New Roman" w:hAnsi="Times New Roman"/>
          <w:sz w:val="18"/>
          <w:szCs w:val="18"/>
        </w:rPr>
        <w:t>.2023</w:t>
      </w:r>
      <w:r w:rsidRPr="00EA63B9">
        <w:rPr>
          <w:rFonts w:ascii="Times New Roman" w:hAnsi="Times New Roman"/>
          <w:sz w:val="18"/>
          <w:szCs w:val="18"/>
        </w:rPr>
        <w:t xml:space="preserve"> (л.д.</w:t>
      </w:r>
      <w:r w:rsidRPr="00EA63B9" w:rsidR="002D613E">
        <w:rPr>
          <w:rFonts w:ascii="Times New Roman" w:hAnsi="Times New Roman"/>
          <w:sz w:val="18"/>
          <w:szCs w:val="18"/>
        </w:rPr>
        <w:t>6</w:t>
      </w:r>
      <w:r w:rsidRPr="00EA63B9">
        <w:rPr>
          <w:rFonts w:ascii="Times New Roman" w:hAnsi="Times New Roman"/>
          <w:sz w:val="18"/>
          <w:szCs w:val="18"/>
        </w:rPr>
        <w:t xml:space="preserve">); </w:t>
      </w:r>
      <w:r w:rsidRPr="00EA63B9" w:rsidR="00DD2F7D">
        <w:rPr>
          <w:rFonts w:ascii="Times New Roman" w:hAnsi="Times New Roman"/>
          <w:sz w:val="18"/>
          <w:szCs w:val="18"/>
        </w:rPr>
        <w:t>сведениями о документировании паспортом г</w:t>
      </w:r>
      <w:r w:rsidRPr="00EA63B9" w:rsidR="002D613E">
        <w:rPr>
          <w:rFonts w:ascii="Times New Roman" w:hAnsi="Times New Roman"/>
          <w:sz w:val="18"/>
          <w:szCs w:val="18"/>
        </w:rPr>
        <w:t xml:space="preserve">ражданина РФ </w:t>
      </w:r>
      <w:r w:rsidRPr="00EA63B9" w:rsidR="002D613E">
        <w:rPr>
          <w:rFonts w:ascii="Times New Roman" w:hAnsi="Times New Roman"/>
          <w:sz w:val="18"/>
          <w:szCs w:val="18"/>
        </w:rPr>
        <w:t>Шилкина</w:t>
      </w:r>
      <w:r w:rsidRPr="00EA63B9" w:rsidR="002D613E">
        <w:rPr>
          <w:rFonts w:ascii="Times New Roman" w:hAnsi="Times New Roman"/>
          <w:sz w:val="18"/>
          <w:szCs w:val="18"/>
        </w:rPr>
        <w:t xml:space="preserve"> Д.Г. (л.д.7-8), </w:t>
      </w:r>
      <w:r w:rsidRPr="00EA63B9" w:rsidR="002D613E">
        <w:rPr>
          <w:rFonts w:ascii="Times New Roman" w:hAnsi="Times New Roman"/>
          <w:sz w:val="18"/>
          <w:szCs w:val="18"/>
        </w:rPr>
        <w:t>фототаблицей</w:t>
      </w:r>
      <w:r w:rsidRPr="00EA63B9" w:rsidR="002D613E">
        <w:rPr>
          <w:rFonts w:ascii="Times New Roman" w:hAnsi="Times New Roman"/>
          <w:sz w:val="18"/>
          <w:szCs w:val="18"/>
        </w:rPr>
        <w:t xml:space="preserve"> (</w:t>
      </w:r>
      <w:r w:rsidRPr="00EA63B9" w:rsidR="002D613E">
        <w:rPr>
          <w:rFonts w:ascii="Times New Roman" w:hAnsi="Times New Roman"/>
          <w:sz w:val="18"/>
          <w:szCs w:val="18"/>
        </w:rPr>
        <w:t>л.д</w:t>
      </w:r>
      <w:r w:rsidRPr="00EA63B9" w:rsidR="002D613E">
        <w:rPr>
          <w:rFonts w:ascii="Times New Roman" w:hAnsi="Times New Roman"/>
          <w:sz w:val="18"/>
          <w:szCs w:val="18"/>
        </w:rPr>
        <w:t xml:space="preserve">. 9); сведениями о привлечении </w:t>
      </w:r>
      <w:r w:rsidRPr="00EA63B9" w:rsidR="002D613E">
        <w:rPr>
          <w:rFonts w:ascii="Times New Roman" w:hAnsi="Times New Roman"/>
          <w:sz w:val="18"/>
          <w:szCs w:val="18"/>
        </w:rPr>
        <w:t>Шилкина</w:t>
      </w:r>
      <w:r w:rsidRPr="00EA63B9" w:rsidR="002D613E">
        <w:rPr>
          <w:rFonts w:ascii="Times New Roman" w:hAnsi="Times New Roman"/>
          <w:sz w:val="18"/>
          <w:szCs w:val="18"/>
        </w:rPr>
        <w:t xml:space="preserve"> Д.Г. к административной ответственности </w:t>
      </w:r>
      <w:r w:rsidRPr="00EA63B9" w:rsidR="002D613E">
        <w:rPr>
          <w:rFonts w:ascii="Times New Roman" w:hAnsi="Times New Roman"/>
          <w:sz w:val="18"/>
          <w:szCs w:val="18"/>
        </w:rPr>
        <w:t xml:space="preserve">( </w:t>
      </w:r>
      <w:r w:rsidRPr="00EA63B9" w:rsidR="002D613E">
        <w:rPr>
          <w:rFonts w:ascii="Times New Roman" w:hAnsi="Times New Roman"/>
          <w:sz w:val="18"/>
          <w:szCs w:val="18"/>
        </w:rPr>
        <w:t>л.д.11-14).</w:t>
      </w:r>
    </w:p>
    <w:p w:rsidR="00363E07" w:rsidRPr="00EA63B9" w:rsidP="00363E07">
      <w:pPr>
        <w:spacing w:after="0" w:line="240" w:lineRule="auto"/>
        <w:ind w:firstLine="567"/>
        <w:jc w:val="both"/>
        <w:rPr>
          <w:rFonts w:ascii="Times New Roman" w:hAnsi="Times New Roman"/>
          <w:sz w:val="18"/>
          <w:szCs w:val="18"/>
        </w:rPr>
      </w:pPr>
      <w:r w:rsidRPr="00EA63B9">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363E07" w:rsidRPr="00EA63B9" w:rsidP="00363E07">
      <w:pPr>
        <w:autoSpaceDE w:val="0"/>
        <w:autoSpaceDN w:val="0"/>
        <w:adjustRightInd w:val="0"/>
        <w:spacing w:after="0" w:line="240" w:lineRule="auto"/>
        <w:ind w:firstLine="708"/>
        <w:jc w:val="both"/>
        <w:outlineLvl w:val="0"/>
        <w:rPr>
          <w:rFonts w:ascii="Times New Roman" w:hAnsi="Times New Roman"/>
          <w:sz w:val="18"/>
          <w:szCs w:val="18"/>
        </w:rPr>
      </w:pPr>
      <w:r w:rsidRPr="00EA63B9">
        <w:rPr>
          <w:rFonts w:ascii="Times New Roman" w:eastAsia="Calibri" w:hAnsi="Times New Roman"/>
          <w:sz w:val="18"/>
          <w:szCs w:val="18"/>
        </w:rPr>
        <w:t xml:space="preserve">Действия </w:t>
      </w:r>
      <w:r w:rsidRPr="00EA63B9" w:rsidR="00DD2F7D">
        <w:rPr>
          <w:rFonts w:ascii="Times New Roman" w:hAnsi="Times New Roman"/>
          <w:sz w:val="18"/>
          <w:szCs w:val="18"/>
        </w:rPr>
        <w:t>Шилкина</w:t>
      </w:r>
      <w:r w:rsidRPr="00EA63B9" w:rsidR="00DD2F7D">
        <w:rPr>
          <w:rFonts w:ascii="Times New Roman" w:hAnsi="Times New Roman"/>
          <w:sz w:val="18"/>
          <w:szCs w:val="18"/>
        </w:rPr>
        <w:t xml:space="preserve"> Д.Г. </w:t>
      </w:r>
      <w:r w:rsidRPr="00EA63B9">
        <w:rPr>
          <w:rFonts w:ascii="Times New Roman" w:hAnsi="Times New Roman"/>
          <w:sz w:val="18"/>
          <w:szCs w:val="18"/>
        </w:rPr>
        <w:t xml:space="preserve">мировой </w:t>
      </w:r>
      <w:r w:rsidRPr="00EA63B9">
        <w:rPr>
          <w:rFonts w:ascii="Times New Roman" w:eastAsia="Calibri" w:hAnsi="Times New Roman"/>
          <w:sz w:val="18"/>
          <w:szCs w:val="18"/>
        </w:rPr>
        <w:t xml:space="preserve">судья квалифицирует по </w:t>
      </w:r>
      <w:r w:rsidRPr="00EA63B9">
        <w:rPr>
          <w:rFonts w:ascii="Times New Roman" w:hAnsi="Times New Roman"/>
          <w:sz w:val="18"/>
          <w:szCs w:val="18"/>
        </w:rPr>
        <w:t>ч. 1 ст. 14.1 КоАП РФ, как о</w:t>
      </w:r>
      <w:r w:rsidRPr="00EA63B9">
        <w:rPr>
          <w:rFonts w:ascii="Times New Roman" w:eastAsia="Calibri" w:hAnsi="Times New Roman"/>
          <w:sz w:val="18"/>
          <w:szCs w:val="18"/>
        </w:rPr>
        <w:t xml:space="preserve">существление </w:t>
      </w:r>
      <w:hyperlink r:id="rId4" w:history="1">
        <w:r w:rsidRPr="00EA63B9">
          <w:rPr>
            <w:rStyle w:val="Hyperlink"/>
            <w:rFonts w:ascii="Times New Roman" w:hAnsi="Times New Roman" w:eastAsiaTheme="minorHAnsi"/>
            <w:color w:val="auto"/>
            <w:sz w:val="18"/>
            <w:szCs w:val="18"/>
            <w:u w:val="none"/>
            <w:lang w:eastAsia="en-US"/>
          </w:rPr>
          <w:t>предпринимательской деятельности</w:t>
        </w:r>
      </w:hyperlink>
      <w:r w:rsidRPr="00EA63B9">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EA63B9">
        <w:rPr>
          <w:rFonts w:ascii="Times New Roman" w:hAnsi="Times New Roman"/>
          <w:sz w:val="18"/>
          <w:szCs w:val="18"/>
        </w:rPr>
        <w:t>.</w:t>
      </w:r>
    </w:p>
    <w:p w:rsidR="00363E07" w:rsidRPr="00EA63B9" w:rsidP="00363E07">
      <w:pPr>
        <w:tabs>
          <w:tab w:val="left" w:pos="709"/>
        </w:tabs>
        <w:spacing w:after="0" w:line="240" w:lineRule="auto"/>
        <w:ind w:firstLine="709"/>
        <w:jc w:val="both"/>
        <w:rPr>
          <w:rFonts w:ascii="Times New Roman" w:hAnsi="Times New Roman"/>
          <w:sz w:val="18"/>
          <w:szCs w:val="18"/>
        </w:rPr>
      </w:pPr>
      <w:r w:rsidRPr="00EA63B9">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63E07" w:rsidRPr="00EA63B9" w:rsidP="00363E07">
      <w:pPr>
        <w:pStyle w:val="ConsPlusNormal"/>
        <w:tabs>
          <w:tab w:val="left" w:pos="709"/>
        </w:tabs>
        <w:ind w:firstLine="709"/>
        <w:jc w:val="both"/>
        <w:rPr>
          <w:sz w:val="18"/>
          <w:szCs w:val="18"/>
        </w:rPr>
      </w:pPr>
      <w:r w:rsidRPr="00EA63B9">
        <w:rPr>
          <w:sz w:val="18"/>
          <w:szCs w:val="18"/>
        </w:rPr>
        <w:t xml:space="preserve">Нарушений гарантированных </w:t>
      </w:r>
      <w:hyperlink r:id="rId5" w:history="1">
        <w:r w:rsidRPr="00EA63B9">
          <w:rPr>
            <w:rStyle w:val="Hyperlink"/>
            <w:color w:val="auto"/>
            <w:sz w:val="18"/>
            <w:szCs w:val="18"/>
            <w:u w:val="none"/>
          </w:rPr>
          <w:t>Конституцией</w:t>
        </w:r>
      </w:hyperlink>
      <w:r w:rsidRPr="00EA63B9">
        <w:rPr>
          <w:sz w:val="18"/>
          <w:szCs w:val="18"/>
        </w:rPr>
        <w:t xml:space="preserve"> РФ и </w:t>
      </w:r>
      <w:hyperlink r:id="rId6" w:history="1">
        <w:r w:rsidRPr="00EA63B9">
          <w:rPr>
            <w:rStyle w:val="Hyperlink"/>
            <w:color w:val="auto"/>
            <w:sz w:val="18"/>
            <w:szCs w:val="18"/>
            <w:u w:val="none"/>
          </w:rPr>
          <w:t>ст. 25.1</w:t>
        </w:r>
      </w:hyperlink>
      <w:r w:rsidRPr="00EA63B9">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EA63B9">
          <w:rPr>
            <w:rStyle w:val="Hyperlink"/>
            <w:color w:val="auto"/>
            <w:sz w:val="18"/>
            <w:szCs w:val="18"/>
            <w:u w:val="none"/>
          </w:rPr>
          <w:t>ст. ст. 1.5</w:t>
        </w:r>
      </w:hyperlink>
      <w:r w:rsidRPr="00EA63B9">
        <w:rPr>
          <w:sz w:val="18"/>
          <w:szCs w:val="18"/>
        </w:rPr>
        <w:t xml:space="preserve">, </w:t>
      </w:r>
      <w:hyperlink r:id="rId8" w:history="1">
        <w:r w:rsidRPr="00EA63B9">
          <w:rPr>
            <w:rStyle w:val="Hyperlink"/>
            <w:color w:val="auto"/>
            <w:sz w:val="18"/>
            <w:szCs w:val="18"/>
            <w:u w:val="none"/>
          </w:rPr>
          <w:t>1.6</w:t>
        </w:r>
      </w:hyperlink>
      <w:r w:rsidRPr="00EA63B9">
        <w:rPr>
          <w:sz w:val="18"/>
          <w:szCs w:val="18"/>
        </w:rPr>
        <w:t xml:space="preserve"> КоАП РФ, при рассмотрении дела не допущено.</w:t>
      </w:r>
    </w:p>
    <w:p w:rsidR="00363E07" w:rsidRPr="00EA63B9" w:rsidP="00363E07">
      <w:pPr>
        <w:tabs>
          <w:tab w:val="left" w:pos="709"/>
        </w:tabs>
        <w:spacing w:after="0" w:line="240" w:lineRule="auto"/>
        <w:ind w:firstLine="709"/>
        <w:jc w:val="both"/>
        <w:rPr>
          <w:rFonts w:ascii="Times New Roman" w:hAnsi="Times New Roman"/>
          <w:sz w:val="18"/>
          <w:szCs w:val="18"/>
        </w:rPr>
      </w:pPr>
      <w:r w:rsidRPr="00EA63B9">
        <w:rPr>
          <w:rFonts w:ascii="Times New Roman" w:hAnsi="Times New Roman"/>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363E07" w:rsidRPr="00EA63B9" w:rsidP="00363E07">
      <w:pPr>
        <w:tabs>
          <w:tab w:val="left" w:pos="709"/>
        </w:tabs>
        <w:spacing w:after="0" w:line="240" w:lineRule="auto"/>
        <w:ind w:firstLine="567"/>
        <w:jc w:val="both"/>
        <w:rPr>
          <w:rFonts w:ascii="Times New Roman" w:hAnsi="Times New Roman"/>
          <w:sz w:val="18"/>
          <w:szCs w:val="18"/>
        </w:rPr>
      </w:pPr>
      <w:r w:rsidRPr="00EA63B9">
        <w:rPr>
          <w:rFonts w:ascii="Times New Roman" w:hAnsi="Times New Roman"/>
          <w:sz w:val="18"/>
          <w:szCs w:val="18"/>
        </w:rPr>
        <w:t xml:space="preserve">В связи </w:t>
      </w:r>
      <w:r w:rsidRPr="00EA63B9">
        <w:rPr>
          <w:rFonts w:ascii="Times New Roman" w:hAnsi="Times New Roman"/>
          <w:sz w:val="18"/>
          <w:szCs w:val="18"/>
        </w:rPr>
        <w:t>с</w:t>
      </w:r>
      <w:r w:rsidRPr="00EA63B9">
        <w:rPr>
          <w:rFonts w:ascii="Times New Roman" w:hAnsi="Times New Roman"/>
          <w:sz w:val="18"/>
          <w:szCs w:val="18"/>
        </w:rPr>
        <w:t xml:space="preserve"> </w:t>
      </w:r>
      <w:r w:rsidRPr="00EA63B9">
        <w:rPr>
          <w:rFonts w:ascii="Times New Roman" w:hAnsi="Times New Roman"/>
          <w:sz w:val="18"/>
          <w:szCs w:val="18"/>
        </w:rPr>
        <w:t>изложенным</w:t>
      </w:r>
      <w:r w:rsidRPr="00EA63B9">
        <w:rPr>
          <w:rFonts w:ascii="Times New Roman" w:hAnsi="Times New Roman"/>
          <w:sz w:val="18"/>
          <w:szCs w:val="18"/>
        </w:rPr>
        <w:t>, мировой судья полагает необходимым назначить ему наказание в пределах санкции ч. 1 статьи 14.1 КоАП РФ, в виде штрафа.</w:t>
      </w:r>
    </w:p>
    <w:p w:rsidR="00363E07" w:rsidRPr="00EA63B9" w:rsidP="002D613E">
      <w:pPr>
        <w:pStyle w:val="BodyText2"/>
        <w:tabs>
          <w:tab w:val="left" w:pos="709"/>
        </w:tabs>
        <w:spacing w:after="0" w:line="240" w:lineRule="auto"/>
        <w:ind w:firstLine="567"/>
        <w:jc w:val="both"/>
        <w:rPr>
          <w:rFonts w:ascii="Times New Roman" w:hAnsi="Times New Roman"/>
          <w:sz w:val="18"/>
          <w:szCs w:val="18"/>
        </w:rPr>
      </w:pPr>
      <w:r w:rsidRPr="00EA63B9">
        <w:rPr>
          <w:rFonts w:ascii="Times New Roman" w:hAnsi="Times New Roman"/>
          <w:sz w:val="18"/>
          <w:szCs w:val="18"/>
        </w:rPr>
        <w:t xml:space="preserve">Руководствуясь </w:t>
      </w:r>
      <w:r w:rsidRPr="00EA63B9">
        <w:rPr>
          <w:rFonts w:ascii="Times New Roman" w:hAnsi="Times New Roman"/>
          <w:sz w:val="18"/>
          <w:szCs w:val="18"/>
        </w:rPr>
        <w:t>ст.ст</w:t>
      </w:r>
      <w:r w:rsidRPr="00EA63B9">
        <w:rPr>
          <w:rFonts w:ascii="Times New Roman" w:hAnsi="Times New Roman"/>
          <w:sz w:val="18"/>
          <w:szCs w:val="18"/>
        </w:rPr>
        <w:t xml:space="preserve">. 29.10, 32.2  КоАП Российской Федерации, мировой судья, </w:t>
      </w:r>
    </w:p>
    <w:p w:rsidR="00363E07" w:rsidRPr="00EA63B9" w:rsidP="00363E07">
      <w:pPr>
        <w:tabs>
          <w:tab w:val="left" w:pos="709"/>
        </w:tabs>
        <w:spacing w:after="0" w:line="240" w:lineRule="auto"/>
        <w:jc w:val="center"/>
        <w:rPr>
          <w:rFonts w:ascii="Times New Roman" w:hAnsi="Times New Roman"/>
          <w:b/>
          <w:sz w:val="18"/>
          <w:szCs w:val="18"/>
        </w:rPr>
      </w:pPr>
      <w:r w:rsidRPr="00EA63B9">
        <w:rPr>
          <w:rFonts w:ascii="Times New Roman" w:hAnsi="Times New Roman"/>
          <w:b/>
          <w:sz w:val="18"/>
          <w:szCs w:val="18"/>
        </w:rPr>
        <w:t>П</w:t>
      </w:r>
      <w:r w:rsidRPr="00EA63B9">
        <w:rPr>
          <w:rFonts w:ascii="Times New Roman" w:hAnsi="Times New Roman"/>
          <w:b/>
          <w:sz w:val="18"/>
          <w:szCs w:val="18"/>
        </w:rPr>
        <w:t xml:space="preserve"> О С Т А Н О В И Л:</w:t>
      </w:r>
    </w:p>
    <w:p w:rsidR="00DD2F7D" w:rsidRPr="00EA63B9" w:rsidP="00363E07">
      <w:pPr>
        <w:tabs>
          <w:tab w:val="left" w:pos="709"/>
        </w:tabs>
        <w:spacing w:after="0" w:line="240" w:lineRule="auto"/>
        <w:jc w:val="center"/>
        <w:rPr>
          <w:rFonts w:ascii="Times New Roman" w:hAnsi="Times New Roman"/>
          <w:b/>
          <w:sz w:val="18"/>
          <w:szCs w:val="18"/>
        </w:rPr>
      </w:pPr>
    </w:p>
    <w:p w:rsidR="00363E07" w:rsidRPr="00EA63B9" w:rsidP="00363E07">
      <w:pPr>
        <w:tabs>
          <w:tab w:val="left" w:pos="709"/>
        </w:tabs>
        <w:autoSpaceDE w:val="0"/>
        <w:autoSpaceDN w:val="0"/>
        <w:adjustRightInd w:val="0"/>
        <w:spacing w:after="0" w:line="240" w:lineRule="auto"/>
        <w:ind w:firstLine="540"/>
        <w:jc w:val="both"/>
        <w:rPr>
          <w:rFonts w:ascii="Times New Roman" w:hAnsi="Times New Roman"/>
          <w:b/>
          <w:sz w:val="18"/>
          <w:szCs w:val="18"/>
        </w:rPr>
      </w:pPr>
      <w:r w:rsidRPr="00EA63B9">
        <w:rPr>
          <w:rFonts w:ascii="Times New Roman" w:hAnsi="Times New Roman"/>
          <w:sz w:val="18"/>
          <w:szCs w:val="18"/>
        </w:rPr>
        <w:t>Признать виновным</w:t>
      </w:r>
      <w:r w:rsidRPr="00EA63B9">
        <w:rPr>
          <w:rStyle w:val="a0"/>
          <w:rFonts w:ascii="Times New Roman" w:hAnsi="Times New Roman"/>
          <w:sz w:val="18"/>
          <w:szCs w:val="18"/>
        </w:rPr>
        <w:t xml:space="preserve"> </w:t>
      </w:r>
      <w:r w:rsidRPr="00EA63B9" w:rsidR="00DD2F7D">
        <w:rPr>
          <w:rFonts w:ascii="Times New Roman" w:hAnsi="Times New Roman"/>
          <w:b/>
          <w:sz w:val="18"/>
          <w:szCs w:val="18"/>
        </w:rPr>
        <w:t>Шилкина</w:t>
      </w:r>
      <w:r w:rsidRPr="00EA63B9" w:rsidR="00DD2F7D">
        <w:rPr>
          <w:rFonts w:ascii="Times New Roman" w:hAnsi="Times New Roman"/>
          <w:b/>
          <w:sz w:val="18"/>
          <w:szCs w:val="18"/>
        </w:rPr>
        <w:t xml:space="preserve"> Данилы Геннадьевича</w:t>
      </w:r>
      <w:r w:rsidRPr="00EA63B9" w:rsidR="00DD2F7D">
        <w:rPr>
          <w:rFonts w:ascii="Times New Roman" w:hAnsi="Times New Roman"/>
          <w:sz w:val="18"/>
          <w:szCs w:val="18"/>
        </w:rPr>
        <w:t xml:space="preserve">, </w:t>
      </w:r>
      <w:r w:rsidRPr="00EA63B9" w:rsidR="00EA63B9">
        <w:rPr>
          <w:rFonts w:ascii="Times New Roman" w:hAnsi="Times New Roman"/>
          <w:sz w:val="18"/>
          <w:szCs w:val="18"/>
        </w:rPr>
        <w:t>«ДАННЫЕ ИЗЪЯТЫ</w:t>
      </w:r>
      <w:r w:rsidRPr="00EA63B9" w:rsidR="00EA63B9">
        <w:rPr>
          <w:rFonts w:ascii="Times New Roman" w:hAnsi="Times New Roman"/>
          <w:sz w:val="18"/>
          <w:szCs w:val="18"/>
        </w:rPr>
        <w:t>»,</w:t>
      </w:r>
      <w:r w:rsidRPr="00EA63B9">
        <w:rPr>
          <w:rFonts w:ascii="Times New Roman" w:hAnsi="Times New Roman"/>
          <w:sz w:val="18"/>
          <w:szCs w:val="18"/>
        </w:rPr>
        <w:t xml:space="preserve">, </w:t>
      </w:r>
      <w:r w:rsidRPr="00EA63B9">
        <w:rPr>
          <w:rStyle w:val="a0"/>
          <w:rFonts w:ascii="Times New Roman" w:hAnsi="Times New Roman"/>
          <w:sz w:val="18"/>
          <w:szCs w:val="18"/>
        </w:rPr>
        <w:t xml:space="preserve"> </w:t>
      </w:r>
      <w:r w:rsidRPr="00EA63B9">
        <w:rPr>
          <w:rFonts w:ascii="Times New Roman" w:hAnsi="Times New Roman"/>
          <w:sz w:val="18"/>
          <w:szCs w:val="18"/>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363E07" w:rsidRPr="00EA63B9" w:rsidP="00363E07">
      <w:pPr>
        <w:spacing w:after="0" w:line="240" w:lineRule="auto"/>
        <w:ind w:firstLine="540"/>
        <w:jc w:val="both"/>
        <w:rPr>
          <w:rFonts w:ascii="Times New Roman" w:hAnsi="Times New Roman"/>
          <w:sz w:val="18"/>
          <w:szCs w:val="18"/>
        </w:rPr>
      </w:pPr>
      <w:r w:rsidRPr="00EA63B9">
        <w:rPr>
          <w:rFonts w:ascii="Times New Roman" w:hAnsi="Times New Roman"/>
          <w:b/>
          <w:sz w:val="18"/>
          <w:szCs w:val="18"/>
        </w:rPr>
        <w:t>Штраф подлежит перечислению на следующие реквизиты</w:t>
      </w:r>
      <w:r w:rsidRPr="00EA63B9">
        <w:rPr>
          <w:rFonts w:ascii="Times New Roman" w:hAnsi="Times New Roman"/>
          <w:sz w:val="18"/>
          <w:szCs w:val="18"/>
        </w:rPr>
        <w:t>:</w:t>
      </w:r>
    </w:p>
    <w:p w:rsidR="00EA63B9" w:rsidRPr="00EA63B9" w:rsidP="00363E07">
      <w:pPr>
        <w:tabs>
          <w:tab w:val="left" w:pos="709"/>
        </w:tabs>
        <w:autoSpaceDE w:val="0"/>
        <w:autoSpaceDN w:val="0"/>
        <w:adjustRightInd w:val="0"/>
        <w:spacing w:after="0" w:line="240" w:lineRule="auto"/>
        <w:ind w:firstLine="709"/>
        <w:jc w:val="both"/>
        <w:rPr>
          <w:rFonts w:ascii="Times New Roman" w:hAnsi="Times New Roman"/>
          <w:sz w:val="18"/>
          <w:szCs w:val="18"/>
        </w:rPr>
      </w:pPr>
      <w:r w:rsidRPr="00EA63B9">
        <w:rPr>
          <w:rFonts w:ascii="Times New Roman" w:hAnsi="Times New Roman"/>
          <w:sz w:val="18"/>
          <w:szCs w:val="18"/>
        </w:rPr>
        <w:t>«ДАННЫЕ ИЗЪЯТЫ»,</w:t>
      </w:r>
    </w:p>
    <w:p w:rsidR="00363E07" w:rsidRPr="00EA63B9" w:rsidP="00363E07">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EA63B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63E07" w:rsidRPr="00EA63B9" w:rsidP="00363E07">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EA63B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A63B9">
        <w:rPr>
          <w:rFonts w:ascii="Times New Roman" w:eastAsia="SimSun" w:hAnsi="Times New Roman"/>
          <w:sz w:val="18"/>
          <w:szCs w:val="18"/>
          <w:lang w:eastAsia="zh-CN"/>
        </w:rPr>
        <w:t>вынесшим</w:t>
      </w:r>
      <w:r w:rsidRPr="00EA63B9">
        <w:rPr>
          <w:rFonts w:ascii="Times New Roman" w:eastAsia="SimSun" w:hAnsi="Times New Roman"/>
          <w:sz w:val="18"/>
          <w:szCs w:val="18"/>
          <w:lang w:eastAsia="zh-CN"/>
        </w:rPr>
        <w:t xml:space="preserve"> постановление. </w:t>
      </w:r>
    </w:p>
    <w:p w:rsidR="00363E07" w:rsidRPr="00EA63B9" w:rsidP="00363E07">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EA63B9">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EA63B9">
          <w:rPr>
            <w:rStyle w:val="Hyperlink"/>
            <w:rFonts w:ascii="Times New Roman" w:hAnsi="Times New Roman"/>
            <w:sz w:val="18"/>
            <w:szCs w:val="18"/>
            <w:u w:val="none"/>
          </w:rPr>
          <w:t>Кодексом</w:t>
        </w:r>
      </w:hyperlink>
      <w:r w:rsidRPr="00EA63B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3E07" w:rsidRPr="00EA63B9" w:rsidP="00363E07">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EA63B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A63B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A63B9">
        <w:rPr>
          <w:rFonts w:ascii="Times New Roman" w:eastAsia="SimSun" w:hAnsi="Times New Roman"/>
          <w:iCs/>
          <w:sz w:val="18"/>
          <w:szCs w:val="18"/>
          <w:lang w:eastAsia="zh-CN"/>
        </w:rPr>
        <w:t xml:space="preserve">в течение 10 дней со дня вынесения </w:t>
      </w:r>
      <w:r w:rsidRPr="00EA63B9">
        <w:rPr>
          <w:rFonts w:ascii="Times New Roman" w:hAnsi="Times New Roman"/>
          <w:sz w:val="18"/>
          <w:szCs w:val="18"/>
        </w:rPr>
        <w:t>или получения копии постановления.</w:t>
      </w:r>
    </w:p>
    <w:p w:rsidR="00363E07" w:rsidRPr="00EA63B9" w:rsidP="00363E07">
      <w:pPr>
        <w:tabs>
          <w:tab w:val="left" w:pos="709"/>
        </w:tabs>
        <w:spacing w:after="0" w:line="240" w:lineRule="auto"/>
        <w:ind w:firstLine="709"/>
        <w:jc w:val="both"/>
        <w:rPr>
          <w:rFonts w:ascii="Times New Roman" w:hAnsi="Times New Roman"/>
          <w:b/>
          <w:sz w:val="18"/>
          <w:szCs w:val="18"/>
        </w:rPr>
      </w:pPr>
    </w:p>
    <w:p w:rsidR="00AA3B3C" w:rsidRPr="00EA63B9" w:rsidP="00363E07">
      <w:pPr>
        <w:tabs>
          <w:tab w:val="left" w:pos="709"/>
        </w:tabs>
        <w:spacing w:after="0" w:line="240" w:lineRule="auto"/>
        <w:ind w:firstLine="709"/>
        <w:jc w:val="both"/>
        <w:rPr>
          <w:rFonts w:ascii="Times New Roman" w:hAnsi="Times New Roman"/>
          <w:sz w:val="18"/>
          <w:szCs w:val="18"/>
        </w:rPr>
      </w:pPr>
      <w:r w:rsidRPr="00EA63B9">
        <w:rPr>
          <w:rFonts w:ascii="Times New Roman" w:hAnsi="Times New Roman"/>
          <w:sz w:val="18"/>
          <w:szCs w:val="18"/>
        </w:rPr>
        <w:t>Мировой судья:</w:t>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r>
      <w:r w:rsidRPr="00EA63B9">
        <w:rPr>
          <w:rFonts w:ascii="Times New Roman" w:hAnsi="Times New Roman"/>
          <w:sz w:val="18"/>
          <w:szCs w:val="18"/>
        </w:rPr>
        <w:tab/>
        <w:t xml:space="preserve">              </w:t>
      </w:r>
      <w:r w:rsidR="00EA63B9">
        <w:rPr>
          <w:rFonts w:ascii="Times New Roman" w:hAnsi="Times New Roman"/>
          <w:sz w:val="18"/>
          <w:szCs w:val="18"/>
        </w:rPr>
        <w:t xml:space="preserve">                      </w:t>
      </w:r>
      <w:r w:rsidRPr="00EA63B9">
        <w:rPr>
          <w:rFonts w:ascii="Times New Roman" w:hAnsi="Times New Roman"/>
          <w:sz w:val="18"/>
          <w:szCs w:val="18"/>
        </w:rPr>
        <w:t xml:space="preserve">      О.В. Переверзева</w:t>
      </w:r>
    </w:p>
    <w:sectPr w:rsidSect="00363E07">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07"/>
    <w:rsid w:val="002D613E"/>
    <w:rsid w:val="00363E07"/>
    <w:rsid w:val="005E47EE"/>
    <w:rsid w:val="00AA3B3C"/>
    <w:rsid w:val="00DD2F7D"/>
    <w:rsid w:val="00DF477A"/>
    <w:rsid w:val="00EA63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07"/>
    <w:rPr>
      <w:rFonts w:ascii="Calibri" w:eastAsia="Times New Roman" w:hAnsi="Calibri" w:cs="Times New Roman"/>
      <w:lang w:eastAsia="ru-RU"/>
    </w:rPr>
  </w:style>
  <w:style w:type="paragraph" w:styleId="Heading1">
    <w:name w:val="heading 1"/>
    <w:basedOn w:val="Normal"/>
    <w:next w:val="Normal"/>
    <w:link w:val="1"/>
    <w:qFormat/>
    <w:rsid w:val="00363E07"/>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63E07"/>
    <w:rPr>
      <w:rFonts w:ascii="Times New Roman" w:eastAsia="Times New Roman" w:hAnsi="Times New Roman" w:cs="Times New Roman"/>
      <w:sz w:val="28"/>
      <w:szCs w:val="20"/>
      <w:lang w:eastAsia="ru-RU"/>
    </w:rPr>
  </w:style>
  <w:style w:type="character" w:styleId="Hyperlink">
    <w:name w:val="Hyperlink"/>
    <w:uiPriority w:val="99"/>
    <w:semiHidden/>
    <w:unhideWhenUsed/>
    <w:rsid w:val="00363E07"/>
    <w:rPr>
      <w:color w:val="0000FF"/>
      <w:u w:val="single"/>
    </w:rPr>
  </w:style>
  <w:style w:type="paragraph" w:styleId="BodyTextIndent">
    <w:name w:val="Body Text Indent"/>
    <w:basedOn w:val="Normal"/>
    <w:link w:val="a"/>
    <w:uiPriority w:val="99"/>
    <w:semiHidden/>
    <w:unhideWhenUsed/>
    <w:rsid w:val="00363E07"/>
    <w:pPr>
      <w:spacing w:after="120"/>
      <w:ind w:left="283"/>
    </w:pPr>
  </w:style>
  <w:style w:type="character" w:customStyle="1" w:styleId="a">
    <w:name w:val="Основной текст с отступом Знак"/>
    <w:basedOn w:val="DefaultParagraphFont"/>
    <w:link w:val="BodyTextIndent"/>
    <w:uiPriority w:val="99"/>
    <w:semiHidden/>
    <w:rsid w:val="00363E07"/>
    <w:rPr>
      <w:rFonts w:ascii="Calibri" w:eastAsia="Times New Roman" w:hAnsi="Calibri" w:cs="Times New Roman"/>
      <w:lang w:eastAsia="ru-RU"/>
    </w:rPr>
  </w:style>
  <w:style w:type="paragraph" w:styleId="BodyText2">
    <w:name w:val="Body Text 2"/>
    <w:basedOn w:val="Normal"/>
    <w:link w:val="2"/>
    <w:uiPriority w:val="99"/>
    <w:unhideWhenUsed/>
    <w:rsid w:val="00363E07"/>
    <w:pPr>
      <w:spacing w:after="120" w:line="480" w:lineRule="auto"/>
    </w:pPr>
  </w:style>
  <w:style w:type="character" w:customStyle="1" w:styleId="2">
    <w:name w:val="Основной текст 2 Знак"/>
    <w:basedOn w:val="DefaultParagraphFont"/>
    <w:link w:val="BodyText2"/>
    <w:uiPriority w:val="99"/>
    <w:rsid w:val="00363E07"/>
    <w:rPr>
      <w:rFonts w:ascii="Calibri" w:eastAsia="Times New Roman" w:hAnsi="Calibri" w:cs="Times New Roman"/>
      <w:lang w:eastAsia="ru-RU"/>
    </w:rPr>
  </w:style>
  <w:style w:type="paragraph" w:customStyle="1" w:styleId="ConsPlusNormal">
    <w:name w:val="ConsPlusNormal"/>
    <w:rsid w:val="00363E0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363E07"/>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