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D62" w:rsidP="00954A07">
      <w:pPr>
        <w:keepNext/>
        <w:ind w:firstLine="567"/>
        <w:jc w:val="right"/>
        <w:outlineLvl w:val="0"/>
      </w:pPr>
    </w:p>
    <w:p w:rsidR="00060A19" w:rsidRPr="003E3B81" w:rsidP="00954A07">
      <w:pPr>
        <w:keepNext/>
        <w:ind w:firstLine="567"/>
        <w:jc w:val="right"/>
        <w:outlineLvl w:val="0"/>
      </w:pPr>
      <w:r w:rsidRPr="003E3B81">
        <w:t>Дело № 5-</w:t>
      </w:r>
      <w:r w:rsidR="00DF2A05">
        <w:t>99-360/2021</w:t>
      </w:r>
    </w:p>
    <w:p w:rsidR="00997EA7" w:rsidRPr="00707BE3" w:rsidP="00707BE3">
      <w:pPr>
        <w:keepNext/>
        <w:ind w:firstLine="567"/>
        <w:jc w:val="right"/>
        <w:outlineLvl w:val="0"/>
      </w:pPr>
      <w:r w:rsidRPr="003E3B81">
        <w:t>91</w:t>
      </w:r>
      <w:r w:rsidRPr="003E3B81">
        <w:rPr>
          <w:lang w:val="en-US"/>
        </w:rPr>
        <w:t>MS</w:t>
      </w:r>
      <w:r w:rsidRPr="003E3B81">
        <w:t>00</w:t>
      </w:r>
      <w:r w:rsidR="00692C1C">
        <w:t>9</w:t>
      </w:r>
      <w:r w:rsidR="00DF2A05">
        <w:t>9-01-2021-000959-39</w:t>
      </w:r>
    </w:p>
    <w:p w:rsidR="00060A19" w:rsidRPr="00954A07" w:rsidP="00954A0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E3B81">
        <w:rPr>
          <w:sz w:val="28"/>
          <w:szCs w:val="28"/>
        </w:rPr>
        <w:t xml:space="preserve"> 2021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="00800391">
        <w:rPr>
          <w:sz w:val="28"/>
          <w:szCs w:val="28"/>
        </w:rPr>
        <w:t xml:space="preserve">         </w:t>
      </w:r>
      <w:r w:rsidRPr="00954A07">
        <w:rPr>
          <w:sz w:val="28"/>
          <w:szCs w:val="28"/>
        </w:rPr>
        <w:t>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997EA7">
        <w:rPr>
          <w:sz w:val="28"/>
          <w:szCs w:val="28"/>
        </w:rPr>
        <w:t>Зайцева М.О.</w:t>
      </w:r>
      <w:r w:rsidR="009F0C39">
        <w:rPr>
          <w:sz w:val="28"/>
          <w:szCs w:val="28"/>
        </w:rPr>
        <w:t xml:space="preserve"> (г. Ялта, ул. Васильева, </w:t>
      </w:r>
      <w:r w:rsidRPr="00954A07">
        <w:rPr>
          <w:sz w:val="28"/>
          <w:szCs w:val="28"/>
        </w:rPr>
        <w:t xml:space="preserve">д. 19), </w:t>
      </w:r>
      <w:r w:rsidR="008D0EA7">
        <w:rPr>
          <w:sz w:val="28"/>
          <w:szCs w:val="28"/>
        </w:rPr>
        <w:t>исполняющий обязанности мирово</w:t>
      </w:r>
      <w:r w:rsidR="00DF2A05">
        <w:rPr>
          <w:sz w:val="28"/>
          <w:szCs w:val="28"/>
        </w:rPr>
        <w:t>го судьи  судебного участка № 99</w:t>
      </w:r>
      <w:r w:rsidRPr="00954A07" w:rsidR="008D0EA7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="008D0EA7">
        <w:rPr>
          <w:sz w:val="28"/>
          <w:szCs w:val="28"/>
        </w:rPr>
        <w:t>,</w:t>
      </w:r>
    </w:p>
    <w:p w:rsidR="00060A19" w:rsidP="00954A0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F2A05">
        <w:rPr>
          <w:bCs/>
          <w:color w:val="000000"/>
          <w:sz w:val="28"/>
          <w:szCs w:val="28"/>
          <w:shd w:val="clear" w:color="auto" w:fill="FFFFFF"/>
          <w:lang w:bidi="ru-RU"/>
        </w:rPr>
        <w:t>М</w:t>
      </w:r>
      <w:r w:rsidR="007B00A0">
        <w:rPr>
          <w:bCs/>
          <w:color w:val="000000"/>
          <w:sz w:val="28"/>
          <w:szCs w:val="28"/>
          <w:shd w:val="clear" w:color="auto" w:fill="FFFFFF"/>
          <w:lang w:bidi="ru-RU"/>
        </w:rPr>
        <w:t>алы</w:t>
      </w:r>
      <w:r w:rsidR="00DF2A05">
        <w:rPr>
          <w:bCs/>
          <w:color w:val="000000"/>
          <w:sz w:val="28"/>
          <w:szCs w:val="28"/>
          <w:shd w:val="clear" w:color="auto" w:fill="FFFFFF"/>
          <w:lang w:bidi="ru-RU"/>
        </w:rPr>
        <w:t>шева Д.В.,</w:t>
      </w:r>
    </w:p>
    <w:p w:rsidR="002B5D62" w:rsidRPr="00954A07" w:rsidP="00954A07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потерпевшего – </w:t>
      </w:r>
      <w:r w:rsidRPr="00FD7B9A" w:rsidR="00BE3B8C">
        <w:t>«ПЕРСОНАЛЬНЫЕ ДАННЫЕ»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.,</w:t>
      </w:r>
    </w:p>
    <w:p w:rsidR="00C01CC3" w:rsidP="00A9101B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 w:rsidR="003E3B81">
        <w:rPr>
          <w:sz w:val="28"/>
          <w:szCs w:val="28"/>
        </w:rPr>
        <w:t xml:space="preserve"> ст. 6.1.1 КоАП РФ, в отношении:</w:t>
      </w:r>
    </w:p>
    <w:p w:rsidR="002B5D62" w:rsidP="00DF2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Дениса Владимировича, </w:t>
      </w:r>
      <w:r w:rsidRPr="00FD7B9A" w:rsidR="00BE3B8C">
        <w:t>«ПЕРСОНАЛЬНЫЕ ДАННЫЕ»</w:t>
      </w:r>
      <w:r>
        <w:rPr>
          <w:sz w:val="28"/>
          <w:szCs w:val="28"/>
        </w:rPr>
        <w:t>,</w:t>
      </w:r>
    </w:p>
    <w:p w:rsidR="00C65E71" w:rsidP="00C65E71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60A19" w:rsidRPr="00DF2A05" w:rsidP="00954A07">
      <w:pPr>
        <w:ind w:firstLine="567"/>
        <w:jc w:val="center"/>
        <w:rPr>
          <w:sz w:val="28"/>
          <w:szCs w:val="28"/>
          <w:lang w:eastAsia="x-none"/>
        </w:rPr>
      </w:pPr>
      <w:r w:rsidRPr="00DF2A05">
        <w:rPr>
          <w:sz w:val="28"/>
          <w:szCs w:val="28"/>
          <w:lang w:eastAsia="x-none"/>
        </w:rPr>
        <w:t>УСТАНОВИЛ:</w:t>
      </w:r>
    </w:p>
    <w:p w:rsidR="00E00F0F" w:rsidRPr="00954A07" w:rsidP="00954A0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997EA7" w:rsidRPr="00800391" w:rsidP="00513DA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08 мая 2021 года в 01 час</w:t>
      </w:r>
      <w:r w:rsidR="002B5D62">
        <w:rPr>
          <w:rFonts w:eastAsia="SimSun"/>
          <w:sz w:val="28"/>
          <w:szCs w:val="28"/>
          <w:lang w:eastAsia="zh-CN"/>
        </w:rPr>
        <w:t xml:space="preserve"> 00 минут </w:t>
      </w:r>
      <w:r>
        <w:rPr>
          <w:rFonts w:eastAsia="SimSun"/>
          <w:sz w:val="28"/>
          <w:szCs w:val="28"/>
          <w:lang w:eastAsia="zh-CN"/>
        </w:rPr>
        <w:t xml:space="preserve">возле </w:t>
      </w:r>
      <w:r w:rsidRPr="00FD7B9A" w:rsidR="00BE3B8C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, гражданин Малышев Д.В. умышленно нанес удар кулаком, а также несколько ударов ногой в область головы </w:t>
      </w:r>
      <w:r w:rsidRPr="00FD7B9A" w:rsidR="00BE3B8C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, от чего последний испытал физическую боль. </w:t>
      </w:r>
      <w:r w:rsidR="00692C1C">
        <w:rPr>
          <w:rFonts w:eastAsia="SimSun"/>
          <w:sz w:val="28"/>
          <w:szCs w:val="28"/>
          <w:lang w:eastAsia="zh-CN"/>
        </w:rPr>
        <w:t xml:space="preserve">Согласно заключению эксперта у </w:t>
      </w:r>
      <w:r w:rsidRPr="00FD7B9A" w:rsidR="00BE3B8C">
        <w:t>«ПЕРСОНАЛЬНЫЕ ДАННЫЕ»</w:t>
      </w:r>
      <w:r w:rsidR="00BE3B8C">
        <w:t xml:space="preserve"> </w:t>
      </w:r>
      <w:r w:rsidR="00513DAE">
        <w:rPr>
          <w:rFonts w:eastAsia="SimSun"/>
          <w:sz w:val="28"/>
          <w:szCs w:val="28"/>
          <w:lang w:eastAsia="zh-CN"/>
        </w:rPr>
        <w:t xml:space="preserve">был обнаружен кровоподтек в лобной области слева, повреждение расценивается, как </w:t>
      </w:r>
      <w:r w:rsidR="007B00A0">
        <w:rPr>
          <w:rFonts w:eastAsia="SimSun"/>
          <w:sz w:val="28"/>
          <w:szCs w:val="28"/>
          <w:lang w:eastAsia="zh-CN"/>
        </w:rPr>
        <w:t>не причинивше</w:t>
      </w:r>
      <w:r w:rsidR="00513DAE">
        <w:rPr>
          <w:rFonts w:eastAsia="SimSun"/>
          <w:sz w:val="28"/>
          <w:szCs w:val="28"/>
          <w:lang w:eastAsia="zh-CN"/>
        </w:rPr>
        <w:t xml:space="preserve">е вред здоровью человека. </w:t>
      </w:r>
      <w:r w:rsidRPr="00997EA7">
        <w:rPr>
          <w:sz w:val="28"/>
          <w:szCs w:val="28"/>
        </w:rPr>
        <w:t>Данные действия не влекут последствий, указанных в ст. 115 УК РФ и не содержат уголовно наказуемого деяния, чем совершил прав</w:t>
      </w:r>
      <w:r w:rsidRPr="00997EA7">
        <w:rPr>
          <w:sz w:val="28"/>
          <w:szCs w:val="28"/>
        </w:rPr>
        <w:t xml:space="preserve">онарушение, предусмотренное ст. 6.1.1 КоАП РФ. </w:t>
      </w:r>
    </w:p>
    <w:p w:rsidR="009F0C39" w:rsidRPr="00954A07" w:rsidP="00BE134D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Малышев Д.В.</w:t>
      </w:r>
      <w:r w:rsidR="00D643A9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54A07" w:rsidR="007B4007">
        <w:rPr>
          <w:rFonts w:eastAsia="SimSun"/>
          <w:sz w:val="28"/>
          <w:szCs w:val="28"/>
          <w:lang w:eastAsia="zh-CN"/>
        </w:rPr>
        <w:t>в</w:t>
      </w:r>
      <w:r w:rsidRPr="00954A07" w:rsidR="00060A19">
        <w:rPr>
          <w:sz w:val="28"/>
          <w:szCs w:val="28"/>
        </w:rPr>
        <w:t xml:space="preserve"> судебном заседании вину в сове</w:t>
      </w:r>
      <w:r w:rsidR="0095163D">
        <w:rPr>
          <w:sz w:val="28"/>
          <w:szCs w:val="28"/>
        </w:rPr>
        <w:t>ршении правонарушения</w:t>
      </w:r>
      <w:r>
        <w:rPr>
          <w:sz w:val="28"/>
          <w:szCs w:val="28"/>
        </w:rPr>
        <w:t xml:space="preserve"> признал, в содеянном раскаялся. </w:t>
      </w:r>
    </w:p>
    <w:p w:rsidR="007B00A0" w:rsidP="007B00A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</w:t>
      </w:r>
      <w:r w:rsidR="00513DAE">
        <w:rPr>
          <w:sz w:val="28"/>
          <w:szCs w:val="28"/>
        </w:rPr>
        <w:t xml:space="preserve">ий </w:t>
      </w:r>
      <w:r w:rsidRPr="00FD7B9A" w:rsidR="00BE3B8C">
        <w:t>«ПЕРСОНАЛЬНЫЕ ДАННЫЕ»</w:t>
      </w:r>
      <w:r w:rsidR="002B5D62">
        <w:rPr>
          <w:sz w:val="28"/>
          <w:szCs w:val="28"/>
        </w:rPr>
        <w:t xml:space="preserve"> </w:t>
      </w:r>
      <w:r w:rsidR="00513DAE">
        <w:rPr>
          <w:sz w:val="28"/>
          <w:szCs w:val="28"/>
        </w:rPr>
        <w:t>в судебном заседании подтвердил</w:t>
      </w:r>
      <w:r w:rsidR="002B5D62">
        <w:rPr>
          <w:sz w:val="28"/>
          <w:szCs w:val="28"/>
        </w:rPr>
        <w:t xml:space="preserve"> обстоятельства, изложенные в протоколе об административном правонарушении.</w:t>
      </w:r>
      <w:r w:rsidR="00513DAE">
        <w:rPr>
          <w:sz w:val="28"/>
          <w:szCs w:val="28"/>
        </w:rPr>
        <w:t xml:space="preserve"> Пояснил, что он с Малышевым Д.В. примирился, конфликт исчерпан.</w:t>
      </w:r>
    </w:p>
    <w:p w:rsidR="00513DAE" w:rsidP="007B00A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Выслушав лицо в отношении, которого ведется производство по делу об административном правонарушении, исследовав пред</w:t>
      </w:r>
      <w:r w:rsidRPr="00954A07">
        <w:rPr>
          <w:sz w:val="28"/>
          <w:szCs w:val="28"/>
        </w:rPr>
        <w:t>став</w:t>
      </w:r>
      <w:r w:rsidR="003A6AE2">
        <w:rPr>
          <w:sz w:val="28"/>
          <w:szCs w:val="28"/>
        </w:rPr>
        <w:t xml:space="preserve">ленные материалы дела, мировой </w:t>
      </w:r>
      <w:r w:rsidRPr="00954A07">
        <w:rPr>
          <w:sz w:val="28"/>
          <w:szCs w:val="28"/>
        </w:rPr>
        <w:t xml:space="preserve">судья приходит к убеждению, что вина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Малышева Д.В.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 xml:space="preserve"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</w:t>
      </w:r>
      <w:r w:rsidRPr="00954A07">
        <w:rPr>
          <w:sz w:val="28"/>
          <w:szCs w:val="28"/>
        </w:rPr>
        <w:t>именно:</w:t>
      </w:r>
      <w:r w:rsidRPr="00954A07">
        <w:rPr>
          <w:iCs/>
          <w:sz w:val="28"/>
          <w:szCs w:val="28"/>
        </w:rPr>
        <w:t xml:space="preserve"> протоколом об </w:t>
      </w:r>
      <w:r w:rsidR="002B5D62">
        <w:rPr>
          <w:iCs/>
          <w:sz w:val="28"/>
          <w:szCs w:val="28"/>
        </w:rPr>
        <w:t xml:space="preserve">административном правонарушении серии РК № </w:t>
      </w:r>
      <w:r>
        <w:rPr>
          <w:iCs/>
          <w:sz w:val="28"/>
          <w:szCs w:val="28"/>
        </w:rPr>
        <w:t>414139/3970</w:t>
      </w:r>
      <w:r w:rsidR="006E0ADE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 xml:space="preserve">02.06.2021 </w:t>
      </w:r>
      <w:r w:rsidR="006E0ADE">
        <w:rPr>
          <w:iCs/>
          <w:sz w:val="28"/>
          <w:szCs w:val="28"/>
        </w:rPr>
        <w:t xml:space="preserve">года, </w:t>
      </w:r>
      <w:r w:rsidRPr="00954A07">
        <w:rPr>
          <w:sz w:val="28"/>
          <w:szCs w:val="28"/>
        </w:rPr>
        <w:t>составленным уполномоченным лицом в соот</w:t>
      </w:r>
      <w:r w:rsidR="00707BE3">
        <w:rPr>
          <w:sz w:val="28"/>
          <w:szCs w:val="28"/>
        </w:rPr>
        <w:t xml:space="preserve">ветствии с требованиями </w:t>
      </w:r>
      <w:r w:rsidR="00707BE3">
        <w:rPr>
          <w:sz w:val="28"/>
          <w:szCs w:val="28"/>
        </w:rPr>
        <w:t xml:space="preserve">КоАП РФ; </w:t>
      </w:r>
      <w:r w:rsidR="002B5D62">
        <w:rPr>
          <w:sz w:val="28"/>
          <w:szCs w:val="28"/>
        </w:rPr>
        <w:t>рапортом дознавателя</w:t>
      </w:r>
      <w:r>
        <w:rPr>
          <w:sz w:val="28"/>
          <w:szCs w:val="28"/>
        </w:rPr>
        <w:t xml:space="preserve"> ГД ОП № 4</w:t>
      </w:r>
      <w:r w:rsidR="002B5D62">
        <w:rPr>
          <w:sz w:val="28"/>
          <w:szCs w:val="28"/>
        </w:rPr>
        <w:t xml:space="preserve"> </w:t>
      </w:r>
      <w:r>
        <w:rPr>
          <w:sz w:val="28"/>
          <w:szCs w:val="28"/>
        </w:rPr>
        <w:t>УМВД РФ по г. Ялте</w:t>
      </w:r>
      <w:r>
        <w:rPr>
          <w:sz w:val="28"/>
          <w:szCs w:val="28"/>
        </w:rPr>
        <w:t>; постановлением о вы</w:t>
      </w:r>
      <w:r>
        <w:rPr>
          <w:sz w:val="28"/>
          <w:szCs w:val="28"/>
        </w:rPr>
        <w:t>делении материалов из уголовного дела</w:t>
      </w:r>
      <w:r>
        <w:rPr>
          <w:sz w:val="28"/>
          <w:szCs w:val="28"/>
        </w:rPr>
        <w:t xml:space="preserve">; постановлением о возбуждении уголовного дела </w:t>
      </w:r>
      <w:r>
        <w:rPr>
          <w:sz w:val="28"/>
          <w:szCs w:val="28"/>
        </w:rPr>
        <w:t xml:space="preserve">года; заявлением </w:t>
      </w:r>
      <w:r w:rsidRPr="00FD7B9A" w:rsidR="00BE3B8C">
        <w:t>«ПЕРСОНАЛЬНЫЕ ДАННЫЕ»</w:t>
      </w:r>
      <w:r>
        <w:rPr>
          <w:sz w:val="28"/>
          <w:szCs w:val="28"/>
        </w:rPr>
        <w:t xml:space="preserve"> от 09.05.2021 года; справка врача </w:t>
      </w:r>
      <w:r>
        <w:rPr>
          <w:sz w:val="28"/>
          <w:szCs w:val="28"/>
        </w:rPr>
        <w:t xml:space="preserve">от 09.05.2021 года; </w:t>
      </w:r>
      <w:r>
        <w:rPr>
          <w:sz w:val="28"/>
          <w:szCs w:val="28"/>
        </w:rPr>
        <w:t>протоколом осмотра места происшествия от 09.05.2021 года; копией заключения</w:t>
      </w:r>
      <w:r>
        <w:rPr>
          <w:sz w:val="28"/>
          <w:szCs w:val="28"/>
        </w:rPr>
        <w:t>; протоколом допроса потерпевшего от 20.05.2021 года</w:t>
      </w:r>
      <w:r w:rsidR="007B00A0">
        <w:rPr>
          <w:sz w:val="28"/>
          <w:szCs w:val="28"/>
        </w:rPr>
        <w:t>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</w:t>
      </w:r>
      <w:r w:rsidRPr="00954A07">
        <w:rPr>
          <w:sz w:val="28"/>
          <w:szCs w:val="28"/>
        </w:rPr>
        <w:t>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rFonts w:eastAsia="Calibri"/>
          <w:sz w:val="28"/>
          <w:szCs w:val="28"/>
        </w:rPr>
        <w:t xml:space="preserve">Действия </w:t>
      </w:r>
      <w:r w:rsidR="007B00A0">
        <w:rPr>
          <w:iCs/>
          <w:sz w:val="28"/>
          <w:szCs w:val="28"/>
        </w:rPr>
        <w:t>Малышева Д.В.</w:t>
      </w:r>
      <w:r w:rsidR="00140DAE">
        <w:rPr>
          <w:iCs/>
          <w:sz w:val="28"/>
          <w:szCs w:val="28"/>
        </w:rPr>
        <w:t xml:space="preserve"> </w:t>
      </w:r>
      <w:r w:rsidRPr="00954A07">
        <w:rPr>
          <w:rFonts w:eastAsia="Calibri"/>
          <w:sz w:val="28"/>
          <w:szCs w:val="28"/>
        </w:rPr>
        <w:t>мировой судья ква</w:t>
      </w:r>
      <w:r w:rsidRPr="00954A07">
        <w:rPr>
          <w:rFonts w:eastAsia="Calibri"/>
          <w:sz w:val="28"/>
          <w:szCs w:val="28"/>
        </w:rPr>
        <w:t>лифицирует по ст. 6.1.1 КоАП РФ, как н</w:t>
      </w:r>
      <w:r w:rsidRPr="00954A07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54A07">
          <w:rPr>
            <w:sz w:val="28"/>
            <w:szCs w:val="28"/>
          </w:rPr>
          <w:t>статье 115</w:t>
        </w:r>
      </w:hyperlink>
      <w:r w:rsidRPr="00954A07">
        <w:rPr>
          <w:sz w:val="28"/>
          <w:szCs w:val="28"/>
        </w:rPr>
        <w:t xml:space="preserve"> Уголовного кодекса Российской Федера</w:t>
      </w:r>
      <w:r w:rsidRPr="00954A07">
        <w:rPr>
          <w:sz w:val="28"/>
          <w:szCs w:val="28"/>
        </w:rPr>
        <w:t xml:space="preserve">ции, если эти действия не содержат </w:t>
      </w:r>
      <w:hyperlink r:id="rId6" w:history="1">
        <w:r w:rsidRPr="00954A07">
          <w:rPr>
            <w:sz w:val="28"/>
            <w:szCs w:val="28"/>
          </w:rPr>
          <w:t>уголовно наказуемого деяния</w:t>
        </w:r>
      </w:hyperlink>
      <w:r w:rsidRPr="00954A07">
        <w:rPr>
          <w:rFonts w:eastAsia="Calibri"/>
          <w:sz w:val="28"/>
          <w:szCs w:val="28"/>
        </w:rPr>
        <w:t>.</w:t>
      </w:r>
    </w:p>
    <w:p w:rsidR="00060A19" w:rsidRPr="00954A07" w:rsidP="00954A07">
      <w:pPr>
        <w:pStyle w:val="BodyText"/>
        <w:tabs>
          <w:tab w:val="left" w:pos="284"/>
        </w:tabs>
        <w:ind w:firstLine="567"/>
        <w:contextualSpacing/>
        <w:rPr>
          <w:bCs/>
          <w:sz w:val="28"/>
          <w:szCs w:val="28"/>
          <w:lang w:val="ru-RU"/>
        </w:rPr>
      </w:pPr>
      <w:r w:rsidRPr="00954A07">
        <w:rPr>
          <w:sz w:val="28"/>
          <w:szCs w:val="28"/>
          <w:lang w:val="ru-RU"/>
        </w:rPr>
        <w:t xml:space="preserve">При назначении </w:t>
      </w:r>
      <w:r w:rsidR="007B00A0">
        <w:rPr>
          <w:iCs/>
          <w:sz w:val="28"/>
          <w:szCs w:val="28"/>
          <w:lang w:val="ru-RU"/>
        </w:rPr>
        <w:t xml:space="preserve">Малышеву Д.В. </w:t>
      </w:r>
      <w:r w:rsidRPr="00954A07"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54A07">
        <w:rPr>
          <w:bCs/>
          <w:sz w:val="28"/>
          <w:szCs w:val="28"/>
          <w:lang w:val="ru-RU"/>
        </w:rPr>
        <w:t xml:space="preserve">правонарушителя.  </w:t>
      </w:r>
    </w:p>
    <w:p w:rsidR="000B34AC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07">
        <w:rPr>
          <w:rFonts w:ascii="Times New Roman" w:hAnsi="Times New Roman" w:cs="Times New Roman"/>
          <w:bCs/>
          <w:sz w:val="28"/>
          <w:szCs w:val="28"/>
        </w:rPr>
        <w:t>Обстоятельств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F31773">
        <w:rPr>
          <w:rFonts w:ascii="Times New Roman" w:hAnsi="Times New Roman" w:cs="Times New Roman"/>
          <w:bCs/>
          <w:sz w:val="28"/>
          <w:szCs w:val="28"/>
        </w:rPr>
        <w:t>,</w:t>
      </w:r>
      <w:r w:rsidRPr="00954A07">
        <w:rPr>
          <w:rFonts w:ascii="Times New Roman" w:hAnsi="Times New Roman" w:cs="Times New Roman"/>
          <w:bCs/>
          <w:sz w:val="28"/>
          <w:szCs w:val="28"/>
        </w:rPr>
        <w:t xml:space="preserve"> смягчающи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31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A07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95163D">
        <w:rPr>
          <w:rFonts w:ascii="Times New Roman" w:hAnsi="Times New Roman" w:cs="Times New Roman"/>
          <w:bCs/>
          <w:sz w:val="28"/>
          <w:szCs w:val="28"/>
        </w:rPr>
        <w:t xml:space="preserve"> является – призна</w:t>
      </w:r>
      <w:r w:rsidR="00707BE3">
        <w:rPr>
          <w:rFonts w:ascii="Times New Roman" w:hAnsi="Times New Roman" w:cs="Times New Roman"/>
          <w:bCs/>
          <w:sz w:val="28"/>
          <w:szCs w:val="28"/>
        </w:rPr>
        <w:t>ние вины, раскаяние в содеянном</w:t>
      </w:r>
      <w:r w:rsidR="007B00A0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A19" w:rsidRPr="00954A07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4A07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31773">
        <w:rPr>
          <w:rFonts w:ascii="Times New Roman" w:hAnsi="Times New Roman" w:cs="Times New Roman"/>
          <w:sz w:val="28"/>
          <w:szCs w:val="28"/>
        </w:rPr>
        <w:t>,</w:t>
      </w:r>
      <w:r w:rsidRPr="00954A07">
        <w:rPr>
          <w:rFonts w:ascii="Times New Roman" w:hAnsi="Times New Roman" w:cs="Times New Roman"/>
          <w:sz w:val="28"/>
          <w:szCs w:val="28"/>
        </w:rPr>
        <w:t xml:space="preserve"> </w:t>
      </w:r>
      <w:r w:rsidR="00F31773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954A07">
        <w:rPr>
          <w:rFonts w:ascii="Times New Roman" w:hAnsi="Times New Roman" w:cs="Times New Roman"/>
          <w:sz w:val="28"/>
          <w:szCs w:val="28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7" w:history="1">
        <w:r w:rsidRPr="00954A07">
          <w:rPr>
            <w:sz w:val="28"/>
            <w:szCs w:val="28"/>
          </w:rPr>
          <w:t>статьей 2.9</w:t>
        </w:r>
      </w:hyperlink>
      <w:r w:rsidRPr="00954A07"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31773" w:rsidP="00F31773">
      <w:pPr>
        <w:ind w:firstLine="567"/>
        <w:jc w:val="both"/>
        <w:rPr>
          <w:sz w:val="27"/>
          <w:szCs w:val="27"/>
        </w:rPr>
      </w:pPr>
      <w:r w:rsidRPr="00321059">
        <w:rPr>
          <w:sz w:val="27"/>
          <w:szCs w:val="27"/>
        </w:rPr>
        <w:t>С учетом вышеизложенного, мировой судья считает необходимым назначить</w:t>
      </w:r>
      <w:r w:rsidR="00D643A9">
        <w:rPr>
          <w:sz w:val="27"/>
          <w:szCs w:val="27"/>
        </w:rPr>
        <w:t xml:space="preserve"> </w:t>
      </w:r>
      <w:r w:rsidR="007B00A0">
        <w:rPr>
          <w:iCs/>
          <w:sz w:val="28"/>
          <w:szCs w:val="28"/>
        </w:rPr>
        <w:t>Малышеву Д.В.</w:t>
      </w:r>
      <w:r w:rsidR="00D643A9">
        <w:rPr>
          <w:iCs/>
          <w:sz w:val="28"/>
          <w:szCs w:val="28"/>
        </w:rPr>
        <w:t xml:space="preserve"> </w:t>
      </w:r>
      <w:r w:rsidRPr="00321059">
        <w:rPr>
          <w:sz w:val="27"/>
          <w:szCs w:val="27"/>
        </w:rPr>
        <w:t>наказание, предусмотрен</w:t>
      </w:r>
      <w:r w:rsidRPr="00321059">
        <w:rPr>
          <w:sz w:val="27"/>
          <w:szCs w:val="27"/>
        </w:rPr>
        <w:t>ное указанной статьей в виде</w:t>
      </w:r>
      <w:r w:rsidR="00140DA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административного </w:t>
      </w:r>
      <w:r w:rsidR="00306683">
        <w:rPr>
          <w:sz w:val="27"/>
          <w:szCs w:val="27"/>
        </w:rPr>
        <w:t>штрафа</w:t>
      </w:r>
      <w:r w:rsidRPr="00321059">
        <w:rPr>
          <w:sz w:val="27"/>
          <w:szCs w:val="27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Руководствуясь ст.ст. 29.10, 32.2  КоАП Российской Федерации, мировой судья,</w:t>
      </w:r>
    </w:p>
    <w:p w:rsidR="0012395F" w:rsidRPr="00954A07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3C8F" w:rsidRPr="007B00A0" w:rsidP="00707BE3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7B00A0">
        <w:rPr>
          <w:sz w:val="28"/>
          <w:szCs w:val="28"/>
        </w:rPr>
        <w:t>ПОСТАНОВИЛ:</w:t>
      </w:r>
    </w:p>
    <w:p w:rsidR="0012395F" w:rsidRPr="00707BE3" w:rsidP="00707BE3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0B34AC" w:rsidP="009516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Признать</w:t>
      </w:r>
      <w:r w:rsidRPr="00707BE3" w:rsidR="00707BE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7B00A0">
        <w:rPr>
          <w:bCs/>
          <w:color w:val="000000"/>
          <w:sz w:val="28"/>
          <w:szCs w:val="28"/>
          <w:shd w:val="clear" w:color="auto" w:fill="FFFFFF"/>
          <w:lang w:bidi="ru-RU"/>
        </w:rPr>
        <w:t>Малышева Дениса Владимировича</w:t>
      </w:r>
      <w:r w:rsidR="0095163D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D7B9A" w:rsidR="00BE3B8C">
        <w:t>«ПЕРСОНАЛЬНЫЕ ДАННЫЕ»</w:t>
      </w:r>
      <w:r w:rsidRPr="000B34AC">
        <w:rPr>
          <w:sz w:val="28"/>
          <w:szCs w:val="28"/>
        </w:rPr>
        <w:t xml:space="preserve">,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7B00A0" w:rsidRPr="0095163D" w:rsidP="0095163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B34AC" w:rsidRPr="00707BE3" w:rsidP="000B34AC">
      <w:pPr>
        <w:ind w:firstLine="540"/>
        <w:jc w:val="both"/>
        <w:rPr>
          <w:b/>
          <w:sz w:val="28"/>
          <w:szCs w:val="28"/>
        </w:rPr>
      </w:pPr>
      <w:r w:rsidRPr="00707BE3">
        <w:rPr>
          <w:b/>
          <w:sz w:val="28"/>
          <w:szCs w:val="28"/>
        </w:rPr>
        <w:t>Штраф подл</w:t>
      </w:r>
      <w:r w:rsidRPr="00707BE3">
        <w:rPr>
          <w:b/>
          <w:sz w:val="28"/>
          <w:szCs w:val="28"/>
        </w:rPr>
        <w:t xml:space="preserve">ежит перечислению на следующие реквизиты: </w:t>
      </w:r>
    </w:p>
    <w:p w:rsidR="007B00A0" w:rsidRPr="00490288" w:rsidP="007B00A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7B00A0" w:rsidRPr="00490288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7B00A0" w:rsidRPr="00490288" w:rsidP="007B00A0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B00A0" w:rsidRPr="00490288" w:rsidP="007B00A0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7B00A0" w:rsidRPr="00490288" w:rsidP="007B00A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B00A0" w:rsidRPr="00490288" w:rsidP="007B00A0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7B00A0" w:rsidRPr="00490288" w:rsidP="007B00A0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7B00A0" w:rsidRPr="00490288" w:rsidP="007B00A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B00A0" w:rsidRPr="00490288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7B00A0" w:rsidRPr="00490288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7B00A0" w:rsidRPr="00490288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7B00A0" w:rsidRPr="00490288" w:rsidP="007B00A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</w:t>
      </w:r>
      <w:r w:rsidRPr="00490288">
        <w:rPr>
          <w:sz w:val="26"/>
          <w:szCs w:val="26"/>
          <w:u w:val="single"/>
        </w:rPr>
        <w:t>2</w:t>
      </w:r>
    </w:p>
    <w:p w:rsidR="007B00A0" w:rsidRPr="00490288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7B00A0" w:rsidRPr="00490288" w:rsidP="007B00A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7B00A0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7B00A0" w:rsidP="007B00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7B00A0" w:rsidP="007B00A0">
      <w:pPr>
        <w:tabs>
          <w:tab w:val="left" w:pos="62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ОКТМО 35729000.</w:t>
      </w:r>
    </w:p>
    <w:p w:rsidR="00707BE3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</w:t>
      </w:r>
      <w:r w:rsidR="007B00A0">
        <w:rPr>
          <w:sz w:val="26"/>
          <w:szCs w:val="26"/>
        </w:rPr>
        <w:t>99-360/2021</w:t>
      </w:r>
      <w:r w:rsidR="00C65E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B00A0">
        <w:rPr>
          <w:sz w:val="26"/>
          <w:szCs w:val="26"/>
        </w:rPr>
        <w:t>15.07</w:t>
      </w:r>
      <w:r>
        <w:rPr>
          <w:sz w:val="26"/>
          <w:szCs w:val="26"/>
        </w:rPr>
        <w:t>.2021 г.</w:t>
      </w:r>
    </w:p>
    <w:p w:rsidR="0012395F" w:rsidRPr="00707BE3" w:rsidP="00707BE3">
      <w:pPr>
        <w:tabs>
          <w:tab w:val="left" w:pos="627"/>
        </w:tabs>
        <w:jc w:val="both"/>
        <w:rPr>
          <w:sz w:val="26"/>
          <w:szCs w:val="26"/>
        </w:rPr>
      </w:pP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7B00A0">
        <w:rPr>
          <w:iCs/>
          <w:sz w:val="28"/>
          <w:szCs w:val="28"/>
        </w:rPr>
        <w:t>Малышеву Д.В.,</w:t>
      </w:r>
      <w:r w:rsidR="00707BE3">
        <w:rPr>
          <w:sz w:val="28"/>
          <w:szCs w:val="28"/>
        </w:rPr>
        <w:t xml:space="preserve"> </w:t>
      </w:r>
      <w:r w:rsidRPr="000B34A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0B34AC">
        <w:rPr>
          <w:sz w:val="28"/>
          <w:szCs w:val="28"/>
        </w:rP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 w:rsidRPr="000B34AC">
        <w:rPr>
          <w:sz w:val="28"/>
          <w:szCs w:val="28"/>
        </w:rPr>
        <w:t xml:space="preserve">ет судье, в орган, должностному лицу, вынесшим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7B00A0">
        <w:rPr>
          <w:iCs/>
          <w:sz w:val="28"/>
          <w:szCs w:val="28"/>
        </w:rPr>
        <w:t>Малышеву Д.В</w:t>
      </w:r>
      <w:r w:rsidR="00D643A9">
        <w:rPr>
          <w:iCs/>
          <w:sz w:val="28"/>
          <w:szCs w:val="28"/>
        </w:rPr>
        <w:t>.</w:t>
      </w:r>
      <w:r w:rsidR="00707BE3">
        <w:rPr>
          <w:rFonts w:eastAsia="Calibri"/>
          <w:sz w:val="28"/>
          <w:szCs w:val="28"/>
        </w:rPr>
        <w:t xml:space="preserve">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Постановление может быть обжалова</w:t>
      </w:r>
      <w:r w:rsidRPr="000B34AC">
        <w:rPr>
          <w:sz w:val="28"/>
          <w:szCs w:val="28"/>
        </w:rPr>
        <w:t>но в Ялтинский городской суд Республики Крым через миров</w:t>
      </w:r>
      <w:r w:rsidR="007B00A0">
        <w:rPr>
          <w:sz w:val="28"/>
          <w:szCs w:val="28"/>
        </w:rPr>
        <w:t>ого судью судебного участка № 99</w:t>
      </w:r>
      <w:r w:rsidRPr="000B34AC">
        <w:rPr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P="00954A07">
      <w:pPr>
        <w:ind w:firstLine="567"/>
        <w:rPr>
          <w:sz w:val="28"/>
          <w:szCs w:val="28"/>
        </w:rPr>
      </w:pPr>
    </w:p>
    <w:p w:rsidR="00E6697C" w:rsidP="00E6697C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D643A9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М.О.</w:t>
      </w:r>
      <w:r w:rsidR="00D643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E6697C" w:rsidP="00E6697C"/>
    <w:p w:rsidR="00E6697C" w:rsidP="00E6697C"/>
    <w:p w:rsidR="00D104B1" w:rsidRPr="00954A07" w:rsidP="00E6697C">
      <w:pPr>
        <w:ind w:firstLine="567"/>
        <w:rPr>
          <w:sz w:val="28"/>
          <w:szCs w:val="28"/>
        </w:rPr>
      </w:pPr>
    </w:p>
    <w:sectPr w:rsidSect="00E6697C">
      <w:footerReference w:type="default" r:id="rId9"/>
      <w:pgSz w:w="11906" w:h="16838"/>
      <w:pgMar w:top="426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D9">
          <w:rPr>
            <w:noProof/>
          </w:rPr>
          <w:t>3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B34AC"/>
    <w:rsid w:val="000C4227"/>
    <w:rsid w:val="0012395F"/>
    <w:rsid w:val="00140DAE"/>
    <w:rsid w:val="001520AD"/>
    <w:rsid w:val="001668FF"/>
    <w:rsid w:val="001C6882"/>
    <w:rsid w:val="002022D9"/>
    <w:rsid w:val="00221718"/>
    <w:rsid w:val="00271851"/>
    <w:rsid w:val="002B5D62"/>
    <w:rsid w:val="00306683"/>
    <w:rsid w:val="00312F1F"/>
    <w:rsid w:val="00317EA6"/>
    <w:rsid w:val="00321059"/>
    <w:rsid w:val="00325232"/>
    <w:rsid w:val="0038671A"/>
    <w:rsid w:val="003A6AE2"/>
    <w:rsid w:val="003E3B81"/>
    <w:rsid w:val="003E617D"/>
    <w:rsid w:val="003F4AC4"/>
    <w:rsid w:val="00480890"/>
    <w:rsid w:val="0048240C"/>
    <w:rsid w:val="004833C5"/>
    <w:rsid w:val="00490288"/>
    <w:rsid w:val="004E725F"/>
    <w:rsid w:val="00513DAE"/>
    <w:rsid w:val="00535F57"/>
    <w:rsid w:val="00553C8F"/>
    <w:rsid w:val="00556DDB"/>
    <w:rsid w:val="005777E5"/>
    <w:rsid w:val="00674170"/>
    <w:rsid w:val="00692C1C"/>
    <w:rsid w:val="006976BE"/>
    <w:rsid w:val="006A7430"/>
    <w:rsid w:val="006E0ADE"/>
    <w:rsid w:val="00701222"/>
    <w:rsid w:val="00707BE3"/>
    <w:rsid w:val="007B00A0"/>
    <w:rsid w:val="007B4007"/>
    <w:rsid w:val="007E33E3"/>
    <w:rsid w:val="00800391"/>
    <w:rsid w:val="008D0EA7"/>
    <w:rsid w:val="0095163D"/>
    <w:rsid w:val="00954A07"/>
    <w:rsid w:val="0097048C"/>
    <w:rsid w:val="00997EA7"/>
    <w:rsid w:val="009E62F8"/>
    <w:rsid w:val="009F0C39"/>
    <w:rsid w:val="00A73058"/>
    <w:rsid w:val="00A9101B"/>
    <w:rsid w:val="00B30829"/>
    <w:rsid w:val="00B36BB1"/>
    <w:rsid w:val="00B50B48"/>
    <w:rsid w:val="00B845C2"/>
    <w:rsid w:val="00BC4294"/>
    <w:rsid w:val="00BE134D"/>
    <w:rsid w:val="00BE3B8C"/>
    <w:rsid w:val="00BF2FD0"/>
    <w:rsid w:val="00C01CC3"/>
    <w:rsid w:val="00C353D2"/>
    <w:rsid w:val="00C43D31"/>
    <w:rsid w:val="00C65E71"/>
    <w:rsid w:val="00C712E1"/>
    <w:rsid w:val="00C93B1D"/>
    <w:rsid w:val="00CD767A"/>
    <w:rsid w:val="00D104B1"/>
    <w:rsid w:val="00D24718"/>
    <w:rsid w:val="00D35042"/>
    <w:rsid w:val="00D643A9"/>
    <w:rsid w:val="00DB0570"/>
    <w:rsid w:val="00DE5FF6"/>
    <w:rsid w:val="00DF1D4F"/>
    <w:rsid w:val="00DF2A05"/>
    <w:rsid w:val="00E00F0F"/>
    <w:rsid w:val="00E010D1"/>
    <w:rsid w:val="00E41639"/>
    <w:rsid w:val="00E6697C"/>
    <w:rsid w:val="00E75C7F"/>
    <w:rsid w:val="00E90D86"/>
    <w:rsid w:val="00F31773"/>
    <w:rsid w:val="00F32718"/>
    <w:rsid w:val="00F54AD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69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6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B74B-BFE9-453C-87EC-99E2EDA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