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AC6" w:rsidRPr="00335892" w:rsidP="00213AC6">
      <w:pPr>
        <w:pStyle w:val="Heading1"/>
        <w:ind w:firstLine="567"/>
        <w:jc w:val="right"/>
        <w:rPr>
          <w:b/>
          <w:sz w:val="18"/>
          <w:szCs w:val="18"/>
        </w:rPr>
      </w:pPr>
      <w:r w:rsidRPr="00335892">
        <w:rPr>
          <w:b/>
          <w:sz w:val="18"/>
          <w:szCs w:val="18"/>
        </w:rPr>
        <w:t>Дело № 5-99-360/2025</w:t>
      </w:r>
    </w:p>
    <w:p w:rsidR="00213AC6" w:rsidRPr="00335892" w:rsidP="00213AC6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335892">
        <w:rPr>
          <w:rFonts w:ascii="Times New Roman" w:hAnsi="Times New Roman"/>
          <w:b/>
          <w:sz w:val="18"/>
          <w:szCs w:val="18"/>
        </w:rPr>
        <w:t>УИД 91</w:t>
      </w:r>
      <w:r w:rsidRPr="0033589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335892">
        <w:rPr>
          <w:rFonts w:ascii="Times New Roman" w:hAnsi="Times New Roman"/>
          <w:b/>
          <w:sz w:val="18"/>
          <w:szCs w:val="18"/>
        </w:rPr>
        <w:t>0099-01-2025-002300-57</w:t>
      </w:r>
    </w:p>
    <w:p w:rsidR="00213AC6" w:rsidRPr="00335892" w:rsidP="00213AC6">
      <w:pPr>
        <w:pStyle w:val="Heading1"/>
        <w:ind w:firstLine="567"/>
        <w:rPr>
          <w:sz w:val="18"/>
          <w:szCs w:val="18"/>
        </w:rPr>
      </w:pPr>
    </w:p>
    <w:p w:rsidR="00213AC6" w:rsidRPr="00335892" w:rsidP="00213AC6">
      <w:pPr>
        <w:pStyle w:val="Heading1"/>
        <w:ind w:firstLine="567"/>
        <w:rPr>
          <w:b/>
          <w:sz w:val="18"/>
          <w:szCs w:val="18"/>
        </w:rPr>
      </w:pPr>
      <w:r w:rsidRPr="00335892">
        <w:rPr>
          <w:b/>
          <w:sz w:val="18"/>
          <w:szCs w:val="18"/>
        </w:rPr>
        <w:t>ПОСТАНОВЛЕНИЕ</w:t>
      </w:r>
    </w:p>
    <w:p w:rsidR="00213AC6" w:rsidRPr="00335892" w:rsidP="00213AC6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3589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335892">
        <w:rPr>
          <w:rFonts w:ascii="Times New Roman" w:hAnsi="Times New Roman"/>
          <w:sz w:val="18"/>
          <w:szCs w:val="18"/>
        </w:rPr>
        <w:t xml:space="preserve"> </w:t>
      </w:r>
      <w:r w:rsidRPr="00335892">
        <w:rPr>
          <w:rFonts w:ascii="Times New Roman" w:hAnsi="Times New Roman"/>
          <w:sz w:val="18"/>
          <w:szCs w:val="18"/>
        </w:rPr>
        <w:t xml:space="preserve"> </w:t>
      </w:r>
      <w:r w:rsidRPr="00335892">
        <w:rPr>
          <w:rFonts w:ascii="Times New Roman" w:hAnsi="Times New Roman"/>
          <w:sz w:val="18"/>
          <w:szCs w:val="18"/>
        </w:rPr>
        <w:t xml:space="preserve"> 13 августа 2025 года</w:t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  <w:t xml:space="preserve">     </w:t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рассмотрев в открытом судебном заседании материал об административном правонарушении, предусмотренном ч. 1 ст. 20.25 КоАП РФ, в отноше</w:t>
      </w:r>
      <w:r w:rsidRPr="00335892">
        <w:rPr>
          <w:rFonts w:ascii="Times New Roman" w:hAnsi="Times New Roman"/>
          <w:sz w:val="18"/>
          <w:szCs w:val="18"/>
        </w:rPr>
        <w:t xml:space="preserve">нии </w:t>
      </w:r>
      <w:r w:rsidRPr="00335892">
        <w:rPr>
          <w:rFonts w:ascii="Times New Roman" w:hAnsi="Times New Roman"/>
          <w:b/>
          <w:sz w:val="18"/>
          <w:szCs w:val="18"/>
        </w:rPr>
        <w:t>Шалдаева</w:t>
      </w:r>
      <w:r w:rsidRPr="00335892">
        <w:rPr>
          <w:rFonts w:ascii="Times New Roman" w:hAnsi="Times New Roman"/>
          <w:b/>
          <w:sz w:val="18"/>
          <w:szCs w:val="18"/>
        </w:rPr>
        <w:t xml:space="preserve"> Дмитрия Сергеевича</w:t>
      </w:r>
      <w:r w:rsidRPr="00335892">
        <w:rPr>
          <w:rFonts w:ascii="Times New Roman" w:hAnsi="Times New Roman"/>
          <w:sz w:val="18"/>
          <w:szCs w:val="18"/>
        </w:rPr>
        <w:t>, "ДАННЫЕ ИЗЪЯТЫ"</w:t>
      </w:r>
      <w:r w:rsidRPr="00335892">
        <w:rPr>
          <w:rFonts w:ascii="Times New Roman" w:hAnsi="Times New Roman"/>
          <w:sz w:val="18"/>
          <w:szCs w:val="18"/>
        </w:rPr>
        <w:t>,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3AC6" w:rsidRPr="00335892" w:rsidP="00213AC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У С Т А Н О В И Л: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Шалдаев</w:t>
      </w:r>
      <w:r w:rsidRPr="00335892">
        <w:rPr>
          <w:rFonts w:ascii="Times New Roman" w:hAnsi="Times New Roman"/>
          <w:sz w:val="18"/>
          <w:szCs w:val="18"/>
        </w:rPr>
        <w:t xml:space="preserve"> Д.С. "ДАННЫЕ ИЗЪЯТЫ"</w:t>
      </w:r>
      <w:r w:rsidRPr="00335892">
        <w:rPr>
          <w:rFonts w:ascii="Times New Roman" w:hAnsi="Times New Roman"/>
          <w:sz w:val="18"/>
          <w:szCs w:val="18"/>
        </w:rPr>
        <w:t xml:space="preserve">, не </w:t>
      </w:r>
      <w:r w:rsidRPr="00335892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335892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8204 </w:t>
      </w:r>
      <w:r w:rsidRPr="00335892">
        <w:rPr>
          <w:rFonts w:ascii="Times New Roman" w:hAnsi="Times New Roman"/>
          <w:sz w:val="18"/>
          <w:szCs w:val="18"/>
        </w:rPr>
        <w:t xml:space="preserve">№ 230796 от 30.07.2024,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213AC6" w:rsidRPr="00335892" w:rsidP="00213AC6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335892">
        <w:rPr>
          <w:sz w:val="18"/>
          <w:szCs w:val="18"/>
        </w:rPr>
        <w:t>В судебное заседание Ша</w:t>
      </w:r>
      <w:r w:rsidRPr="00335892">
        <w:rPr>
          <w:sz w:val="18"/>
          <w:szCs w:val="18"/>
        </w:rPr>
        <w:t xml:space="preserve">лдаев Д.С. не явился, был надлежащим образом заблаговременно извещен о времени и месте судебного заседания, путем </w:t>
      </w:r>
      <w:r w:rsidRPr="00335892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335892">
        <w:rPr>
          <w:sz w:val="18"/>
          <w:szCs w:val="18"/>
        </w:rPr>
        <w:t xml:space="preserve">по адресу места жительства, </w:t>
      </w:r>
      <w:r w:rsidRPr="00335892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335892">
        <w:rPr>
          <w:sz w:val="18"/>
          <w:szCs w:val="18"/>
        </w:rPr>
        <w:t xml:space="preserve">на судебный участок с отметкой «истек срок </w:t>
      </w:r>
      <w:r w:rsidRPr="00335892">
        <w:rPr>
          <w:sz w:val="18"/>
          <w:szCs w:val="18"/>
        </w:rPr>
        <w:t xml:space="preserve">хранения». Кроме того, извещался </w:t>
      </w:r>
      <w:r w:rsidRPr="00335892">
        <w:rPr>
          <w:sz w:val="18"/>
          <w:szCs w:val="18"/>
          <w:lang w:val="x-none"/>
        </w:rPr>
        <w:t xml:space="preserve">путем смс-оповещения по номеру телефона, указанному в </w:t>
      </w:r>
      <w:r w:rsidRPr="00335892">
        <w:rPr>
          <w:sz w:val="18"/>
          <w:szCs w:val="18"/>
        </w:rPr>
        <w:t xml:space="preserve">протоколе </w:t>
      </w:r>
      <w:r w:rsidRPr="00335892">
        <w:rPr>
          <w:sz w:val="18"/>
          <w:szCs w:val="18"/>
          <w:lang w:val="x-none"/>
        </w:rPr>
        <w:t>и подтвержденному личной подписью.</w:t>
      </w:r>
      <w:r w:rsidRPr="00335892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В с</w:t>
      </w:r>
      <w:r w:rsidRPr="00335892">
        <w:rPr>
          <w:rFonts w:ascii="Times New Roman" w:hAnsi="Times New Roman"/>
          <w:sz w:val="18"/>
          <w:szCs w:val="18"/>
        </w:rPr>
        <w:t xml:space="preserve">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</w:t>
      </w:r>
      <w:r w:rsidRPr="00335892">
        <w:rPr>
          <w:rFonts w:ascii="Times New Roman" w:hAnsi="Times New Roman"/>
          <w:sz w:val="18"/>
          <w:szCs w:val="18"/>
        </w:rPr>
        <w:t xml:space="preserve">не поступило ходатайство об отложении рассмотрения дела.  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Шалдаева Д.С.  полностью установлена и подтверждается    совокупностью собранных по  делу доказательств, а именно:  прот</w:t>
      </w:r>
      <w:r w:rsidRPr="00335892">
        <w:rPr>
          <w:rFonts w:ascii="Times New Roman" w:hAnsi="Times New Roman"/>
          <w:sz w:val="18"/>
          <w:szCs w:val="18"/>
        </w:rPr>
        <w:t>околом об административном правонарушении 82 01 №  318101  от 18.04.2025, составленным уполномоченным лицом в соответствии с требованиями КоАП РФ (л.д.2); копией постановления 8204 № 230796 от 30.07.2024, за совершение административного правонарушения, пре</w:t>
      </w:r>
      <w:r w:rsidRPr="00335892">
        <w:rPr>
          <w:rFonts w:ascii="Times New Roman" w:hAnsi="Times New Roman"/>
          <w:sz w:val="18"/>
          <w:szCs w:val="18"/>
        </w:rPr>
        <w:t xml:space="preserve">дусмотренного ч. 1 ст. 20.20 КоАП РФ с отметкой о вступлении в законную силу 10.08.2024 (л.д.5); письменными объяснениями Шалдаева Д.С.  от 18.04.2025 (л.д.4); сведениями о привлечении Шалдаева Д.С.   к административной ответственности (л.д.8). 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Действия Шалдаева</w:t>
      </w:r>
      <w:r w:rsidRPr="00335892">
        <w:rPr>
          <w:rFonts w:ascii="Times New Roman" w:hAnsi="Times New Roman"/>
          <w:sz w:val="18"/>
          <w:szCs w:val="18"/>
        </w:rPr>
        <w:t xml:space="preserve"> Д.С.  правильно квалифицированы по ч. 1 ст. 20. 25 КоАП РФ, как неуплата административного штрафа в срок, предусмотренный КоАП.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335892">
        <w:rPr>
          <w:rFonts w:ascii="Times New Roman" w:hAnsi="Times New Roman"/>
          <w:sz w:val="18"/>
          <w:szCs w:val="18"/>
        </w:rPr>
        <w:t xml:space="preserve">Шалдаева Д.С.  </w:t>
      </w:r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>со дня вступления постановления от 30.07.2024 в з</w:t>
      </w:r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 xml:space="preserve">аконную силу – с 10.08.2024 и подлежала выполнению в шестидесятидневный срок, установленный </w:t>
      </w:r>
      <w:hyperlink r:id="rId4" w:history="1">
        <w:r w:rsidRPr="0033589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</w:t>
        </w:r>
        <w:r w:rsidRPr="0033589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ю 1 статьи 32.2</w:t>
        </w:r>
      </w:hyperlink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3589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33589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33589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истек 10.10.2024. </w:t>
      </w:r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данная обязанность не выполнена, что образует объективную сторону состава административного правонарушения, предусмотренно</w:t>
      </w:r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 xml:space="preserve">го </w:t>
      </w:r>
      <w:hyperlink r:id="rId5" w:history="1">
        <w:r w:rsidRPr="0033589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33589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</w:t>
      </w:r>
      <w:r w:rsidRPr="00335892">
        <w:rPr>
          <w:rFonts w:ascii="Times New Roman" w:hAnsi="Times New Roman"/>
          <w:sz w:val="18"/>
          <w:szCs w:val="18"/>
        </w:rPr>
        <w:t>арушения, а также отсутствие отягчающих, а также  смягчающих вину обстоятельств.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Шалдаеву Д.С.  наказание в пределах санкции ст. 20.25 ч. 1 КоАП РФ, в виде двукратного размера суммы неуплаченного адм</w:t>
      </w:r>
      <w:r w:rsidRPr="00335892">
        <w:rPr>
          <w:rFonts w:ascii="Times New Roman" w:hAnsi="Times New Roman"/>
          <w:sz w:val="18"/>
          <w:szCs w:val="18"/>
        </w:rPr>
        <w:t>инистративного штрафа.</w:t>
      </w:r>
    </w:p>
    <w:p w:rsidR="00213AC6" w:rsidRPr="00335892" w:rsidP="00213AC6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213AC6" w:rsidRPr="00335892" w:rsidP="00213AC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213AC6" w:rsidRPr="00335892" w:rsidP="00213AC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П</w:t>
      </w:r>
      <w:r w:rsidRPr="0033589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 Признать </w:t>
      </w:r>
      <w:r w:rsidRPr="00335892">
        <w:rPr>
          <w:rFonts w:ascii="Times New Roman" w:hAnsi="Times New Roman"/>
          <w:b/>
          <w:sz w:val="18"/>
          <w:szCs w:val="18"/>
        </w:rPr>
        <w:t>Шалдаева Дмитрия Сергеевича</w:t>
      </w:r>
      <w:r w:rsidRPr="00335892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</w:t>
      </w:r>
      <w:r w:rsidRPr="00335892">
        <w:rPr>
          <w:rFonts w:ascii="Times New Roman" w:hAnsi="Times New Roman"/>
          <w:sz w:val="18"/>
          <w:szCs w:val="18"/>
        </w:rPr>
        <w:t>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3589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35892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"ДАННЫЕ ИЗЪЯТЫ"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35892">
        <w:rPr>
          <w:rFonts w:ascii="Times New Roman" w:hAnsi="Times New Roman"/>
          <w:sz w:val="18"/>
          <w:szCs w:val="1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</w:t>
      </w:r>
      <w:r w:rsidRPr="00335892">
        <w:rPr>
          <w:rFonts w:ascii="Times New Roman" w:hAnsi="Times New Roman"/>
          <w:sz w:val="18"/>
          <w:szCs w:val="18"/>
        </w:rPr>
        <w:t xml:space="preserve">ривлеченное к административной ответственности, направляет судье, в орган, должностному лицу, </w:t>
      </w:r>
      <w:r w:rsidRPr="00335892">
        <w:rPr>
          <w:rFonts w:ascii="Times New Roman" w:hAnsi="Times New Roman"/>
          <w:sz w:val="18"/>
          <w:szCs w:val="18"/>
        </w:rPr>
        <w:t>вынесшим</w:t>
      </w:r>
      <w:r w:rsidRPr="0033589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 </w:t>
      </w:r>
      <w:r w:rsidRPr="0033589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3589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335892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335892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3AC6" w:rsidRPr="00335892" w:rsidP="00213A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335892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3AC6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92E94" w:rsidRPr="00335892" w:rsidP="00213A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5892">
        <w:rPr>
          <w:rFonts w:ascii="Times New Roman" w:hAnsi="Times New Roman"/>
          <w:sz w:val="18"/>
          <w:szCs w:val="18"/>
        </w:rPr>
        <w:t>Мировой судья:</w:t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</w:r>
      <w:r w:rsidRPr="00335892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3358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6"/>
    <w:rsid w:val="00213AC6"/>
    <w:rsid w:val="00335892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C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13AC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3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13AC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13AC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3AC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13AC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