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8E19BD">
        <w:rPr>
          <w:sz w:val="25"/>
          <w:szCs w:val="25"/>
        </w:rPr>
        <w:t>6</w:t>
      </w:r>
      <w:r w:rsidR="000C0FC6">
        <w:rPr>
          <w:sz w:val="25"/>
          <w:szCs w:val="25"/>
        </w:rPr>
        <w:t>5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ED504F">
        <w:rPr>
          <w:rFonts w:ascii="Times New Roman" w:hAnsi="Times New Roman"/>
          <w:sz w:val="25"/>
          <w:szCs w:val="25"/>
        </w:rPr>
        <w:t>2</w:t>
      </w:r>
      <w:r w:rsidR="000C0FC6">
        <w:rPr>
          <w:rFonts w:ascii="Times New Roman" w:hAnsi="Times New Roman"/>
          <w:sz w:val="25"/>
          <w:szCs w:val="25"/>
        </w:rPr>
        <w:t>6</w:t>
      </w:r>
      <w:r w:rsidR="00BC78E2">
        <w:rPr>
          <w:rFonts w:ascii="Times New Roman" w:hAnsi="Times New Roman"/>
          <w:sz w:val="25"/>
          <w:szCs w:val="25"/>
        </w:rPr>
        <w:t>-</w:t>
      </w:r>
      <w:r w:rsidR="000C0FC6">
        <w:rPr>
          <w:rFonts w:ascii="Times New Roman" w:hAnsi="Times New Roman"/>
          <w:sz w:val="25"/>
          <w:szCs w:val="25"/>
        </w:rPr>
        <w:t>48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</w:t>
      </w:r>
      <w:r w:rsidR="00F76328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18222</w:t>
      </w:r>
      <w:r w:rsidR="000C0FC6">
        <w:rPr>
          <w:rFonts w:ascii="Times New Roman" w:hAnsi="Times New Roman"/>
          <w:sz w:val="25"/>
          <w:szCs w:val="25"/>
        </w:rPr>
        <w:t>0328038918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881AFC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8</w:t>
      </w:r>
      <w:r w:rsidR="00617F6E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0C0FC6">
        <w:rPr>
          <w:rFonts w:ascii="Times New Roman" w:hAnsi="Times New Roman"/>
          <w:sz w:val="25"/>
          <w:szCs w:val="25"/>
        </w:rPr>
        <w:t>76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0C0FC6">
        <w:rPr>
          <w:rFonts w:ascii="Times New Roman" w:hAnsi="Times New Roman"/>
          <w:sz w:val="25"/>
          <w:szCs w:val="25"/>
        </w:rPr>
        <w:t>18810182220328038918</w:t>
      </w:r>
      <w:r w:rsidRPr="00E9177D" w:rsidR="000C0FC6">
        <w:rPr>
          <w:rFonts w:ascii="Times New Roman" w:hAnsi="Times New Roman"/>
          <w:sz w:val="25"/>
          <w:szCs w:val="25"/>
        </w:rPr>
        <w:t xml:space="preserve"> от </w:t>
      </w:r>
      <w:r w:rsidR="000C0FC6">
        <w:rPr>
          <w:rFonts w:ascii="Times New Roman" w:hAnsi="Times New Roman"/>
          <w:sz w:val="25"/>
          <w:szCs w:val="25"/>
        </w:rPr>
        <w:t>28.03.2022</w:t>
      </w:r>
      <w:r w:rsidRPr="00E9177D" w:rsidR="000C1E14">
        <w:rPr>
          <w:rFonts w:ascii="Times New Roman" w:hAnsi="Times New Roman"/>
          <w:sz w:val="25"/>
          <w:szCs w:val="25"/>
        </w:rPr>
        <w:t xml:space="preserve"> года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ED504F">
        <w:rPr>
          <w:rFonts w:ascii="Times New Roman" w:hAnsi="Times New Roman"/>
          <w:sz w:val="25"/>
          <w:szCs w:val="25"/>
        </w:rPr>
        <w:t>12</w:t>
      </w:r>
      <w:r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E9177D">
        <w:rPr>
          <w:rFonts w:ascii="Times New Roman" w:hAnsi="Times New Roman"/>
          <w:sz w:val="25"/>
          <w:szCs w:val="25"/>
        </w:rPr>
        <w:t>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2</w:t>
      </w:r>
      <w:r w:rsidR="00ED504F">
        <w:rPr>
          <w:rFonts w:ascii="Times New Roman" w:hAnsi="Times New Roman" w:eastAsiaTheme="minorHAnsi"/>
          <w:sz w:val="25"/>
          <w:szCs w:val="25"/>
          <w:lang w:eastAsia="en-US"/>
        </w:rPr>
        <w:t>8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ED504F">
        <w:rPr>
          <w:rFonts w:ascii="Times New Roman" w:hAnsi="Times New Roman" w:eastAsiaTheme="minorHAnsi"/>
          <w:sz w:val="25"/>
          <w:szCs w:val="25"/>
          <w:lang w:eastAsia="en-US"/>
        </w:rPr>
        <w:t>12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добровольный срок на уплату штра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ED504F">
        <w:rPr>
          <w:rFonts w:ascii="Times New Roman" w:eastAsia="SimSun" w:hAnsi="Times New Roman"/>
          <w:sz w:val="25"/>
          <w:szCs w:val="25"/>
          <w:lang w:eastAsia="zh-CN"/>
        </w:rPr>
        <w:t>11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ст.ст. 29.10, 32.2  КоАП </w:t>
      </w:r>
      <w:r w:rsidRPr="00E9177D">
        <w:rPr>
          <w:rFonts w:ascii="Times New Roman" w:hAnsi="Times New Roman"/>
          <w:sz w:val="25"/>
          <w:szCs w:val="25"/>
        </w:rPr>
        <w:t>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</w:t>
      </w:r>
      <w:r w:rsidRPr="00E9177D">
        <w:rPr>
          <w:rFonts w:ascii="Times New Roman" w:hAnsi="Times New Roman"/>
          <w:b/>
          <w:sz w:val="25"/>
          <w:szCs w:val="25"/>
        </w:rPr>
        <w:t>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0C0FC6" w:rsidR="000C0FC6">
        <w:rPr>
          <w:rFonts w:ascii="Times New Roman" w:hAnsi="Times New Roman"/>
          <w:i/>
          <w:sz w:val="24"/>
          <w:szCs w:val="24"/>
          <w:u w:val="single"/>
        </w:rPr>
        <w:t>0410760300995003652220170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8E19BD">
        <w:rPr>
          <w:rFonts w:ascii="Times New Roman" w:hAnsi="Times New Roman"/>
          <w:i/>
          <w:sz w:val="24"/>
          <w:szCs w:val="24"/>
        </w:rPr>
        <w:t>6</w:t>
      </w:r>
      <w:r w:rsidR="000C0FC6">
        <w:rPr>
          <w:rFonts w:ascii="Times New Roman" w:hAnsi="Times New Roman"/>
          <w:i/>
          <w:sz w:val="24"/>
          <w:szCs w:val="24"/>
        </w:rPr>
        <w:t>5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административный штраф должен быть </w:t>
      </w:r>
      <w:r w:rsidRPr="00E9177D">
        <w:rPr>
          <w:rFonts w:ascii="Times New Roman" w:hAnsi="Times New Roman"/>
          <w:sz w:val="25"/>
          <w:szCs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E9177D">
        <w:rPr>
          <w:rFonts w:ascii="Times New Roman" w:hAnsi="Times New Roman"/>
          <w:sz w:val="25"/>
          <w:szCs w:val="25"/>
        </w:rPr>
        <w:t>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</w:t>
      </w:r>
      <w:r w:rsidRPr="00D176D3">
        <w:rPr>
          <w:rFonts w:ascii="Times New Roman" w:hAnsi="Times New Roman"/>
          <w:sz w:val="25"/>
          <w:szCs w:val="25"/>
        </w:rPr>
        <w:t xml:space="preserve">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CF639E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