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0281" w:rsidRPr="00B96652" w:rsidP="000E0281">
      <w:pPr>
        <w:pStyle w:val="Title"/>
        <w:jc w:val="right"/>
        <w:rPr>
          <w:sz w:val="24"/>
          <w:szCs w:val="24"/>
        </w:rPr>
      </w:pPr>
      <w:r w:rsidRPr="00B96652">
        <w:rPr>
          <w:sz w:val="24"/>
          <w:szCs w:val="24"/>
        </w:rPr>
        <w:t>Дело № 5-99-</w:t>
      </w:r>
      <w:r>
        <w:rPr>
          <w:sz w:val="24"/>
          <w:szCs w:val="24"/>
        </w:rPr>
        <w:t>378</w:t>
      </w:r>
      <w:r w:rsidRPr="00B96652">
        <w:rPr>
          <w:sz w:val="24"/>
          <w:szCs w:val="24"/>
        </w:rPr>
        <w:t>/2020</w:t>
      </w:r>
    </w:p>
    <w:p w:rsidR="000E0281" w:rsidRPr="00B96652" w:rsidP="000E0281">
      <w:pPr>
        <w:pStyle w:val="Title"/>
        <w:rPr>
          <w:sz w:val="24"/>
          <w:szCs w:val="24"/>
        </w:rPr>
      </w:pPr>
      <w:r w:rsidRPr="00B96652">
        <w:rPr>
          <w:sz w:val="24"/>
          <w:szCs w:val="24"/>
        </w:rPr>
        <w:t>ПОСТАНОВЛЕНИЕ</w:t>
      </w:r>
    </w:p>
    <w:p w:rsidR="000E0281" w:rsidRPr="00B96652" w:rsidP="000E0281">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0E0281" w:rsidRPr="00B96652" w:rsidP="000E0281">
      <w:pPr>
        <w:spacing w:after="0" w:line="240" w:lineRule="auto"/>
        <w:ind w:firstLine="708"/>
        <w:rPr>
          <w:rFonts w:ascii="Times New Roman" w:hAnsi="Times New Roman"/>
          <w:sz w:val="24"/>
          <w:szCs w:val="24"/>
        </w:rPr>
      </w:pPr>
    </w:p>
    <w:p w:rsidR="000E0281" w:rsidRPr="00B96652" w:rsidP="000E0281">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Pr>
          <w:rFonts w:ascii="Times New Roman" w:hAnsi="Times New Roman"/>
          <w:sz w:val="24"/>
          <w:szCs w:val="24"/>
        </w:rPr>
        <w:t xml:space="preserve">   14 сентября</w:t>
      </w:r>
      <w:r w:rsidRPr="004B128C">
        <w:rPr>
          <w:rFonts w:ascii="Times New Roman" w:hAnsi="Times New Roman"/>
          <w:sz w:val="24"/>
          <w:szCs w:val="24"/>
        </w:rPr>
        <w:t xml:space="preserve">   </w:t>
      </w:r>
      <w:r w:rsidRPr="00B96652">
        <w:rPr>
          <w:rFonts w:ascii="Times New Roman" w:hAnsi="Times New Roman"/>
          <w:sz w:val="24"/>
          <w:szCs w:val="24"/>
        </w:rPr>
        <w:t>2020 года</w:t>
      </w:r>
    </w:p>
    <w:p w:rsidR="000E0281" w:rsidRPr="00B96652" w:rsidP="000E0281">
      <w:pPr>
        <w:spacing w:after="0" w:line="240" w:lineRule="auto"/>
        <w:ind w:firstLine="708"/>
        <w:jc w:val="both"/>
        <w:rPr>
          <w:rFonts w:ascii="Times New Roman" w:hAnsi="Times New Roman"/>
          <w:sz w:val="24"/>
          <w:szCs w:val="24"/>
        </w:rPr>
      </w:pPr>
    </w:p>
    <w:p w:rsidR="000E0281" w:rsidP="000E0281">
      <w:pPr>
        <w:spacing w:after="0" w:line="240" w:lineRule="auto"/>
        <w:ind w:left="-142" w:firstLine="850"/>
        <w:jc w:val="both"/>
        <w:rPr>
          <w:rFonts w:ascii="Times New Roman" w:hAnsi="Times New Roman"/>
          <w:sz w:val="24"/>
          <w:szCs w:val="24"/>
        </w:rPr>
      </w:pPr>
      <w:r w:rsidRPr="00B966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0E0281" w:rsidRPr="00B96652" w:rsidP="000E0281">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 С участием лица, привлекаемого к административной ответственности </w:t>
      </w:r>
      <w:r>
        <w:rPr>
          <w:rFonts w:ascii="Times New Roman" w:hAnsi="Times New Roman"/>
          <w:sz w:val="24"/>
          <w:szCs w:val="24"/>
        </w:rPr>
        <w:t>–Л</w:t>
      </w:r>
      <w:r>
        <w:rPr>
          <w:rFonts w:ascii="Times New Roman" w:hAnsi="Times New Roman"/>
          <w:sz w:val="24"/>
          <w:szCs w:val="24"/>
        </w:rPr>
        <w:t>уценко К.А.,</w:t>
      </w:r>
    </w:p>
    <w:p w:rsidR="000E0281" w:rsidRPr="004B128C" w:rsidP="000E0281">
      <w:pPr>
        <w:spacing w:after="0" w:line="240" w:lineRule="auto"/>
        <w:ind w:firstLine="709"/>
        <w:jc w:val="both"/>
        <w:rPr>
          <w:rFonts w:ascii="Times New Roman" w:hAnsi="Times New Roman"/>
          <w:sz w:val="24"/>
          <w:szCs w:val="24"/>
        </w:rPr>
      </w:pPr>
      <w:r w:rsidRPr="00B9665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Pr>
          <w:rFonts w:ascii="Times New Roman" w:hAnsi="Times New Roman"/>
          <w:b/>
          <w:sz w:val="24"/>
          <w:szCs w:val="24"/>
        </w:rPr>
        <w:t xml:space="preserve">Луценко </w:t>
      </w:r>
      <w:r w:rsidRPr="00FD7B9A">
        <w:rPr>
          <w:rFonts w:ascii="Times New Roman" w:hAnsi="Times New Roman"/>
        </w:rPr>
        <w:t>«ПЕРСОНАЛЬНЫЕ ДАННЫЕ»</w:t>
      </w:r>
      <w:r w:rsidRPr="004B128C">
        <w:rPr>
          <w:rFonts w:ascii="Times New Roman" w:hAnsi="Times New Roman"/>
          <w:b/>
          <w:sz w:val="24"/>
          <w:szCs w:val="24"/>
        </w:rPr>
        <w:t>,</w:t>
      </w:r>
      <w:r w:rsidRPr="004B128C">
        <w:rPr>
          <w:rFonts w:ascii="Times New Roman" w:hAnsi="Times New Roman"/>
          <w:sz w:val="24"/>
          <w:szCs w:val="24"/>
        </w:rPr>
        <w:t xml:space="preserve"> </w:t>
      </w:r>
      <w:r w:rsidRPr="00FD7B9A">
        <w:rPr>
          <w:rFonts w:ascii="Times New Roman" w:hAnsi="Times New Roman"/>
        </w:rPr>
        <w:t>«ПЕРСОНАЛЬНЫЕ ДАННЫЕ»</w:t>
      </w:r>
      <w:r w:rsidRPr="004B128C">
        <w:rPr>
          <w:rFonts w:ascii="Times New Roman" w:hAnsi="Times New Roman"/>
          <w:sz w:val="24"/>
          <w:szCs w:val="24"/>
        </w:rPr>
        <w:t>, уроженца</w:t>
      </w:r>
      <w:r>
        <w:rPr>
          <w:rFonts w:ascii="Times New Roman" w:hAnsi="Times New Roman"/>
          <w:sz w:val="24"/>
          <w:szCs w:val="24"/>
        </w:rPr>
        <w:t xml:space="preserve"> </w:t>
      </w:r>
      <w:r w:rsidRPr="00FD7B9A">
        <w:rPr>
          <w:rFonts w:ascii="Times New Roman" w:hAnsi="Times New Roman"/>
        </w:rPr>
        <w:t>«ПЕРСОНАЛЬНЫЕ ДАННЫЕ»</w:t>
      </w:r>
      <w:r w:rsidRPr="004B128C">
        <w:rPr>
          <w:rFonts w:ascii="Times New Roman" w:hAnsi="Times New Roman"/>
          <w:sz w:val="24"/>
          <w:szCs w:val="24"/>
        </w:rPr>
        <w:t xml:space="preserve">, </w:t>
      </w:r>
      <w:r>
        <w:rPr>
          <w:rFonts w:ascii="Times New Roman" w:hAnsi="Times New Roman"/>
          <w:sz w:val="24"/>
          <w:szCs w:val="24"/>
        </w:rPr>
        <w:t>не работающего,</w:t>
      </w:r>
      <w:r w:rsidRPr="004B128C">
        <w:rPr>
          <w:rFonts w:ascii="Times New Roman" w:hAnsi="Times New Roman"/>
          <w:sz w:val="24"/>
          <w:szCs w:val="24"/>
        </w:rPr>
        <w:t xml:space="preserve"> зарегистрированного по месту жительства по адресу: </w:t>
      </w:r>
      <w:r w:rsidRPr="00FD7B9A">
        <w:rPr>
          <w:rFonts w:ascii="Times New Roman" w:hAnsi="Times New Roman"/>
        </w:rPr>
        <w:t>«ПЕРСОНАЛЬНЫЕ ДАННЫЕ»</w:t>
      </w:r>
      <w:r w:rsidRPr="004B128C">
        <w:rPr>
          <w:rFonts w:ascii="Times New Roman" w:hAnsi="Times New Roman"/>
          <w:sz w:val="24"/>
          <w:szCs w:val="24"/>
        </w:rPr>
        <w:t>,</w:t>
      </w:r>
    </w:p>
    <w:p w:rsidR="000E0281" w:rsidRPr="009D6E63" w:rsidP="000E0281">
      <w:pPr>
        <w:spacing w:after="0" w:line="240" w:lineRule="auto"/>
        <w:ind w:firstLine="709"/>
        <w:jc w:val="both"/>
        <w:rPr>
          <w:rFonts w:ascii="Times New Roman" w:hAnsi="Times New Roman"/>
          <w:b/>
          <w:sz w:val="24"/>
          <w:szCs w:val="24"/>
        </w:rPr>
      </w:pPr>
    </w:p>
    <w:p w:rsidR="000E0281" w:rsidRPr="009D6E63" w:rsidP="000E0281">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0E0281" w:rsidRPr="006C36DC" w:rsidP="000E028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Луценко К.А.</w:t>
      </w:r>
      <w:r w:rsidRPr="00B31EB0">
        <w:rPr>
          <w:rFonts w:ascii="Times New Roman" w:hAnsi="Times New Roman"/>
          <w:sz w:val="24"/>
          <w:szCs w:val="24"/>
        </w:rPr>
        <w:t xml:space="preserve">  </w:t>
      </w:r>
      <w:r>
        <w:rPr>
          <w:rFonts w:ascii="Times New Roman" w:hAnsi="Times New Roman"/>
          <w:sz w:val="24"/>
          <w:szCs w:val="24"/>
        </w:rPr>
        <w:t>15.07</w:t>
      </w:r>
      <w:r w:rsidRPr="00B31EB0">
        <w:rPr>
          <w:rFonts w:ascii="Times New Roman" w:hAnsi="Times New Roman"/>
          <w:sz w:val="24"/>
          <w:szCs w:val="24"/>
        </w:rPr>
        <w:t xml:space="preserve">.2020  в </w:t>
      </w:r>
      <w:r>
        <w:rPr>
          <w:rFonts w:ascii="Times New Roman" w:hAnsi="Times New Roman"/>
          <w:sz w:val="24"/>
          <w:szCs w:val="24"/>
        </w:rPr>
        <w:t>08-4</w:t>
      </w:r>
      <w:r w:rsidRPr="00B31EB0">
        <w:rPr>
          <w:rFonts w:ascii="Times New Roman" w:hAnsi="Times New Roman"/>
          <w:sz w:val="24"/>
          <w:szCs w:val="24"/>
        </w:rPr>
        <w:t xml:space="preserve">5 часов   </w:t>
      </w:r>
      <w:r>
        <w:rPr>
          <w:rFonts w:ascii="Times New Roman" w:hAnsi="Times New Roman"/>
          <w:sz w:val="24"/>
          <w:szCs w:val="24"/>
        </w:rPr>
        <w:t xml:space="preserve">по адресу </w:t>
      </w:r>
      <w:r w:rsidRPr="00FD7B9A">
        <w:rPr>
          <w:rFonts w:ascii="Times New Roman" w:hAnsi="Times New Roman"/>
        </w:rPr>
        <w:t>«ПЕРСОНАЛЬНЫЕ ДАННЫЕ»</w:t>
      </w:r>
      <w:r>
        <w:rPr>
          <w:rFonts w:ascii="Times New Roman" w:hAnsi="Times New Roman"/>
        </w:rPr>
        <w:t xml:space="preserve"> </w:t>
      </w:r>
      <w:r w:rsidRPr="00B31EB0">
        <w:rPr>
          <w:rFonts w:ascii="Times New Roman" w:hAnsi="Times New Roman"/>
          <w:sz w:val="24"/>
          <w:szCs w:val="24"/>
        </w:rPr>
        <w:t xml:space="preserve">управлял транспортным средством – автомобилем </w:t>
      </w:r>
      <w:r w:rsidRPr="00FD7B9A">
        <w:rPr>
          <w:rFonts w:ascii="Times New Roman" w:hAnsi="Times New Roman"/>
        </w:rPr>
        <w:t>«ПЕРСОНАЛЬНЫЕ ДАННЫЕ»</w:t>
      </w:r>
      <w:r w:rsidRPr="00B31EB0">
        <w:rPr>
          <w:rFonts w:ascii="Times New Roman" w:hAnsi="Times New Roman"/>
          <w:sz w:val="24"/>
          <w:szCs w:val="24"/>
        </w:rPr>
        <w:t xml:space="preserve"> государственный регистрационный знак </w:t>
      </w:r>
      <w:r w:rsidRPr="00FD7B9A">
        <w:rPr>
          <w:rFonts w:ascii="Times New Roman" w:hAnsi="Times New Roman"/>
        </w:rPr>
        <w:t>«ПЕРСОНАЛЬНЫЕ ДАННЫЕ»</w:t>
      </w:r>
      <w:r w:rsidRPr="00B31EB0">
        <w:rPr>
          <w:rFonts w:ascii="Times New Roman" w:hAnsi="Times New Roman"/>
          <w:sz w:val="24"/>
          <w:szCs w:val="24"/>
        </w:rPr>
        <w:t xml:space="preserve">,  </w:t>
      </w:r>
      <w:r w:rsidRPr="00B31EB0">
        <w:rPr>
          <w:rFonts w:ascii="Times New Roman" w:eastAsia="Calibri" w:hAnsi="Times New Roman"/>
          <w:sz w:val="24"/>
          <w:szCs w:val="24"/>
        </w:rPr>
        <w:t xml:space="preserve">в нарушение </w:t>
      </w:r>
      <w:hyperlink r:id="rId4" w:history="1">
        <w:r w:rsidRPr="00B31EB0">
          <w:rPr>
            <w:rFonts w:ascii="Times New Roman" w:eastAsia="Calibri" w:hAnsi="Times New Roman"/>
            <w:sz w:val="24"/>
            <w:szCs w:val="24"/>
          </w:rPr>
          <w:t>пункта 2.7</w:t>
        </w:r>
      </w:hyperlink>
      <w:r w:rsidRPr="00B31EB0">
        <w:rPr>
          <w:rFonts w:ascii="Times New Roman" w:eastAsia="Calibri" w:hAnsi="Times New Roman"/>
          <w:sz w:val="24"/>
          <w:szCs w:val="24"/>
        </w:rPr>
        <w:t xml:space="preserve"> Правил дорожного движения</w:t>
      </w:r>
      <w:r w:rsidRPr="00B31EB0">
        <w:rPr>
          <w:rFonts w:ascii="Times New Roman" w:hAnsi="Times New Roman"/>
          <w:sz w:val="24"/>
          <w:szCs w:val="24"/>
        </w:rPr>
        <w:t>, в состоянии алкогольного опьянения, согласно результат</w:t>
      </w:r>
      <w:r w:rsidRPr="00B31EB0">
        <w:rPr>
          <w:rFonts w:ascii="Times New Roman" w:hAnsi="Times New Roman"/>
          <w:sz w:val="24"/>
          <w:szCs w:val="24"/>
          <w:lang w:val="uk-UA"/>
        </w:rPr>
        <w:t>а</w:t>
      </w:r>
      <w:r w:rsidRPr="00B31EB0">
        <w:rPr>
          <w:rFonts w:ascii="Times New Roman" w:hAnsi="Times New Roman"/>
          <w:sz w:val="24"/>
          <w:szCs w:val="24"/>
        </w:rPr>
        <w:t xml:space="preserve"> теста № </w:t>
      </w:r>
      <w:r>
        <w:rPr>
          <w:rFonts w:ascii="Times New Roman" w:hAnsi="Times New Roman"/>
          <w:sz w:val="24"/>
          <w:szCs w:val="24"/>
        </w:rPr>
        <w:t>00266</w:t>
      </w:r>
      <w:r w:rsidRPr="00B31EB0">
        <w:rPr>
          <w:rFonts w:ascii="Times New Roman" w:hAnsi="Times New Roman"/>
          <w:sz w:val="24"/>
          <w:szCs w:val="24"/>
        </w:rPr>
        <w:t xml:space="preserve"> прибора «</w:t>
      </w:r>
      <w:r w:rsidRPr="00B31EB0">
        <w:rPr>
          <w:rFonts w:ascii="Times New Roman" w:hAnsi="Times New Roman"/>
          <w:sz w:val="24"/>
          <w:szCs w:val="24"/>
        </w:rPr>
        <w:t>Алкотектор</w:t>
      </w:r>
      <w:r w:rsidRPr="00B31EB0">
        <w:rPr>
          <w:rFonts w:ascii="Times New Roman" w:hAnsi="Times New Roman"/>
          <w:sz w:val="24"/>
          <w:szCs w:val="24"/>
        </w:rPr>
        <w:t xml:space="preserve"> Юпитер» № </w:t>
      </w:r>
      <w:r>
        <w:rPr>
          <w:rFonts w:ascii="Times New Roman" w:hAnsi="Times New Roman"/>
          <w:sz w:val="24"/>
          <w:szCs w:val="24"/>
        </w:rPr>
        <w:t>006001</w:t>
      </w:r>
      <w:r w:rsidRPr="00B31EB0">
        <w:rPr>
          <w:rFonts w:ascii="Times New Roman" w:hAnsi="Times New Roman"/>
          <w:sz w:val="24"/>
          <w:szCs w:val="24"/>
        </w:rPr>
        <w:t xml:space="preserve">, наличие абсолютного этилового спирта в выдыхаемом воздухе составило </w:t>
      </w:r>
      <w:r>
        <w:rPr>
          <w:rFonts w:ascii="Times New Roman" w:hAnsi="Times New Roman"/>
          <w:sz w:val="24"/>
          <w:szCs w:val="24"/>
        </w:rPr>
        <w:t>0,183 мг/л,</w:t>
      </w:r>
      <w:r w:rsidRPr="00B31EB0">
        <w:rPr>
          <w:rFonts w:ascii="Times New Roman" w:hAnsi="Times New Roman"/>
          <w:sz w:val="24"/>
          <w:szCs w:val="24"/>
        </w:rPr>
        <w:t xml:space="preserve"> при этом его действия </w:t>
      </w:r>
      <w:r w:rsidRPr="00B31EB0">
        <w:rPr>
          <w:rFonts w:ascii="Times New Roman" w:hAnsi="Times New Roman" w:eastAsiaTheme="minorHAnsi"/>
          <w:sz w:val="24"/>
          <w:szCs w:val="24"/>
          <w:lang w:eastAsia="en-US"/>
        </w:rPr>
        <w:t>не содержат уголовно наказуемого</w:t>
      </w:r>
      <w:r w:rsidRPr="00B31EB0">
        <w:rPr>
          <w:rFonts w:ascii="Times New Roman" w:hAnsi="Times New Roman" w:eastAsiaTheme="minorHAnsi"/>
          <w:sz w:val="24"/>
          <w:szCs w:val="24"/>
          <w:lang w:eastAsia="en-US"/>
        </w:rPr>
        <w:t xml:space="preserve"> </w:t>
      </w:r>
      <w:hyperlink r:id="rId5" w:history="1">
        <w:r w:rsidRPr="00B31EB0">
          <w:rPr>
            <w:rFonts w:ascii="Times New Roman" w:hAnsi="Times New Roman" w:eastAsiaTheme="minorHAnsi"/>
            <w:sz w:val="24"/>
            <w:szCs w:val="24"/>
            <w:lang w:eastAsia="en-US"/>
          </w:rPr>
          <w:t>деяния</w:t>
        </w:r>
      </w:hyperlink>
      <w:r w:rsidRPr="00B31EB0">
        <w:rPr>
          <w:rFonts w:ascii="Times New Roman" w:hAnsi="Times New Roman"/>
          <w:sz w:val="24"/>
          <w:szCs w:val="24"/>
        </w:rPr>
        <w:t>, то есть совершил административное правонарушение, предусмотренное ч. 1 ст. 12.8 КоАП РФ.</w:t>
      </w:r>
    </w:p>
    <w:p w:rsidR="000E0281" w:rsidRPr="00B31EB0" w:rsidP="000E0281">
      <w:pPr>
        <w:spacing w:after="0" w:line="240" w:lineRule="auto"/>
        <w:ind w:firstLine="709"/>
        <w:jc w:val="both"/>
        <w:rPr>
          <w:rFonts w:ascii="Times New Roman" w:hAnsi="Times New Roman"/>
          <w:sz w:val="24"/>
          <w:szCs w:val="24"/>
        </w:rPr>
      </w:pPr>
      <w:r w:rsidRPr="00B31EB0">
        <w:rPr>
          <w:rFonts w:ascii="Times New Roman" w:hAnsi="Times New Roman"/>
          <w:sz w:val="24"/>
          <w:szCs w:val="24"/>
        </w:rPr>
        <w:t xml:space="preserve">В судебном заседании </w:t>
      </w:r>
      <w:r>
        <w:rPr>
          <w:rFonts w:ascii="Times New Roman" w:hAnsi="Times New Roman"/>
          <w:sz w:val="24"/>
          <w:szCs w:val="24"/>
        </w:rPr>
        <w:t xml:space="preserve"> Луценко К.А.</w:t>
      </w:r>
      <w:r w:rsidRPr="00B31EB0">
        <w:rPr>
          <w:rFonts w:ascii="Times New Roman" w:hAnsi="Times New Roman"/>
          <w:sz w:val="24"/>
          <w:szCs w:val="24"/>
        </w:rPr>
        <w:t xml:space="preserve"> вину в совершении данного правонарушения признал, в содеянном раскаялся, с фактами, изложенными в протоколе об административном правонарушении, </w:t>
      </w:r>
      <w:r w:rsidRPr="00B31EB0">
        <w:rPr>
          <w:rFonts w:ascii="Times New Roman" w:hAnsi="Times New Roman"/>
          <w:sz w:val="24"/>
          <w:szCs w:val="24"/>
        </w:rPr>
        <w:t>согласен</w:t>
      </w:r>
      <w:r w:rsidRPr="00B31EB0">
        <w:rPr>
          <w:rFonts w:ascii="Times New Roman" w:hAnsi="Times New Roman"/>
          <w:sz w:val="24"/>
          <w:szCs w:val="24"/>
        </w:rPr>
        <w:t>, их не оспаривает.</w:t>
      </w:r>
    </w:p>
    <w:p w:rsidR="000E0281" w:rsidP="000E0281">
      <w:pPr>
        <w:spacing w:after="0" w:line="240" w:lineRule="auto"/>
        <w:ind w:firstLine="709"/>
        <w:jc w:val="both"/>
        <w:rPr>
          <w:rFonts w:ascii="Times New Roman" w:hAnsi="Times New Roman"/>
          <w:sz w:val="24"/>
          <w:szCs w:val="24"/>
        </w:rPr>
      </w:pPr>
      <w:r w:rsidRPr="00482B14">
        <w:rPr>
          <w:rFonts w:ascii="Times New Roman" w:hAnsi="Times New Roman"/>
          <w:sz w:val="24"/>
          <w:szCs w:val="24"/>
        </w:rPr>
        <w:t xml:space="preserve"> </w:t>
      </w:r>
      <w:r>
        <w:rPr>
          <w:rFonts w:ascii="Times New Roman" w:hAnsi="Times New Roman"/>
          <w:sz w:val="24"/>
          <w:szCs w:val="24"/>
        </w:rPr>
        <w:t>Выслушав Луценко К.А., и</w:t>
      </w:r>
      <w:r w:rsidRPr="009D6E63">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Луценко К.А.</w:t>
      </w:r>
      <w:r w:rsidRPr="001E54FD">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sidR="00BE17CC">
        <w:rPr>
          <w:rFonts w:ascii="Times New Roman" w:hAnsi="Times New Roman"/>
        </w:rPr>
        <w:t>«ПЕРСОНАЛЬНЫЕ ДАННЫЕ»</w:t>
      </w:r>
      <w:r w:rsidRPr="001E54FD">
        <w:rPr>
          <w:rFonts w:ascii="Times New Roman" w:hAnsi="Times New Roman"/>
          <w:sz w:val="24"/>
          <w:szCs w:val="24"/>
        </w:rPr>
        <w:t xml:space="preserve"> от </w:t>
      </w:r>
      <w:r>
        <w:rPr>
          <w:rFonts w:ascii="Times New Roman" w:hAnsi="Times New Roman"/>
          <w:sz w:val="24"/>
          <w:szCs w:val="24"/>
        </w:rPr>
        <w:t>15.07</w:t>
      </w:r>
      <w:r w:rsidRPr="001E54FD">
        <w:rPr>
          <w:rFonts w:ascii="Times New Roman" w:hAnsi="Times New Roman"/>
          <w:sz w:val="24"/>
          <w:szCs w:val="24"/>
        </w:rPr>
        <w:t>.2020, составленным уполномоченным лицом в соответствии с требованиями КоАП РФ (</w:t>
      </w:r>
      <w:r w:rsidRPr="001E54FD">
        <w:rPr>
          <w:rFonts w:ascii="Times New Roman" w:hAnsi="Times New Roman"/>
          <w:sz w:val="24"/>
          <w:szCs w:val="24"/>
        </w:rPr>
        <w:t>л.д</w:t>
      </w:r>
      <w:r w:rsidRPr="001E54FD">
        <w:rPr>
          <w:rFonts w:ascii="Times New Roman" w:hAnsi="Times New Roman"/>
          <w:sz w:val="24"/>
          <w:szCs w:val="24"/>
        </w:rPr>
        <w:t xml:space="preserve">. 1); протоколом об отстранении от управления транспортным средством </w:t>
      </w:r>
      <w:r w:rsidRPr="00FD7B9A" w:rsidR="00BE17CC">
        <w:rPr>
          <w:rFonts w:ascii="Times New Roman" w:hAnsi="Times New Roman"/>
        </w:rPr>
        <w:t>«ПЕРСОНАЛЬНЫЕ ДАННЫЕ»</w:t>
      </w:r>
      <w:r w:rsidR="00BE17CC">
        <w:rPr>
          <w:rFonts w:ascii="Times New Roman" w:hAnsi="Times New Roman"/>
        </w:rPr>
        <w:t xml:space="preserve"> </w:t>
      </w:r>
      <w:r w:rsidRPr="001E54FD">
        <w:rPr>
          <w:rFonts w:ascii="Times New Roman" w:hAnsi="Times New Roman"/>
          <w:sz w:val="24"/>
          <w:szCs w:val="24"/>
        </w:rPr>
        <w:t xml:space="preserve">от </w:t>
      </w:r>
      <w:r>
        <w:rPr>
          <w:rFonts w:ascii="Times New Roman" w:hAnsi="Times New Roman"/>
          <w:sz w:val="24"/>
          <w:szCs w:val="24"/>
        </w:rPr>
        <w:t>15.07</w:t>
      </w:r>
      <w:r w:rsidRPr="001E54FD">
        <w:rPr>
          <w:rFonts w:ascii="Times New Roman" w:hAnsi="Times New Roman"/>
          <w:sz w:val="24"/>
          <w:szCs w:val="24"/>
        </w:rPr>
        <w:t xml:space="preserve">.2020 (л.д.2); актом освидетельствования на состояние алкогольного опьянения </w:t>
      </w:r>
      <w:r w:rsidRPr="00FD7B9A" w:rsidR="00BE17CC">
        <w:rPr>
          <w:rFonts w:ascii="Times New Roman" w:hAnsi="Times New Roman"/>
        </w:rPr>
        <w:t>«ПЕРСОНАЛЬНЫЕ ДАННЫЕ»</w:t>
      </w:r>
      <w:r w:rsidR="00BE17CC">
        <w:rPr>
          <w:rFonts w:ascii="Times New Roman" w:hAnsi="Times New Roman"/>
        </w:rPr>
        <w:t xml:space="preserve"> </w:t>
      </w:r>
      <w:r>
        <w:rPr>
          <w:rFonts w:ascii="Times New Roman" w:hAnsi="Times New Roman"/>
          <w:sz w:val="24"/>
          <w:szCs w:val="24"/>
        </w:rPr>
        <w:t>от 15.07</w:t>
      </w:r>
      <w:r w:rsidRPr="001E54FD">
        <w:rPr>
          <w:rFonts w:ascii="Times New Roman" w:hAnsi="Times New Roman"/>
          <w:sz w:val="24"/>
          <w:szCs w:val="24"/>
        </w:rPr>
        <w:t xml:space="preserve">.2020 с результатами чека </w:t>
      </w:r>
      <w:r>
        <w:rPr>
          <w:rFonts w:ascii="Times New Roman" w:hAnsi="Times New Roman"/>
          <w:sz w:val="24"/>
          <w:szCs w:val="24"/>
        </w:rPr>
        <w:t>Алкотектора</w:t>
      </w:r>
      <w:r>
        <w:rPr>
          <w:rFonts w:ascii="Times New Roman" w:hAnsi="Times New Roman"/>
          <w:sz w:val="24"/>
          <w:szCs w:val="24"/>
        </w:rPr>
        <w:t xml:space="preserve"> «Юпитер» № 006001</w:t>
      </w:r>
      <w:r w:rsidRPr="001E54FD">
        <w:rPr>
          <w:rFonts w:ascii="Times New Roman" w:hAnsi="Times New Roman"/>
          <w:sz w:val="24"/>
          <w:szCs w:val="24"/>
        </w:rPr>
        <w:t xml:space="preserve"> (л.д.3,4); видеозаписью обстоятель</w:t>
      </w:r>
      <w:r w:rsidRPr="001E54FD">
        <w:rPr>
          <w:rFonts w:ascii="Times New Roman" w:hAnsi="Times New Roman"/>
          <w:sz w:val="24"/>
          <w:szCs w:val="24"/>
        </w:rPr>
        <w:t>ств пр</w:t>
      </w:r>
      <w:r w:rsidRPr="001E54FD">
        <w:rPr>
          <w:rFonts w:ascii="Times New Roman" w:hAnsi="Times New Roman"/>
          <w:sz w:val="24"/>
          <w:szCs w:val="24"/>
        </w:rPr>
        <w:t>авонарушения</w:t>
      </w:r>
      <w:r>
        <w:rPr>
          <w:rFonts w:ascii="Times New Roman" w:hAnsi="Times New Roman"/>
          <w:sz w:val="24"/>
          <w:szCs w:val="24"/>
        </w:rPr>
        <w:t xml:space="preserve"> </w:t>
      </w:r>
      <w:r w:rsidRPr="001E54FD">
        <w:rPr>
          <w:rFonts w:ascii="Times New Roman" w:hAnsi="Times New Roman"/>
          <w:sz w:val="24"/>
          <w:szCs w:val="24"/>
        </w:rPr>
        <w:t>(л.д.5);</w:t>
      </w:r>
      <w:r w:rsidRPr="00260892">
        <w:rPr>
          <w:rFonts w:ascii="Times New Roman" w:hAnsi="Times New Roman"/>
          <w:sz w:val="24"/>
          <w:szCs w:val="24"/>
        </w:rPr>
        <w:t xml:space="preserve"> </w:t>
      </w:r>
      <w:r w:rsidRPr="001E54FD">
        <w:rPr>
          <w:rFonts w:ascii="Times New Roman" w:hAnsi="Times New Roman"/>
          <w:sz w:val="24"/>
          <w:szCs w:val="24"/>
        </w:rPr>
        <w:t>копией свидете</w:t>
      </w:r>
      <w:r>
        <w:rPr>
          <w:rFonts w:ascii="Times New Roman" w:hAnsi="Times New Roman"/>
          <w:sz w:val="24"/>
          <w:szCs w:val="24"/>
        </w:rPr>
        <w:t xml:space="preserve">льства о поверке прибора (л.д.7); </w:t>
      </w:r>
      <w:r w:rsidRPr="001E54FD">
        <w:rPr>
          <w:rFonts w:ascii="Times New Roman" w:hAnsi="Times New Roman"/>
          <w:sz w:val="24"/>
          <w:szCs w:val="24"/>
        </w:rPr>
        <w:t>справкой старшего инспектора ИАЗ ОСР ДПС ГИБД</w:t>
      </w:r>
      <w:r>
        <w:rPr>
          <w:rFonts w:ascii="Times New Roman" w:hAnsi="Times New Roman"/>
          <w:sz w:val="24"/>
          <w:szCs w:val="24"/>
        </w:rPr>
        <w:t xml:space="preserve">Д МВД по Республике Крым </w:t>
      </w:r>
      <w:r>
        <w:rPr>
          <w:rFonts w:ascii="Times New Roman" w:hAnsi="Times New Roman"/>
          <w:sz w:val="24"/>
          <w:szCs w:val="24"/>
        </w:rPr>
        <w:t xml:space="preserve">( </w:t>
      </w:r>
      <w:r>
        <w:rPr>
          <w:rFonts w:ascii="Times New Roman" w:hAnsi="Times New Roman"/>
          <w:sz w:val="24"/>
          <w:szCs w:val="24"/>
        </w:rPr>
        <w:t>л.д.11</w:t>
      </w:r>
      <w:r w:rsidRPr="001E54FD">
        <w:rPr>
          <w:rFonts w:ascii="Times New Roman" w:hAnsi="Times New Roman"/>
          <w:sz w:val="24"/>
          <w:szCs w:val="24"/>
        </w:rPr>
        <w:t>);</w:t>
      </w:r>
      <w:r w:rsidRPr="00323E72">
        <w:rPr>
          <w:rFonts w:ascii="Times New Roman" w:hAnsi="Times New Roman"/>
          <w:sz w:val="24"/>
          <w:szCs w:val="24"/>
        </w:rPr>
        <w:t xml:space="preserve"> </w:t>
      </w:r>
      <w:r w:rsidRPr="001E54FD">
        <w:rPr>
          <w:rFonts w:ascii="Times New Roman" w:hAnsi="Times New Roman"/>
          <w:sz w:val="24"/>
          <w:szCs w:val="24"/>
        </w:rPr>
        <w:t xml:space="preserve">сведениями о ранних привлечениях </w:t>
      </w:r>
      <w:r>
        <w:rPr>
          <w:rFonts w:ascii="Times New Roman" w:hAnsi="Times New Roman"/>
          <w:sz w:val="24"/>
          <w:szCs w:val="24"/>
        </w:rPr>
        <w:t>Луценко К.А.</w:t>
      </w:r>
      <w:r w:rsidRPr="001E54FD">
        <w:rPr>
          <w:rFonts w:ascii="Times New Roman" w:hAnsi="Times New Roman"/>
          <w:sz w:val="24"/>
          <w:szCs w:val="24"/>
        </w:rPr>
        <w:t xml:space="preserve"> к административной ответственности</w:t>
      </w:r>
      <w:r>
        <w:rPr>
          <w:rFonts w:ascii="Times New Roman" w:hAnsi="Times New Roman"/>
          <w:sz w:val="24"/>
          <w:szCs w:val="24"/>
        </w:rPr>
        <w:t xml:space="preserve"> по главе 12 КоАП РФ (</w:t>
      </w:r>
      <w:r>
        <w:rPr>
          <w:rFonts w:ascii="Times New Roman" w:hAnsi="Times New Roman"/>
          <w:sz w:val="24"/>
          <w:szCs w:val="24"/>
        </w:rPr>
        <w:t>л.д</w:t>
      </w:r>
      <w:r>
        <w:rPr>
          <w:rFonts w:ascii="Times New Roman" w:hAnsi="Times New Roman"/>
          <w:sz w:val="24"/>
          <w:szCs w:val="24"/>
        </w:rPr>
        <w:t>. 12).</w:t>
      </w:r>
    </w:p>
    <w:p w:rsidR="000E0281" w:rsidRPr="009D6E63" w:rsidP="000E0281">
      <w:pPr>
        <w:spacing w:after="0" w:line="240" w:lineRule="auto"/>
        <w:ind w:firstLine="709"/>
        <w:jc w:val="both"/>
        <w:rPr>
          <w:rFonts w:ascii="Times New Roman" w:hAnsi="Times New Roman"/>
          <w:sz w:val="24"/>
          <w:szCs w:val="24"/>
        </w:rPr>
      </w:pPr>
      <w:r w:rsidRPr="009D6E63">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0E0281" w:rsidRPr="001E54FD" w:rsidP="000E0281">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Оценив все собранные по делу доказательства, суд приходит к убеждению, что </w:t>
      </w:r>
      <w:r>
        <w:rPr>
          <w:rFonts w:ascii="Times New Roman" w:hAnsi="Times New Roman"/>
          <w:sz w:val="24"/>
          <w:szCs w:val="24"/>
        </w:rPr>
        <w:t xml:space="preserve">Луценко  К.А. </w:t>
      </w:r>
      <w:r w:rsidRPr="001E54FD">
        <w:rPr>
          <w:rFonts w:ascii="Times New Roman" w:hAnsi="Times New Roman"/>
          <w:sz w:val="24"/>
          <w:szCs w:val="24"/>
        </w:rPr>
        <w:t xml:space="preserve">нарушены требования п. 2.7 Правил Дорожного движения РФ, поскольку он управлял транспортным средством в состоянии алкогольного  опьянения. </w:t>
      </w:r>
    </w:p>
    <w:p w:rsidR="000E0281" w:rsidRPr="001E54FD" w:rsidP="000E0281">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1E54FD">
        <w:rPr>
          <w:rFonts w:ascii="Times New Roman" w:hAnsi="Times New Roman"/>
          <w:sz w:val="24"/>
          <w:szCs w:val="24"/>
        </w:rPr>
        <w:t xml:space="preserve">Действия </w:t>
      </w:r>
      <w:r>
        <w:rPr>
          <w:rFonts w:ascii="Times New Roman" w:hAnsi="Times New Roman"/>
          <w:sz w:val="24"/>
          <w:szCs w:val="24"/>
        </w:rPr>
        <w:t>Луценко К.А.</w:t>
      </w:r>
      <w:r w:rsidRPr="001E54FD">
        <w:rPr>
          <w:rFonts w:ascii="Times New Roman" w:hAnsi="Times New Roman"/>
          <w:sz w:val="24"/>
          <w:szCs w:val="24"/>
        </w:rPr>
        <w:t xml:space="preserve"> мировой судья квалифицирует  по ч. 1 ст. 12.8 КоАП РФ, как </w:t>
      </w:r>
      <w:r w:rsidRPr="001E54FD">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1E54FD">
          <w:rPr>
            <w:rFonts w:ascii="Times New Roman" w:hAnsi="Times New Roman" w:eastAsiaTheme="minorHAnsi"/>
            <w:sz w:val="24"/>
            <w:szCs w:val="24"/>
            <w:lang w:eastAsia="en-US"/>
          </w:rPr>
          <w:t>деяния</w:t>
        </w:r>
      </w:hyperlink>
      <w:r w:rsidRPr="001E54FD">
        <w:rPr>
          <w:rFonts w:ascii="Times New Roman" w:hAnsi="Times New Roman" w:eastAsiaTheme="minorHAnsi"/>
          <w:sz w:val="24"/>
          <w:szCs w:val="24"/>
          <w:lang w:eastAsia="en-US"/>
        </w:rPr>
        <w:t>.</w:t>
      </w:r>
    </w:p>
    <w:p w:rsidR="000E0281" w:rsidRPr="001E54FD" w:rsidP="000E0281">
      <w:pPr>
        <w:spacing w:after="0" w:line="240" w:lineRule="auto"/>
        <w:ind w:firstLine="709"/>
        <w:jc w:val="both"/>
        <w:rPr>
          <w:rFonts w:ascii="Times New Roman" w:hAnsi="Times New Roman"/>
          <w:sz w:val="24"/>
          <w:szCs w:val="24"/>
        </w:rPr>
      </w:pPr>
      <w:r w:rsidRPr="001E54FD">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w:t>
      </w:r>
      <w:r w:rsidRPr="001E54FD">
        <w:rPr>
          <w:rFonts w:ascii="Times New Roman" w:hAnsi="Times New Roman"/>
          <w:sz w:val="24"/>
          <w:szCs w:val="24"/>
        </w:rPr>
        <w:t>Права, предусмотренные ст. 25.1 КоАП РФ разъяснены, копия протокола направлена в установленном законом порядке.</w:t>
      </w:r>
    </w:p>
    <w:p w:rsidR="000E0281" w:rsidRPr="001E54FD" w:rsidP="000E0281">
      <w:pPr>
        <w:pStyle w:val="ConsPlusNormal"/>
        <w:ind w:firstLine="709"/>
        <w:jc w:val="both"/>
        <w:rPr>
          <w:sz w:val="24"/>
          <w:szCs w:val="24"/>
        </w:rPr>
      </w:pPr>
      <w:r w:rsidRPr="001E54FD">
        <w:rPr>
          <w:sz w:val="24"/>
          <w:szCs w:val="24"/>
        </w:rPr>
        <w:t xml:space="preserve">Нарушений гарантированных </w:t>
      </w:r>
      <w:hyperlink r:id="rId7" w:history="1">
        <w:r w:rsidRPr="001E54FD">
          <w:rPr>
            <w:sz w:val="24"/>
            <w:szCs w:val="24"/>
          </w:rPr>
          <w:t>Конституцией</w:t>
        </w:r>
      </w:hyperlink>
      <w:r w:rsidRPr="001E54FD">
        <w:rPr>
          <w:sz w:val="24"/>
          <w:szCs w:val="24"/>
        </w:rPr>
        <w:t xml:space="preserve"> РФ и </w:t>
      </w:r>
      <w:hyperlink r:id="rId8" w:history="1">
        <w:r w:rsidRPr="001E54FD">
          <w:rPr>
            <w:sz w:val="24"/>
            <w:szCs w:val="24"/>
          </w:rPr>
          <w:t>ст. 25.1</w:t>
        </w:r>
      </w:hyperlink>
      <w:r w:rsidRPr="001E54FD">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1E54FD">
          <w:rPr>
            <w:sz w:val="24"/>
            <w:szCs w:val="24"/>
          </w:rPr>
          <w:t>ст. ст. 1.5</w:t>
        </w:r>
      </w:hyperlink>
      <w:r w:rsidRPr="001E54FD">
        <w:rPr>
          <w:sz w:val="24"/>
          <w:szCs w:val="24"/>
        </w:rPr>
        <w:t xml:space="preserve">, </w:t>
      </w:r>
      <w:hyperlink r:id="rId10" w:history="1">
        <w:r w:rsidRPr="001E54FD">
          <w:rPr>
            <w:sz w:val="24"/>
            <w:szCs w:val="24"/>
          </w:rPr>
          <w:t>1.6</w:t>
        </w:r>
      </w:hyperlink>
      <w:r w:rsidRPr="001E54FD">
        <w:rPr>
          <w:sz w:val="24"/>
          <w:szCs w:val="24"/>
        </w:rPr>
        <w:t xml:space="preserve"> КоАП РФ, при рассмотрении дела не допущено.</w:t>
      </w:r>
    </w:p>
    <w:p w:rsidR="000E0281" w:rsidRPr="009D6E63" w:rsidP="000E0281">
      <w:pPr>
        <w:pStyle w:val="BodyTextIndent"/>
        <w:spacing w:after="0" w:line="240" w:lineRule="auto"/>
        <w:ind w:left="0" w:firstLine="709"/>
        <w:jc w:val="both"/>
        <w:rPr>
          <w:rFonts w:ascii="Times New Roman" w:hAnsi="Times New Roman"/>
          <w:sz w:val="24"/>
          <w:szCs w:val="24"/>
        </w:rPr>
      </w:pPr>
      <w:r w:rsidRPr="001E54FD">
        <w:rPr>
          <w:rFonts w:ascii="Times New Roman" w:hAnsi="Times New Roman"/>
          <w:sz w:val="24"/>
          <w:szCs w:val="24"/>
        </w:rPr>
        <w:t xml:space="preserve">Факт управления транспортным средством </w:t>
      </w:r>
      <w:r>
        <w:rPr>
          <w:rFonts w:ascii="Times New Roman" w:hAnsi="Times New Roman"/>
          <w:sz w:val="24"/>
          <w:szCs w:val="24"/>
          <w:lang w:val="ru-RU"/>
        </w:rPr>
        <w:t>Луценко К.А.</w:t>
      </w:r>
      <w:r w:rsidRPr="001E54FD">
        <w:rPr>
          <w:rFonts w:ascii="Times New Roman" w:hAnsi="Times New Roman"/>
          <w:sz w:val="24"/>
          <w:szCs w:val="24"/>
          <w:lang w:val="ru-RU"/>
        </w:rPr>
        <w:t xml:space="preserve"> </w:t>
      </w:r>
      <w:r w:rsidRPr="001E54FD">
        <w:rPr>
          <w:rFonts w:ascii="Times New Roman" w:hAnsi="Times New Roman"/>
          <w:sz w:val="24"/>
          <w:szCs w:val="24"/>
        </w:rPr>
        <w:t xml:space="preserve"> </w:t>
      </w:r>
      <w:r w:rsidRPr="009D6E63">
        <w:rPr>
          <w:rFonts w:ascii="Times New Roman" w:hAnsi="Times New Roman"/>
          <w:sz w:val="24"/>
          <w:szCs w:val="24"/>
        </w:rPr>
        <w:t>при рассмотрении дела не оспаривался.</w:t>
      </w:r>
    </w:p>
    <w:p w:rsidR="000E0281" w:rsidRPr="009D6E63" w:rsidP="000E0281">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w:t>
      </w:r>
      <w:r>
        <w:rPr>
          <w:rFonts w:ascii="Times New Roman" w:hAnsi="Times New Roman"/>
          <w:sz w:val="24"/>
          <w:szCs w:val="24"/>
        </w:rPr>
        <w:t>отсутствие  смягчающих</w:t>
      </w:r>
      <w:r w:rsidRPr="009D6E63">
        <w:rPr>
          <w:rFonts w:ascii="Times New Roman" w:hAnsi="Times New Roman"/>
          <w:sz w:val="24"/>
          <w:szCs w:val="24"/>
        </w:rPr>
        <w:t xml:space="preserve"> о</w:t>
      </w:r>
      <w:r>
        <w:rPr>
          <w:rFonts w:ascii="Times New Roman" w:hAnsi="Times New Roman"/>
          <w:sz w:val="24"/>
          <w:szCs w:val="24"/>
        </w:rPr>
        <w:t xml:space="preserve">тветственность обстоятельств, </w:t>
      </w:r>
      <w:r w:rsidRPr="00E20679">
        <w:rPr>
          <w:rFonts w:ascii="Times New Roman" w:hAnsi="Times New Roman"/>
          <w:sz w:val="24"/>
          <w:szCs w:val="24"/>
        </w:rPr>
        <w:t xml:space="preserve"> а также  отсутствие  отягчающи</w:t>
      </w:r>
      <w:r w:rsidRPr="009D6E63">
        <w:rPr>
          <w:rFonts w:ascii="Times New Roman" w:hAnsi="Times New Roman"/>
          <w:sz w:val="24"/>
          <w:szCs w:val="24"/>
        </w:rPr>
        <w:t xml:space="preserve">х ответственность обстоятельств.   </w:t>
      </w:r>
    </w:p>
    <w:p w:rsidR="000E0281" w:rsidRPr="009D6E63" w:rsidP="000E0281">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0E0281" w:rsidRPr="009D6E63" w:rsidP="000E0281">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w:t>
      </w:r>
      <w:r w:rsidRPr="009D6E63">
        <w:rPr>
          <w:rFonts w:ascii="Times New Roman" w:hAnsi="Times New Roman"/>
          <w:sz w:val="24"/>
          <w:szCs w:val="24"/>
        </w:rPr>
        <w:t>ст.ст</w:t>
      </w:r>
      <w:r w:rsidRPr="009D6E63">
        <w:rPr>
          <w:rFonts w:ascii="Times New Roman" w:hAnsi="Times New Roman"/>
          <w:sz w:val="24"/>
          <w:szCs w:val="24"/>
        </w:rPr>
        <w:t xml:space="preserve">.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0E0281" w:rsidRPr="009D6E63" w:rsidP="000E0281">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0E0281" w:rsidRPr="009D6E63" w:rsidP="000E0281">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w:t>
      </w:r>
      <w:r w:rsidRPr="009D6E63">
        <w:rPr>
          <w:rFonts w:ascii="Times New Roman" w:hAnsi="Times New Roman"/>
          <w:b/>
          <w:sz w:val="24"/>
          <w:szCs w:val="24"/>
        </w:rPr>
        <w:t xml:space="preserve"> О С Т А Н О В И Л :</w:t>
      </w:r>
    </w:p>
    <w:p w:rsidR="000E0281" w:rsidP="000E0281">
      <w:pPr>
        <w:autoSpaceDE w:val="0"/>
        <w:autoSpaceDN w:val="0"/>
        <w:adjustRightInd w:val="0"/>
        <w:spacing w:after="0" w:line="240" w:lineRule="auto"/>
        <w:ind w:firstLine="709"/>
        <w:jc w:val="both"/>
        <w:rPr>
          <w:rFonts w:ascii="Times New Roman" w:hAnsi="Times New Roman"/>
          <w:sz w:val="24"/>
          <w:szCs w:val="24"/>
        </w:rPr>
      </w:pPr>
    </w:p>
    <w:p w:rsidR="000E0281" w:rsidRPr="007F5D33" w:rsidP="000E0281">
      <w:pPr>
        <w:autoSpaceDE w:val="0"/>
        <w:autoSpaceDN w:val="0"/>
        <w:adjustRightInd w:val="0"/>
        <w:spacing w:after="0" w:line="240" w:lineRule="auto"/>
        <w:ind w:firstLine="709"/>
        <w:jc w:val="both"/>
        <w:rPr>
          <w:rFonts w:ascii="Times New Roman" w:hAnsi="Times New Roman"/>
          <w:b/>
          <w:sz w:val="24"/>
          <w:szCs w:val="24"/>
        </w:rPr>
      </w:pPr>
      <w:r w:rsidRPr="009D6E63">
        <w:rPr>
          <w:rFonts w:ascii="Times New Roman" w:hAnsi="Times New Roman"/>
          <w:sz w:val="24"/>
          <w:szCs w:val="24"/>
        </w:rPr>
        <w:t xml:space="preserve"> Признать </w:t>
      </w:r>
      <w:r>
        <w:rPr>
          <w:rFonts w:ascii="Times New Roman" w:hAnsi="Times New Roman"/>
          <w:b/>
          <w:sz w:val="24"/>
          <w:szCs w:val="24"/>
        </w:rPr>
        <w:t xml:space="preserve">Луценко </w:t>
      </w:r>
      <w:r w:rsidRPr="00FD7B9A" w:rsidR="00BE17CC">
        <w:rPr>
          <w:rFonts w:ascii="Times New Roman" w:hAnsi="Times New Roman"/>
        </w:rPr>
        <w:t>«ПЕРСОНАЛЬНЫЕ ДАННЫЕ»</w:t>
      </w:r>
      <w:r w:rsidRPr="004B128C">
        <w:rPr>
          <w:rFonts w:ascii="Times New Roman" w:hAnsi="Times New Roman"/>
          <w:b/>
          <w:sz w:val="24"/>
          <w:szCs w:val="24"/>
        </w:rPr>
        <w:t>,</w:t>
      </w:r>
      <w:r w:rsidRPr="004B128C">
        <w:rPr>
          <w:rFonts w:ascii="Times New Roman" w:hAnsi="Times New Roman"/>
          <w:sz w:val="24"/>
          <w:szCs w:val="24"/>
        </w:rPr>
        <w:t xml:space="preserve"> </w:t>
      </w:r>
      <w:r w:rsidRPr="00FD7B9A" w:rsidR="00BE17CC">
        <w:rPr>
          <w:rFonts w:ascii="Times New Roman" w:hAnsi="Times New Roman"/>
        </w:rPr>
        <w:t>«ПЕРСОНАЛЬНЫЕ ДАННЫЕ»</w:t>
      </w:r>
      <w:r w:rsidRPr="00CD4915">
        <w:rPr>
          <w:rFonts w:ascii="Times New Roman" w:hAnsi="Times New Roman"/>
          <w:sz w:val="24"/>
          <w:szCs w:val="24"/>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0E0281" w:rsidRPr="00CD4915" w:rsidP="000E0281">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4"/>
          <w:szCs w:val="24"/>
        </w:rPr>
      </w:pP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 xml:space="preserve">: </w:t>
      </w: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 xml:space="preserve">Управление Федерального казначейства по Республике Крым (УМВД России по г. </w:t>
      </w:r>
      <w:r w:rsidRPr="00CD4915">
        <w:rPr>
          <w:rFonts w:ascii="Times New Roman" w:hAnsi="Times New Roman"/>
          <w:sz w:val="24"/>
          <w:szCs w:val="24"/>
          <w:shd w:val="clear" w:color="auto" w:fill="FFFFFF"/>
        </w:rPr>
        <w:t>Симферополю</w:t>
      </w:r>
      <w:r w:rsidRPr="00CD4915">
        <w:rPr>
          <w:rFonts w:ascii="Times New Roman" w:hAnsi="Times New Roman"/>
          <w:sz w:val="24"/>
          <w:szCs w:val="24"/>
          <w:shd w:val="clear" w:color="auto" w:fill="FFFFFF"/>
        </w:rPr>
        <w:t xml:space="preserve"> )</w:t>
      </w:r>
      <w:r w:rsidRPr="00CD4915">
        <w:rPr>
          <w:rFonts w:ascii="Times New Roman" w:hAnsi="Times New Roman"/>
          <w:sz w:val="24"/>
          <w:szCs w:val="24"/>
        </w:rPr>
        <w:t>; ИНН получателя – 9102003230, КПП получателя – 910201001</w:t>
      </w:r>
      <w:r w:rsidRPr="00CD4915">
        <w:rPr>
          <w:rFonts w:ascii="Times New Roman" w:hAnsi="Times New Roman"/>
          <w:sz w:val="24"/>
          <w:szCs w:val="24"/>
          <w:shd w:val="clear" w:color="auto" w:fill="FFFFFF"/>
        </w:rPr>
        <w:t xml:space="preserve">, </w:t>
      </w:r>
      <w:r w:rsidRPr="00CD4915">
        <w:rPr>
          <w:rFonts w:ascii="Times New Roman" w:hAnsi="Times New Roman"/>
          <w:sz w:val="24"/>
          <w:szCs w:val="24"/>
        </w:rPr>
        <w:t xml:space="preserve">номер счета получателя платежа – </w:t>
      </w:r>
      <w:r w:rsidRPr="00CD4915">
        <w:rPr>
          <w:rFonts w:ascii="Times New Roman" w:hAnsi="Times New Roman"/>
          <w:sz w:val="24"/>
          <w:szCs w:val="24"/>
          <w:shd w:val="clear" w:color="auto" w:fill="FFFFFF"/>
        </w:rPr>
        <w:t>40101810335100010001</w:t>
      </w:r>
      <w:r w:rsidRPr="00CD4915">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sidRPr="00CD4915">
        <w:rPr>
          <w:rFonts w:ascii="Times New Roman" w:hAnsi="Times New Roman"/>
          <w:sz w:val="24"/>
          <w:szCs w:val="24"/>
          <w:shd w:val="clear" w:color="auto" w:fill="FFFFFF"/>
        </w:rPr>
        <w:t>043510001</w:t>
      </w:r>
      <w:r w:rsidRPr="00CD4915">
        <w:rPr>
          <w:rFonts w:ascii="Times New Roman" w:hAnsi="Times New Roman"/>
          <w:sz w:val="24"/>
          <w:szCs w:val="24"/>
        </w:rPr>
        <w:t xml:space="preserve">; ОКТМО – 357001000, код классификации доходов бюджета – </w:t>
      </w:r>
      <w:r w:rsidRPr="00CD4915">
        <w:rPr>
          <w:rFonts w:ascii="Times New Roman" w:hAnsi="Times New Roman"/>
          <w:sz w:val="24"/>
          <w:szCs w:val="24"/>
          <w:shd w:val="clear" w:color="auto" w:fill="FFFFFF"/>
        </w:rPr>
        <w:t>18811601123010001140</w:t>
      </w:r>
      <w:r w:rsidRPr="00CD4915">
        <w:rPr>
          <w:rFonts w:ascii="Times New Roman" w:hAnsi="Times New Roman"/>
          <w:sz w:val="24"/>
          <w:szCs w:val="24"/>
        </w:rPr>
        <w:t xml:space="preserve">; УИН: </w:t>
      </w:r>
      <w:r>
        <w:rPr>
          <w:rFonts w:ascii="Times New Roman" w:hAnsi="Times New Roman"/>
          <w:sz w:val="24"/>
          <w:szCs w:val="24"/>
        </w:rPr>
        <w:t>18810491205000005376</w:t>
      </w:r>
      <w:r w:rsidRPr="00CD4915">
        <w:rPr>
          <w:rFonts w:ascii="Times New Roman" w:hAnsi="Times New Roman"/>
          <w:sz w:val="24"/>
          <w:szCs w:val="24"/>
        </w:rPr>
        <w:t>, наименование платежа – штрафы и иные суммы принудительного изъятия.</w:t>
      </w:r>
    </w:p>
    <w:p w:rsidR="000E0281" w:rsidRPr="00664439" w:rsidP="000E0281">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0E0281" w:rsidRPr="00664439" w:rsidP="000E0281">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4439">
        <w:rPr>
          <w:rFonts w:ascii="Times New Roman" w:eastAsia="SimSun" w:hAnsi="Times New Roman"/>
          <w:sz w:val="24"/>
          <w:szCs w:val="24"/>
          <w:lang w:eastAsia="zh-CN"/>
        </w:rPr>
        <w:t>вынесшим</w:t>
      </w:r>
      <w:r w:rsidRPr="00664439">
        <w:rPr>
          <w:rFonts w:ascii="Times New Roman" w:eastAsia="SimSun" w:hAnsi="Times New Roman"/>
          <w:sz w:val="24"/>
          <w:szCs w:val="24"/>
          <w:lang w:eastAsia="zh-CN"/>
        </w:rPr>
        <w:t xml:space="preserve"> постановление. </w:t>
      </w:r>
    </w:p>
    <w:p w:rsidR="000E0281" w:rsidRPr="00664439" w:rsidP="000E0281">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1"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E0281" w:rsidRPr="00664439" w:rsidP="000E0281">
      <w:pPr>
        <w:spacing w:after="0" w:line="240" w:lineRule="auto"/>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w:t>
      </w:r>
      <w:r w:rsidRPr="00664439">
        <w:rPr>
          <w:rFonts w:ascii="Times New Roman" w:hAnsi="Times New Roman"/>
          <w:sz w:val="24"/>
          <w:szCs w:val="24"/>
        </w:rPr>
        <w:t>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64439">
        <w:rPr>
          <w:rFonts w:ascii="Times New Roman" w:hAnsi="Times New Roman"/>
          <w:sz w:val="24"/>
          <w:szCs w:val="24"/>
        </w:rPr>
        <w:t xml:space="preserve"> </w:t>
      </w:r>
      <w:r w:rsidRPr="00664439">
        <w:rPr>
          <w:rFonts w:ascii="Times New Roman" w:hAnsi="Times New Roman"/>
          <w:sz w:val="24"/>
          <w:szCs w:val="24"/>
        </w:rPr>
        <w:t>соответствии</w:t>
      </w:r>
      <w:r w:rsidRPr="00664439">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E0281" w:rsidRPr="00664439" w:rsidP="000E0281">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4"/>
          <w:szCs w:val="24"/>
        </w:rPr>
        <w:t>Луценко К.А.</w:t>
      </w:r>
      <w:r w:rsidRPr="00CD4915">
        <w:rPr>
          <w:rFonts w:ascii="Times New Roman" w:hAnsi="Times New Roman"/>
          <w:sz w:val="24"/>
          <w:szCs w:val="24"/>
        </w:rPr>
        <w:t xml:space="preserve">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E0281" w:rsidRPr="00664439" w:rsidP="000E0281">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0E0281" w:rsidRPr="00664439" w:rsidP="000E0281">
      <w:pPr>
        <w:spacing w:after="0" w:line="240" w:lineRule="auto"/>
        <w:ind w:firstLine="720"/>
        <w:jc w:val="both"/>
        <w:rPr>
          <w:rFonts w:ascii="Times New Roman" w:hAnsi="Times New Roman"/>
          <w:b/>
          <w:sz w:val="24"/>
          <w:szCs w:val="24"/>
        </w:rPr>
      </w:pPr>
    </w:p>
    <w:p w:rsidR="000E0281" w:rsidP="000E0281">
      <w:pPr>
        <w:spacing w:after="0" w:line="240" w:lineRule="auto"/>
        <w:ind w:firstLine="720"/>
        <w:jc w:val="both"/>
        <w:rPr>
          <w:rFonts w:ascii="Times New Roman" w:hAnsi="Times New Roman"/>
          <w:sz w:val="24"/>
          <w:szCs w:val="24"/>
        </w:rPr>
      </w:pPr>
    </w:p>
    <w:p w:rsidR="000E0281" w:rsidRPr="00E20679" w:rsidP="000E0281">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0E0281" w:rsidP="000E0281">
      <w:pPr>
        <w:spacing w:after="0" w:line="240" w:lineRule="auto"/>
        <w:ind w:firstLine="567"/>
        <w:jc w:val="both"/>
        <w:rPr>
          <w:rFonts w:ascii="Times New Roman" w:hAnsi="Times New Roman"/>
          <w:b/>
        </w:rPr>
      </w:pPr>
    </w:p>
    <w:p w:rsidR="000E0281" w:rsidRPr="00FD7B9A" w:rsidP="000E0281">
      <w:pPr>
        <w:spacing w:after="0" w:line="240" w:lineRule="auto"/>
        <w:ind w:firstLine="567"/>
        <w:jc w:val="both"/>
        <w:rPr>
          <w:rFonts w:ascii="Times New Roman" w:hAnsi="Times New Roman"/>
          <w:b/>
        </w:rPr>
      </w:pPr>
      <w:r>
        <w:rPr>
          <w:rFonts w:ascii="Times New Roman" w:hAnsi="Times New Roman"/>
          <w:b/>
        </w:rPr>
        <w:t xml:space="preserve">  </w:t>
      </w:r>
      <w:r w:rsidRPr="00FD7B9A">
        <w:rPr>
          <w:rFonts w:ascii="Times New Roman" w:hAnsi="Times New Roman"/>
          <w:b/>
        </w:rPr>
        <w:t>СОГЛАСОВАНО:</w:t>
      </w:r>
    </w:p>
    <w:p w:rsidR="000E0281" w:rsidRPr="00FD7B9A" w:rsidP="000E0281">
      <w:pPr>
        <w:spacing w:after="0" w:line="240" w:lineRule="auto"/>
        <w:ind w:firstLine="567"/>
        <w:jc w:val="both"/>
        <w:rPr>
          <w:rFonts w:ascii="Times New Roman" w:hAnsi="Times New Roman"/>
          <w:b/>
        </w:rPr>
      </w:pPr>
    </w:p>
    <w:p w:rsidR="000E0281" w:rsidP="000E0281">
      <w:r>
        <w:rPr>
          <w:rFonts w:ascii="Times New Roman" w:hAnsi="Times New Roman"/>
          <w:b/>
        </w:rPr>
        <w:t xml:space="preserve">            </w:t>
      </w:r>
      <w:r w:rsidRPr="00FD7B9A">
        <w:rPr>
          <w:rFonts w:ascii="Times New Roman" w:hAnsi="Times New Roman"/>
          <w:b/>
        </w:rPr>
        <w:t>Мировой судья ____________ О.В. Переверзева</w:t>
      </w:r>
    </w:p>
    <w:p w:rsidR="004B49D0"/>
    <w:sectPr w:rsidSect="008176D2">
      <w:footerReference w:type="default" r:id="rId1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DA5872">
        <w:pPr>
          <w:pStyle w:val="Footer"/>
          <w:jc w:val="center"/>
        </w:pPr>
        <w:r>
          <w:fldChar w:fldCharType="begin"/>
        </w:r>
        <w:r>
          <w:instrText>PAGE   \* MERGEFORMAT</w:instrText>
        </w:r>
        <w:r>
          <w:fldChar w:fldCharType="separate"/>
        </w:r>
        <w:r>
          <w:rPr>
            <w:noProof/>
          </w:rPr>
          <w:t>3</w:t>
        </w:r>
        <w:r>
          <w:fldChar w:fldCharType="end"/>
        </w:r>
      </w:p>
    </w:sdtContent>
  </w:sdt>
  <w:p w:rsidR="00DA587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A7"/>
    <w:rsid w:val="000E0281"/>
    <w:rsid w:val="001E54FD"/>
    <w:rsid w:val="00260892"/>
    <w:rsid w:val="00323E72"/>
    <w:rsid w:val="00482B14"/>
    <w:rsid w:val="004B128C"/>
    <w:rsid w:val="004B49D0"/>
    <w:rsid w:val="00664439"/>
    <w:rsid w:val="006C36DC"/>
    <w:rsid w:val="007F5D33"/>
    <w:rsid w:val="00836AA7"/>
    <w:rsid w:val="009D6E63"/>
    <w:rsid w:val="00B31EB0"/>
    <w:rsid w:val="00B96652"/>
    <w:rsid w:val="00BE17CC"/>
    <w:rsid w:val="00CD4915"/>
    <w:rsid w:val="00CE0466"/>
    <w:rsid w:val="00DA5872"/>
    <w:rsid w:val="00E20679"/>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8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E0281"/>
    <w:rPr>
      <w:color w:val="0000FF"/>
      <w:u w:val="single"/>
    </w:rPr>
  </w:style>
  <w:style w:type="paragraph" w:styleId="BodyTextIndent">
    <w:name w:val="Body Text Indent"/>
    <w:basedOn w:val="Normal"/>
    <w:link w:val="a"/>
    <w:uiPriority w:val="99"/>
    <w:unhideWhenUsed/>
    <w:rsid w:val="000E0281"/>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0E0281"/>
    <w:rPr>
      <w:rFonts w:ascii="Calibri" w:eastAsia="Times New Roman" w:hAnsi="Calibri" w:cs="Times New Roman"/>
      <w:lang w:val="x-none" w:eastAsia="x-none"/>
    </w:rPr>
  </w:style>
  <w:style w:type="paragraph" w:customStyle="1" w:styleId="ConsPlusNormal">
    <w:name w:val="ConsPlusNormal"/>
    <w:rsid w:val="000E0281"/>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0E0281"/>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0E0281"/>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0E028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E0281"/>
    <w:rPr>
      <w:rFonts w:ascii="Calibri" w:eastAsia="Times New Roman" w:hAnsi="Calibri" w:cs="Times New Roman"/>
      <w:lang w:eastAsia="ru-RU"/>
    </w:rPr>
  </w:style>
  <w:style w:type="paragraph" w:styleId="BodyText2">
    <w:name w:val="Body Text 2"/>
    <w:basedOn w:val="Normal"/>
    <w:link w:val="2"/>
    <w:uiPriority w:val="99"/>
    <w:semiHidden/>
    <w:unhideWhenUsed/>
    <w:rsid w:val="000E0281"/>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0E0281"/>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