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609" w:rsidP="00610D35">
      <w:pPr>
        <w:pStyle w:val="Title"/>
        <w:jc w:val="right"/>
        <w:rPr>
          <w:sz w:val="26"/>
          <w:szCs w:val="26"/>
        </w:rPr>
      </w:pPr>
      <w:r w:rsidRPr="005339E8">
        <w:rPr>
          <w:sz w:val="26"/>
          <w:szCs w:val="26"/>
        </w:rPr>
        <w:t xml:space="preserve"> Дело № 5-99-</w:t>
      </w:r>
      <w:r w:rsidR="001E6192">
        <w:rPr>
          <w:sz w:val="26"/>
          <w:szCs w:val="26"/>
        </w:rPr>
        <w:t>3</w:t>
      </w:r>
      <w:r w:rsidR="001B6D08">
        <w:rPr>
          <w:sz w:val="26"/>
          <w:szCs w:val="26"/>
        </w:rPr>
        <w:t>88</w:t>
      </w:r>
      <w:r w:rsidR="001B609C">
        <w:rPr>
          <w:sz w:val="26"/>
          <w:szCs w:val="26"/>
        </w:rPr>
        <w:t>/2021</w:t>
      </w:r>
    </w:p>
    <w:p w:rsidR="001E6192" w:rsidRPr="001B6D08" w:rsidP="00610D35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="009D09CB">
        <w:rPr>
          <w:sz w:val="26"/>
          <w:szCs w:val="26"/>
        </w:rPr>
        <w:t>0099</w:t>
      </w:r>
      <w:r w:rsidRPr="001B6D08">
        <w:rPr>
          <w:sz w:val="26"/>
          <w:szCs w:val="26"/>
        </w:rPr>
        <w:t>-01-2021-00</w:t>
      </w:r>
      <w:r w:rsidR="001B6D08">
        <w:rPr>
          <w:sz w:val="26"/>
          <w:szCs w:val="26"/>
        </w:rPr>
        <w:t>1056</w:t>
      </w:r>
      <w:r w:rsidRPr="001B6D08">
        <w:rPr>
          <w:sz w:val="26"/>
          <w:szCs w:val="26"/>
        </w:rPr>
        <w:t>-</w:t>
      </w:r>
      <w:r w:rsidR="001B6D08">
        <w:rPr>
          <w:sz w:val="26"/>
          <w:szCs w:val="26"/>
        </w:rPr>
        <w:t>39</w:t>
      </w:r>
    </w:p>
    <w:p w:rsidR="005339E8" w:rsidRPr="005339E8" w:rsidP="00610D35">
      <w:pPr>
        <w:pStyle w:val="Title"/>
        <w:rPr>
          <w:sz w:val="26"/>
          <w:szCs w:val="26"/>
        </w:rPr>
      </w:pPr>
    </w:p>
    <w:p w:rsidR="005D2609" w:rsidRPr="005339E8" w:rsidP="00610D35">
      <w:pPr>
        <w:pStyle w:val="Title"/>
        <w:rPr>
          <w:sz w:val="26"/>
          <w:szCs w:val="26"/>
        </w:rPr>
      </w:pPr>
      <w:r w:rsidRPr="005339E8">
        <w:rPr>
          <w:sz w:val="26"/>
          <w:szCs w:val="26"/>
        </w:rPr>
        <w:t>ПОСТАНОВЛЕНИЕ</w:t>
      </w:r>
    </w:p>
    <w:p w:rsidR="005D2609" w:rsidRPr="005339E8" w:rsidP="00610D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39E8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5D2609" w:rsidRPr="005339E8" w:rsidP="00610D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5D2609" w:rsidRPr="00283ED7" w:rsidP="00610D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г. Ялта</w:t>
      </w:r>
      <w:r w:rsidRPr="00283ED7">
        <w:rPr>
          <w:rFonts w:ascii="Times New Roman" w:hAnsi="Times New Roman"/>
          <w:sz w:val="26"/>
          <w:szCs w:val="26"/>
        </w:rPr>
        <w:tab/>
      </w:r>
      <w:r w:rsidRPr="00283ED7">
        <w:rPr>
          <w:rFonts w:ascii="Times New Roman" w:hAnsi="Times New Roman"/>
          <w:sz w:val="26"/>
          <w:szCs w:val="26"/>
        </w:rPr>
        <w:tab/>
      </w:r>
      <w:r w:rsidRPr="00283ED7">
        <w:rPr>
          <w:rFonts w:ascii="Times New Roman" w:hAnsi="Times New Roman"/>
          <w:sz w:val="26"/>
          <w:szCs w:val="26"/>
        </w:rPr>
        <w:tab/>
      </w:r>
      <w:r w:rsidRPr="00283ED7">
        <w:rPr>
          <w:rFonts w:ascii="Times New Roman" w:hAnsi="Times New Roman"/>
          <w:sz w:val="26"/>
          <w:szCs w:val="26"/>
        </w:rPr>
        <w:tab/>
      </w:r>
      <w:r w:rsidRPr="00283ED7">
        <w:rPr>
          <w:rFonts w:ascii="Times New Roman" w:hAnsi="Times New Roman"/>
          <w:sz w:val="26"/>
          <w:szCs w:val="26"/>
        </w:rPr>
        <w:tab/>
      </w:r>
      <w:r w:rsidRPr="00283ED7">
        <w:rPr>
          <w:rFonts w:ascii="Times New Roman" w:hAnsi="Times New Roman"/>
          <w:sz w:val="26"/>
          <w:szCs w:val="26"/>
        </w:rPr>
        <w:tab/>
      </w:r>
      <w:r w:rsidRPr="00283ED7">
        <w:rPr>
          <w:rFonts w:ascii="Times New Roman" w:hAnsi="Times New Roman"/>
          <w:sz w:val="26"/>
          <w:szCs w:val="26"/>
        </w:rPr>
        <w:tab/>
      </w:r>
      <w:r w:rsidR="00283ED7">
        <w:rPr>
          <w:rFonts w:ascii="Times New Roman" w:hAnsi="Times New Roman"/>
          <w:sz w:val="26"/>
          <w:szCs w:val="26"/>
        </w:rPr>
        <w:t xml:space="preserve">  </w:t>
      </w:r>
      <w:r w:rsidRPr="00283ED7" w:rsidR="001B6D08">
        <w:rPr>
          <w:rFonts w:ascii="Times New Roman" w:hAnsi="Times New Roman"/>
          <w:sz w:val="26"/>
          <w:szCs w:val="26"/>
        </w:rPr>
        <w:t>22</w:t>
      </w:r>
      <w:r w:rsidRPr="00283ED7" w:rsidR="001E6192">
        <w:rPr>
          <w:rFonts w:ascii="Times New Roman" w:hAnsi="Times New Roman"/>
          <w:sz w:val="26"/>
          <w:szCs w:val="26"/>
        </w:rPr>
        <w:t xml:space="preserve"> сентября</w:t>
      </w:r>
      <w:r w:rsidRPr="00283ED7" w:rsidR="001B609C">
        <w:rPr>
          <w:rFonts w:ascii="Times New Roman" w:hAnsi="Times New Roman"/>
          <w:sz w:val="26"/>
          <w:szCs w:val="26"/>
        </w:rPr>
        <w:t xml:space="preserve"> 2021</w:t>
      </w:r>
      <w:r w:rsidRPr="00283ED7" w:rsidR="00603EFE">
        <w:rPr>
          <w:rFonts w:ascii="Times New Roman" w:hAnsi="Times New Roman"/>
          <w:sz w:val="26"/>
          <w:szCs w:val="26"/>
        </w:rPr>
        <w:t xml:space="preserve"> года</w:t>
      </w:r>
    </w:p>
    <w:p w:rsidR="005D2609" w:rsidRPr="00283ED7" w:rsidP="00610D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5AE1" w:rsidRPr="00283ED7" w:rsidP="001B609C">
      <w:pPr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EE1DFF" w:rsidRPr="00283ED7" w:rsidP="00EE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с участием лица, в отношении которого ведется производство по делу, Галяминских Е.А.,</w:t>
      </w:r>
    </w:p>
    <w:p w:rsidR="007170C7" w:rsidRPr="00283ED7" w:rsidP="007170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дел</w:t>
      </w:r>
      <w:r w:rsidRPr="00283ED7">
        <w:rPr>
          <w:rFonts w:ascii="Times New Roman" w:hAnsi="Times New Roman"/>
          <w:sz w:val="26"/>
          <w:szCs w:val="26"/>
        </w:rPr>
        <w:t>о об административном прав</w:t>
      </w:r>
      <w:r w:rsidRPr="00283ED7" w:rsidR="00E123ED">
        <w:rPr>
          <w:rFonts w:ascii="Times New Roman" w:hAnsi="Times New Roman"/>
          <w:sz w:val="26"/>
          <w:szCs w:val="26"/>
        </w:rPr>
        <w:t>онарушении, предусмотренном ч. 5</w:t>
      </w:r>
      <w:r w:rsidRPr="00283ED7">
        <w:rPr>
          <w:rFonts w:ascii="Times New Roman" w:hAnsi="Times New Roman"/>
          <w:sz w:val="26"/>
          <w:szCs w:val="26"/>
        </w:rPr>
        <w:t xml:space="preserve"> ст. 12.</w:t>
      </w:r>
      <w:r w:rsidRPr="00283ED7" w:rsidR="00E123ED">
        <w:rPr>
          <w:rFonts w:ascii="Times New Roman" w:hAnsi="Times New Roman"/>
          <w:sz w:val="26"/>
          <w:szCs w:val="26"/>
        </w:rPr>
        <w:t>15</w:t>
      </w:r>
      <w:r w:rsidRPr="00283ED7">
        <w:rPr>
          <w:rFonts w:ascii="Times New Roman" w:hAnsi="Times New Roman"/>
          <w:sz w:val="26"/>
          <w:szCs w:val="26"/>
        </w:rPr>
        <w:t xml:space="preserve"> КоАП РФ, в отношении </w:t>
      </w:r>
      <w:r w:rsidRPr="00283ED7" w:rsidR="001B6D08">
        <w:rPr>
          <w:rStyle w:val="a"/>
          <w:rFonts w:ascii="Times New Roman" w:hAnsi="Times New Roman"/>
          <w:sz w:val="26"/>
          <w:szCs w:val="26"/>
        </w:rPr>
        <w:t xml:space="preserve">Галяминских Евгения </w:t>
      </w:r>
      <w:r w:rsidRPr="00283ED7" w:rsidR="00417156">
        <w:rPr>
          <w:rStyle w:val="a"/>
          <w:rFonts w:ascii="Times New Roman" w:hAnsi="Times New Roman"/>
          <w:sz w:val="26"/>
          <w:szCs w:val="26"/>
        </w:rPr>
        <w:t>Александровича</w:t>
      </w:r>
      <w:r w:rsidRPr="00283ED7" w:rsidR="00BD1CEB">
        <w:rPr>
          <w:rStyle w:val="a"/>
          <w:rFonts w:ascii="Times New Roman" w:hAnsi="Times New Roman"/>
          <w:sz w:val="26"/>
          <w:szCs w:val="26"/>
        </w:rPr>
        <w:t xml:space="preserve">,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 w:rsidR="009C257E">
        <w:rPr>
          <w:rFonts w:ascii="Times New Roman" w:hAnsi="Times New Roman"/>
          <w:sz w:val="26"/>
          <w:szCs w:val="26"/>
        </w:rPr>
        <w:t xml:space="preserve">, </w:t>
      </w:r>
    </w:p>
    <w:p w:rsidR="007C7EC9" w:rsidRPr="00283ED7" w:rsidP="007170C7">
      <w:pPr>
        <w:spacing w:after="0" w:line="240" w:lineRule="auto"/>
        <w:ind w:firstLine="708"/>
        <w:jc w:val="center"/>
        <w:rPr>
          <w:rStyle w:val="FontStyle17"/>
          <w:sz w:val="26"/>
          <w:szCs w:val="26"/>
        </w:rPr>
      </w:pPr>
      <w:r w:rsidRPr="00283ED7">
        <w:rPr>
          <w:rFonts w:ascii="Times New Roman" w:hAnsi="Times New Roman"/>
          <w:b/>
          <w:sz w:val="26"/>
          <w:szCs w:val="26"/>
        </w:rPr>
        <w:t>У С Т А Н О В И Л:</w:t>
      </w:r>
    </w:p>
    <w:p w:rsidR="000F3C48" w:rsidRPr="00283ED7" w:rsidP="009B6F4F">
      <w:pPr>
        <w:spacing w:after="0" w:line="240" w:lineRule="auto"/>
        <w:ind w:firstLine="708"/>
        <w:jc w:val="both"/>
        <w:rPr>
          <w:rStyle w:val="FontStyle17"/>
          <w:sz w:val="26"/>
          <w:szCs w:val="26"/>
        </w:rPr>
      </w:pPr>
    </w:p>
    <w:p w:rsidR="00FA31CC" w:rsidRPr="00283ED7" w:rsidP="00993F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83ED7">
        <w:rPr>
          <w:rStyle w:val="a"/>
          <w:rFonts w:ascii="Times New Roman" w:hAnsi="Times New Roman"/>
          <w:b w:val="0"/>
          <w:sz w:val="26"/>
          <w:szCs w:val="26"/>
        </w:rPr>
        <w:t>Галяминских Е.А.</w:t>
      </w:r>
      <w:r w:rsidRPr="00283ED7" w:rsidR="001E6192">
        <w:rPr>
          <w:rStyle w:val="FontStyle17"/>
          <w:sz w:val="26"/>
          <w:szCs w:val="26"/>
        </w:rPr>
        <w:t xml:space="preserve"> 2</w:t>
      </w:r>
      <w:r w:rsidRPr="00283ED7">
        <w:rPr>
          <w:rStyle w:val="FontStyle17"/>
          <w:sz w:val="26"/>
          <w:szCs w:val="26"/>
        </w:rPr>
        <w:t>9</w:t>
      </w:r>
      <w:r w:rsidRPr="00283ED7" w:rsidR="001E6192">
        <w:rPr>
          <w:rStyle w:val="FontStyle17"/>
          <w:sz w:val="26"/>
          <w:szCs w:val="26"/>
        </w:rPr>
        <w:t>.0</w:t>
      </w:r>
      <w:r w:rsidRPr="00283ED7">
        <w:rPr>
          <w:rStyle w:val="FontStyle17"/>
          <w:sz w:val="26"/>
          <w:szCs w:val="26"/>
        </w:rPr>
        <w:t>7</w:t>
      </w:r>
      <w:r w:rsidRPr="00283ED7" w:rsidR="001E6192">
        <w:rPr>
          <w:rStyle w:val="FontStyle17"/>
          <w:sz w:val="26"/>
          <w:szCs w:val="26"/>
        </w:rPr>
        <w:t>.2021</w:t>
      </w:r>
      <w:r w:rsidRPr="00283ED7" w:rsidR="00CF4257">
        <w:rPr>
          <w:rStyle w:val="FontStyle17"/>
          <w:sz w:val="26"/>
          <w:szCs w:val="26"/>
        </w:rPr>
        <w:t xml:space="preserve"> </w:t>
      </w:r>
      <w:r w:rsidRPr="00283ED7" w:rsidR="001E6192">
        <w:rPr>
          <w:rStyle w:val="FontStyle17"/>
          <w:sz w:val="26"/>
          <w:szCs w:val="26"/>
        </w:rPr>
        <w:t xml:space="preserve">в </w:t>
      </w:r>
      <w:r w:rsidRPr="00283ED7">
        <w:rPr>
          <w:rStyle w:val="FontStyle17"/>
          <w:sz w:val="26"/>
          <w:szCs w:val="26"/>
        </w:rPr>
        <w:t>09</w:t>
      </w:r>
      <w:r w:rsidRPr="00283ED7" w:rsidR="00CF4257">
        <w:rPr>
          <w:rStyle w:val="FontStyle17"/>
          <w:sz w:val="26"/>
          <w:szCs w:val="26"/>
        </w:rPr>
        <w:t xml:space="preserve"> часов </w:t>
      </w:r>
      <w:r w:rsidRPr="00283ED7" w:rsidR="001E6192">
        <w:rPr>
          <w:rStyle w:val="FontStyle17"/>
          <w:sz w:val="26"/>
          <w:szCs w:val="26"/>
        </w:rPr>
        <w:t>5</w:t>
      </w:r>
      <w:r w:rsidRPr="00283ED7">
        <w:rPr>
          <w:rStyle w:val="FontStyle17"/>
          <w:sz w:val="26"/>
          <w:szCs w:val="26"/>
        </w:rPr>
        <w:t>8</w:t>
      </w:r>
      <w:r w:rsidRPr="00283ED7" w:rsidR="00CF4257">
        <w:rPr>
          <w:rStyle w:val="FontStyle17"/>
          <w:sz w:val="26"/>
          <w:szCs w:val="26"/>
        </w:rPr>
        <w:t xml:space="preserve"> минут, на </w:t>
      </w:r>
      <w:r w:rsidRPr="00283ED7" w:rsidR="00CF4257">
        <w:rPr>
          <w:rFonts w:ascii="Times New Roman" w:hAnsi="Times New Roman"/>
          <w:sz w:val="26"/>
          <w:szCs w:val="26"/>
        </w:rPr>
        <w:t xml:space="preserve">автодороге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 w:rsidR="00850A91">
        <w:rPr>
          <w:rFonts w:ascii="Times New Roman" w:hAnsi="Times New Roman"/>
          <w:sz w:val="26"/>
          <w:szCs w:val="26"/>
        </w:rPr>
        <w:t>,</w:t>
      </w:r>
      <w:r w:rsidRPr="00283ED7" w:rsidR="00CF4257">
        <w:rPr>
          <w:rStyle w:val="FontStyle17"/>
          <w:sz w:val="26"/>
          <w:szCs w:val="26"/>
        </w:rPr>
        <w:t xml:space="preserve"> управляя транспортным средством</w:t>
      </w:r>
      <w:r w:rsidRPr="00283ED7" w:rsidR="00E47879">
        <w:rPr>
          <w:rStyle w:val="FontStyle17"/>
          <w:sz w:val="26"/>
          <w:szCs w:val="26"/>
        </w:rPr>
        <w:t>- автомобилем</w:t>
      </w:r>
      <w:r w:rsidRPr="00283ED7" w:rsidR="00CF4257">
        <w:rPr>
          <w:rStyle w:val="FontStyle17"/>
          <w:sz w:val="26"/>
          <w:szCs w:val="26"/>
        </w:rPr>
        <w:t xml:space="preserve">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 w:rsidR="00CF4257">
        <w:rPr>
          <w:rStyle w:val="1"/>
          <w:color w:val="000000"/>
          <w:sz w:val="26"/>
          <w:szCs w:val="26"/>
        </w:rPr>
        <w:t xml:space="preserve">, государственный регистрационный знак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 w:rsidR="00CF4257">
        <w:rPr>
          <w:rStyle w:val="FontStyle17"/>
          <w:sz w:val="26"/>
          <w:szCs w:val="26"/>
        </w:rPr>
        <w:t xml:space="preserve">, </w:t>
      </w:r>
      <w:r w:rsidRPr="00283ED7">
        <w:rPr>
          <w:rStyle w:val="FontStyle17"/>
          <w:sz w:val="26"/>
          <w:szCs w:val="26"/>
        </w:rPr>
        <w:t>осуществил выезд на полосу, предназначенную для встречного движения, при этом пересек сплошную линию дорожной разметки 1.3, разделяющей транспортные потоки противоположных направлений,</w:t>
      </w:r>
      <w:r w:rsidRPr="00283ED7" w:rsidR="00902F29">
        <w:rPr>
          <w:rStyle w:val="FontStyle17"/>
          <w:sz w:val="26"/>
          <w:szCs w:val="26"/>
        </w:rPr>
        <w:t xml:space="preserve"> </w:t>
      </w:r>
      <w:r w:rsidRPr="00283ED7">
        <w:rPr>
          <w:rStyle w:val="FontStyle17"/>
          <w:sz w:val="26"/>
          <w:szCs w:val="26"/>
        </w:rPr>
        <w:t>в результате чего совершил повторное административное правонарушение, предусмотренное ч. 4 ст. 12.15 КоАП РФ</w:t>
      </w:r>
      <w:r w:rsidRPr="00283ED7">
        <w:rPr>
          <w:rFonts w:ascii="Times New Roman" w:hAnsi="Times New Roman"/>
          <w:sz w:val="26"/>
          <w:szCs w:val="26"/>
        </w:rPr>
        <w:t>, то есть совершил административное правонарушение, предусмотренное ч. 5 ст. 12.15 КоАП РФ.</w:t>
      </w:r>
    </w:p>
    <w:p w:rsidR="00EE1DFF" w:rsidRPr="00283ED7" w:rsidP="00EE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83ED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83ED7">
        <w:rPr>
          <w:rStyle w:val="a"/>
          <w:rFonts w:ascii="Times New Roman" w:hAnsi="Times New Roman"/>
          <w:b w:val="0"/>
          <w:sz w:val="26"/>
          <w:szCs w:val="26"/>
        </w:rPr>
        <w:t>Галяминских Е.А.</w:t>
      </w:r>
      <w:r w:rsidRPr="00283ED7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не признал, указав, что </w:t>
      </w:r>
      <w:r w:rsidRPr="00283ED7" w:rsidR="00993FC4">
        <w:rPr>
          <w:rFonts w:ascii="Times New Roman" w:hAnsi="Times New Roman"/>
          <w:sz w:val="26"/>
          <w:szCs w:val="26"/>
        </w:rPr>
        <w:t>с фактами, изложенными в протоколе об административном правонарушении от 29.07.2021 года,</w:t>
      </w:r>
      <w:r w:rsidR="00931E8D">
        <w:rPr>
          <w:rFonts w:ascii="Times New Roman" w:hAnsi="Times New Roman"/>
          <w:sz w:val="26"/>
          <w:szCs w:val="26"/>
        </w:rPr>
        <w:t xml:space="preserve"> согласен</w:t>
      </w:r>
      <w:r w:rsidRPr="00283ED7" w:rsidR="00993FC4">
        <w:rPr>
          <w:rFonts w:ascii="Times New Roman" w:hAnsi="Times New Roman"/>
          <w:sz w:val="26"/>
          <w:szCs w:val="26"/>
        </w:rPr>
        <w:t xml:space="preserve">, их не оспаривает, однако не согласен с повторностью совершения правонарушения, так как </w:t>
      </w:r>
      <w:r w:rsidRPr="00283ED7" w:rsidR="00942E20">
        <w:rPr>
          <w:rFonts w:ascii="Times New Roman" w:hAnsi="Times New Roman"/>
          <w:sz w:val="26"/>
          <w:szCs w:val="26"/>
        </w:rPr>
        <w:t xml:space="preserve">впервые совершил </w:t>
      </w:r>
      <w:r w:rsidRPr="00283ED7" w:rsidR="00FA31CC">
        <w:rPr>
          <w:rStyle w:val="FontStyle17"/>
          <w:sz w:val="26"/>
          <w:szCs w:val="26"/>
        </w:rPr>
        <w:t>выезд на полосу, предназна</w:t>
      </w:r>
      <w:r w:rsidRPr="00283ED7" w:rsidR="00993FC4">
        <w:rPr>
          <w:rStyle w:val="FontStyle17"/>
          <w:sz w:val="26"/>
          <w:szCs w:val="26"/>
        </w:rPr>
        <w:t xml:space="preserve">ченную для встречного движения, а ранее, в 2020 году правонарушение, предусмотренное ч.4 ст.12.15 КоАП РФ, совершил не он, а его отец, который был за рулем. </w:t>
      </w:r>
      <w:r w:rsidRPr="00283ED7" w:rsidR="00BC3E70">
        <w:rPr>
          <w:rStyle w:val="FontStyle17"/>
          <w:sz w:val="26"/>
          <w:szCs w:val="26"/>
        </w:rPr>
        <w:t xml:space="preserve"> </w:t>
      </w:r>
    </w:p>
    <w:p w:rsidR="00ED096F" w:rsidRPr="00283ED7" w:rsidP="00610D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283ED7">
          <w:rPr>
            <w:rFonts w:ascii="Times New Roman" w:hAnsi="Times New Roman"/>
            <w:sz w:val="26"/>
            <w:szCs w:val="26"/>
          </w:rPr>
          <w:t>статьей 24.1</w:t>
        </w:r>
      </w:hyperlink>
      <w:r w:rsidRPr="00283ED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</w:t>
      </w:r>
      <w:r w:rsidRPr="00283ED7">
        <w:rPr>
          <w:rFonts w:ascii="Times New Roman" w:hAnsi="Times New Roman"/>
          <w:sz w:val="26"/>
          <w:szCs w:val="26"/>
        </w:rPr>
        <w:t>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D096F" w:rsidRPr="00283ED7" w:rsidP="00610D35">
      <w:pPr>
        <w:pStyle w:val="ConsPlusNormal"/>
        <w:ind w:firstLine="708"/>
        <w:jc w:val="both"/>
        <w:rPr>
          <w:sz w:val="26"/>
          <w:szCs w:val="26"/>
        </w:rPr>
      </w:pPr>
      <w:r w:rsidRPr="00283ED7">
        <w:rPr>
          <w:sz w:val="26"/>
          <w:szCs w:val="26"/>
        </w:rPr>
        <w:t xml:space="preserve">Согласно </w:t>
      </w:r>
      <w:hyperlink r:id="rId5" w:history="1">
        <w:r w:rsidRPr="00283ED7">
          <w:rPr>
            <w:sz w:val="26"/>
            <w:szCs w:val="26"/>
          </w:rPr>
          <w:t>статье 26.1</w:t>
        </w:r>
      </w:hyperlink>
      <w:r w:rsidRPr="00283ED7">
        <w:rPr>
          <w:sz w:val="26"/>
          <w:szCs w:val="26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</w:t>
      </w:r>
      <w:r w:rsidRPr="00283ED7">
        <w:rPr>
          <w:sz w:val="26"/>
          <w:szCs w:val="26"/>
        </w:rPr>
        <w:t>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D096F" w:rsidRPr="00283ED7" w:rsidP="00610D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</w:t>
      </w:r>
      <w:r w:rsidRPr="00283ED7">
        <w:rPr>
          <w:rFonts w:ascii="Times New Roman" w:hAnsi="Times New Roman"/>
          <w:sz w:val="26"/>
          <w:szCs w:val="26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</w:t>
      </w:r>
      <w:r w:rsidRPr="00283ED7">
        <w:rPr>
          <w:rFonts w:ascii="Times New Roman" w:hAnsi="Times New Roman"/>
          <w:sz w:val="26"/>
          <w:szCs w:val="26"/>
        </w:rPr>
        <w:t>находится дело, устанавливают наличие или отсутствие события административного правонарушения, виновность лица, привлекаемого к а</w:t>
      </w:r>
      <w:r w:rsidRPr="00283ED7">
        <w:rPr>
          <w:rFonts w:ascii="Times New Roman" w:hAnsi="Times New Roman"/>
          <w:sz w:val="26"/>
          <w:szCs w:val="26"/>
        </w:rPr>
        <w:t xml:space="preserve">дминистративной ответственности, а также иные обстоятельства, имеющие значение для правильного разрешения дела. </w:t>
      </w:r>
    </w:p>
    <w:p w:rsidR="00ED096F" w:rsidRPr="00283ED7" w:rsidP="00610D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</w:t>
      </w:r>
      <w:r w:rsidRPr="00283ED7">
        <w:rPr>
          <w:rFonts w:ascii="Times New Roman" w:hAnsi="Times New Roman"/>
          <w:sz w:val="26"/>
          <w:szCs w:val="26"/>
        </w:rPr>
        <w:t>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146E8" w:rsidRPr="00283ED7" w:rsidP="004D1A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 </w:t>
      </w:r>
      <w:r w:rsidRPr="00283ED7" w:rsidR="00B119C1">
        <w:rPr>
          <w:rFonts w:ascii="Times New Roman" w:hAnsi="Times New Roman"/>
          <w:sz w:val="26"/>
          <w:szCs w:val="26"/>
        </w:rPr>
        <w:t xml:space="preserve"> </w:t>
      </w:r>
      <w:r w:rsidRPr="00283ED7" w:rsidR="00867DB9">
        <w:rPr>
          <w:rFonts w:ascii="Times New Roman" w:hAnsi="Times New Roman"/>
          <w:sz w:val="26"/>
          <w:szCs w:val="26"/>
        </w:rPr>
        <w:t>И</w:t>
      </w:r>
      <w:r w:rsidRPr="00283ED7">
        <w:rPr>
          <w:rFonts w:ascii="Times New Roman" w:hAnsi="Times New Roman"/>
          <w:sz w:val="26"/>
          <w:szCs w:val="26"/>
        </w:rPr>
        <w:t xml:space="preserve">зучив материалы дела в полном объеме, а также обозрев в судебном заседании видеозапись, </w:t>
      </w:r>
      <w:r w:rsidRPr="00283ED7" w:rsidR="001E6192">
        <w:rPr>
          <w:rFonts w:ascii="Times New Roman" w:hAnsi="Times New Roman"/>
          <w:sz w:val="26"/>
          <w:szCs w:val="26"/>
        </w:rPr>
        <w:t xml:space="preserve">полагаю, что вина </w:t>
      </w:r>
      <w:r w:rsidRPr="00283ED7" w:rsidR="00942E20">
        <w:rPr>
          <w:rStyle w:val="a"/>
          <w:rFonts w:ascii="Times New Roman" w:hAnsi="Times New Roman"/>
          <w:b w:val="0"/>
          <w:sz w:val="26"/>
          <w:szCs w:val="26"/>
        </w:rPr>
        <w:t>Галяминских Е.А.</w:t>
      </w:r>
      <w:r w:rsidRPr="00283ED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5 ст.12.15 КоАП РФ, нашла свое подтверждение в судебном заседании и подтверждае</w:t>
      </w:r>
      <w:r w:rsidRPr="00283ED7" w:rsidR="00F57ABA">
        <w:rPr>
          <w:rFonts w:ascii="Times New Roman" w:hAnsi="Times New Roman"/>
          <w:sz w:val="26"/>
          <w:szCs w:val="26"/>
        </w:rPr>
        <w:t>тся следующими доказательствами:</w:t>
      </w:r>
    </w:p>
    <w:p w:rsidR="00B05126" w:rsidRPr="00283ED7" w:rsidP="00B0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- протоколом об администрати</w:t>
      </w:r>
      <w:r w:rsidRPr="00283ED7" w:rsidR="001E6192">
        <w:rPr>
          <w:rFonts w:ascii="Times New Roman" w:hAnsi="Times New Roman"/>
          <w:sz w:val="26"/>
          <w:szCs w:val="26"/>
        </w:rPr>
        <w:t xml:space="preserve">вном правонарушении 82АП № </w:t>
      </w:r>
      <w:r w:rsidRPr="00283ED7" w:rsidR="00942E20">
        <w:rPr>
          <w:rFonts w:ascii="Times New Roman" w:hAnsi="Times New Roman"/>
          <w:sz w:val="26"/>
          <w:szCs w:val="26"/>
        </w:rPr>
        <w:t>114839</w:t>
      </w:r>
      <w:r w:rsidRPr="00283ED7" w:rsidR="001E6192">
        <w:rPr>
          <w:rFonts w:ascii="Times New Roman" w:hAnsi="Times New Roman"/>
          <w:sz w:val="26"/>
          <w:szCs w:val="26"/>
        </w:rPr>
        <w:t xml:space="preserve"> от 2</w:t>
      </w:r>
      <w:r w:rsidRPr="00283ED7" w:rsidR="00942E20">
        <w:rPr>
          <w:rFonts w:ascii="Times New Roman" w:hAnsi="Times New Roman"/>
          <w:sz w:val="26"/>
          <w:szCs w:val="26"/>
        </w:rPr>
        <w:t>9</w:t>
      </w:r>
      <w:r w:rsidRPr="00283ED7" w:rsidR="001E6192">
        <w:rPr>
          <w:rFonts w:ascii="Times New Roman" w:hAnsi="Times New Roman"/>
          <w:sz w:val="26"/>
          <w:szCs w:val="26"/>
        </w:rPr>
        <w:t>.0</w:t>
      </w:r>
      <w:r w:rsidRPr="00283ED7" w:rsidR="00942E20">
        <w:rPr>
          <w:rFonts w:ascii="Times New Roman" w:hAnsi="Times New Roman"/>
          <w:sz w:val="26"/>
          <w:szCs w:val="26"/>
        </w:rPr>
        <w:t>7</w:t>
      </w:r>
      <w:r w:rsidRPr="00283ED7">
        <w:rPr>
          <w:rFonts w:ascii="Times New Roman" w:hAnsi="Times New Roman"/>
          <w:sz w:val="26"/>
          <w:szCs w:val="26"/>
        </w:rPr>
        <w:t>.</w:t>
      </w:r>
      <w:r w:rsidRPr="00283ED7" w:rsidR="001E6192">
        <w:rPr>
          <w:rFonts w:ascii="Times New Roman" w:hAnsi="Times New Roman"/>
          <w:sz w:val="26"/>
          <w:szCs w:val="26"/>
        </w:rPr>
        <w:t>2021</w:t>
      </w:r>
      <w:r w:rsidRPr="00283ED7">
        <w:rPr>
          <w:rFonts w:ascii="Times New Roman" w:hAnsi="Times New Roman"/>
          <w:sz w:val="26"/>
          <w:szCs w:val="26"/>
        </w:rPr>
        <w:t>,</w:t>
      </w:r>
      <w:r w:rsidRPr="00283ED7">
        <w:rPr>
          <w:rFonts w:ascii="Times New Roman" w:hAnsi="Times New Roman"/>
          <w:sz w:val="26"/>
          <w:szCs w:val="26"/>
        </w:rPr>
        <w:t xml:space="preserve"> составленным уполномоченным лицом в соответствии с требованиями КоАП РФ (л.д.1); </w:t>
      </w:r>
    </w:p>
    <w:p w:rsidR="001E6192" w:rsidRPr="00283ED7" w:rsidP="001E6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- копией постановления по делу об административном правонарушении от </w:t>
      </w:r>
      <w:r w:rsidRPr="00283ED7" w:rsidR="00942E20">
        <w:rPr>
          <w:rFonts w:ascii="Times New Roman" w:hAnsi="Times New Roman"/>
          <w:sz w:val="26"/>
          <w:szCs w:val="26"/>
        </w:rPr>
        <w:t>17</w:t>
      </w:r>
      <w:r w:rsidRPr="00283ED7">
        <w:rPr>
          <w:rFonts w:ascii="Times New Roman" w:hAnsi="Times New Roman"/>
          <w:sz w:val="26"/>
          <w:szCs w:val="26"/>
        </w:rPr>
        <w:t>.0</w:t>
      </w:r>
      <w:r w:rsidRPr="00283ED7" w:rsidR="00942E20">
        <w:rPr>
          <w:rFonts w:ascii="Times New Roman" w:hAnsi="Times New Roman"/>
          <w:sz w:val="26"/>
          <w:szCs w:val="26"/>
        </w:rPr>
        <w:t>8</w:t>
      </w:r>
      <w:r w:rsidRPr="00283ED7">
        <w:rPr>
          <w:rFonts w:ascii="Times New Roman" w:hAnsi="Times New Roman"/>
          <w:sz w:val="26"/>
          <w:szCs w:val="26"/>
        </w:rPr>
        <w:t>.2020 в отношении</w:t>
      </w:r>
      <w:r w:rsidRPr="00283ED7">
        <w:rPr>
          <w:rStyle w:val="FontStyle17"/>
          <w:sz w:val="26"/>
          <w:szCs w:val="26"/>
        </w:rPr>
        <w:t xml:space="preserve"> </w:t>
      </w:r>
      <w:r w:rsidRPr="00283ED7" w:rsidR="00942E20">
        <w:rPr>
          <w:rStyle w:val="a"/>
          <w:rFonts w:ascii="Times New Roman" w:hAnsi="Times New Roman"/>
          <w:b w:val="0"/>
          <w:sz w:val="26"/>
          <w:szCs w:val="26"/>
        </w:rPr>
        <w:t>Галяминских Е.А.</w:t>
      </w:r>
      <w:r w:rsidRPr="00283ED7">
        <w:rPr>
          <w:rStyle w:val="FontStyle17"/>
          <w:sz w:val="26"/>
          <w:szCs w:val="26"/>
        </w:rPr>
        <w:t xml:space="preserve">  по ч. 4 ст. 12.15 КоАП РФ,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указанное постановление не обжалован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о в установленном законом порядке и вступило в законную силу 0</w:t>
      </w:r>
      <w:r w:rsidRPr="00283ED7" w:rsidR="00942E20">
        <w:rPr>
          <w:rFonts w:ascii="Times New Roman" w:hAnsi="Times New Roman" w:eastAsiaTheme="minorHAnsi"/>
          <w:sz w:val="26"/>
          <w:szCs w:val="26"/>
          <w:lang w:eastAsia="en-US"/>
        </w:rPr>
        <w:t>1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.0</w:t>
      </w:r>
      <w:r w:rsidRPr="00283ED7" w:rsidR="00942E20">
        <w:rPr>
          <w:rFonts w:ascii="Times New Roman" w:hAnsi="Times New Roman" w:eastAsiaTheme="minorHAnsi"/>
          <w:sz w:val="26"/>
          <w:szCs w:val="26"/>
          <w:lang w:eastAsia="en-US"/>
        </w:rPr>
        <w:t>9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.2020</w:t>
      </w:r>
      <w:r w:rsidRPr="00283ED7">
        <w:rPr>
          <w:rFonts w:ascii="Times New Roman" w:hAnsi="Times New Roman"/>
          <w:sz w:val="26"/>
          <w:szCs w:val="26"/>
        </w:rPr>
        <w:t xml:space="preserve"> (л.д.</w:t>
      </w:r>
      <w:r w:rsidRPr="00283ED7" w:rsidR="00942E20">
        <w:rPr>
          <w:rFonts w:ascii="Times New Roman" w:hAnsi="Times New Roman"/>
          <w:sz w:val="26"/>
          <w:szCs w:val="26"/>
        </w:rPr>
        <w:t>2</w:t>
      </w:r>
      <w:r w:rsidRPr="00283ED7">
        <w:rPr>
          <w:rFonts w:ascii="Times New Roman" w:hAnsi="Times New Roman"/>
          <w:sz w:val="26"/>
          <w:szCs w:val="26"/>
        </w:rPr>
        <w:t>);</w:t>
      </w:r>
    </w:p>
    <w:p w:rsidR="00942E20" w:rsidRPr="00283ED7" w:rsidP="001E6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- сведениями о вручении </w:t>
      </w:r>
      <w:r w:rsidRPr="00283ED7" w:rsidR="00B94819">
        <w:rPr>
          <w:rFonts w:ascii="Times New Roman" w:hAnsi="Times New Roman"/>
          <w:sz w:val="26"/>
          <w:szCs w:val="26"/>
        </w:rPr>
        <w:t xml:space="preserve">Галяминских Е.А. </w:t>
      </w:r>
      <w:r w:rsidRPr="00283ED7">
        <w:rPr>
          <w:rFonts w:ascii="Times New Roman" w:hAnsi="Times New Roman"/>
          <w:sz w:val="26"/>
          <w:szCs w:val="26"/>
        </w:rPr>
        <w:t>копии постановления</w:t>
      </w:r>
      <w:r w:rsidRPr="00283ED7" w:rsidR="00B94819">
        <w:rPr>
          <w:rFonts w:ascii="Times New Roman" w:hAnsi="Times New Roman"/>
          <w:sz w:val="26"/>
          <w:szCs w:val="26"/>
        </w:rPr>
        <w:t xml:space="preserve"> </w:t>
      </w:r>
      <w:r w:rsidRPr="00283ED7" w:rsidR="00993FC4">
        <w:rPr>
          <w:rFonts w:ascii="Times New Roman" w:hAnsi="Times New Roman"/>
          <w:sz w:val="26"/>
          <w:szCs w:val="26"/>
        </w:rPr>
        <w:t>от 17.08.2020 года</w:t>
      </w:r>
      <w:r w:rsidRPr="00283ED7">
        <w:rPr>
          <w:rFonts w:ascii="Times New Roman" w:hAnsi="Times New Roman"/>
          <w:sz w:val="26"/>
          <w:szCs w:val="26"/>
        </w:rPr>
        <w:t xml:space="preserve"> </w:t>
      </w:r>
      <w:r w:rsidRPr="00283ED7" w:rsidR="00B94819">
        <w:rPr>
          <w:rFonts w:ascii="Times New Roman" w:hAnsi="Times New Roman"/>
          <w:sz w:val="26"/>
          <w:szCs w:val="26"/>
        </w:rPr>
        <w:t>(л.д.3);</w:t>
      </w:r>
    </w:p>
    <w:p w:rsidR="00B94819" w:rsidRPr="00283ED7" w:rsidP="00B9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- справкой инспектора ИАЗ ОСР ДПС ГИБДД МВД по Республике Крым (л.д.4);</w:t>
      </w:r>
    </w:p>
    <w:p w:rsidR="001E6192" w:rsidRPr="00283ED7" w:rsidP="001E6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-сведениями об</w:t>
      </w:r>
      <w:r w:rsidRPr="00283ED7">
        <w:rPr>
          <w:rFonts w:ascii="Times New Roman" w:hAnsi="Times New Roman"/>
          <w:sz w:val="26"/>
          <w:szCs w:val="26"/>
        </w:rPr>
        <w:t xml:space="preserve"> оплате штрафа</w:t>
      </w:r>
      <w:r w:rsidRPr="00283ED7" w:rsidR="0016666B">
        <w:rPr>
          <w:rFonts w:ascii="Times New Roman" w:hAnsi="Times New Roman"/>
          <w:sz w:val="26"/>
          <w:szCs w:val="26"/>
        </w:rPr>
        <w:t xml:space="preserve"> </w:t>
      </w:r>
      <w:r w:rsidRPr="00283ED7" w:rsidR="00B94819">
        <w:rPr>
          <w:rFonts w:ascii="Times New Roman" w:hAnsi="Times New Roman"/>
          <w:sz w:val="26"/>
          <w:szCs w:val="26"/>
        </w:rPr>
        <w:t>27</w:t>
      </w:r>
      <w:r w:rsidRPr="00283ED7" w:rsidR="0016666B">
        <w:rPr>
          <w:rFonts w:ascii="Times New Roman" w:hAnsi="Times New Roman"/>
          <w:sz w:val="26"/>
          <w:szCs w:val="26"/>
        </w:rPr>
        <w:t>.0</w:t>
      </w:r>
      <w:r w:rsidRPr="00283ED7" w:rsidR="00B94819">
        <w:rPr>
          <w:rFonts w:ascii="Times New Roman" w:hAnsi="Times New Roman"/>
          <w:sz w:val="26"/>
          <w:szCs w:val="26"/>
        </w:rPr>
        <w:t>8</w:t>
      </w:r>
      <w:r w:rsidRPr="00283ED7" w:rsidR="0016666B">
        <w:rPr>
          <w:rFonts w:ascii="Times New Roman" w:hAnsi="Times New Roman"/>
          <w:sz w:val="26"/>
          <w:szCs w:val="26"/>
        </w:rPr>
        <w:t>.2020</w:t>
      </w:r>
      <w:r w:rsidRPr="00283ED7">
        <w:rPr>
          <w:rFonts w:ascii="Times New Roman" w:hAnsi="Times New Roman"/>
          <w:sz w:val="26"/>
          <w:szCs w:val="26"/>
        </w:rPr>
        <w:t xml:space="preserve"> по постановлению от </w:t>
      </w:r>
      <w:r w:rsidRPr="00283ED7" w:rsidR="00B94819">
        <w:rPr>
          <w:rFonts w:ascii="Times New Roman" w:hAnsi="Times New Roman"/>
          <w:sz w:val="26"/>
          <w:szCs w:val="26"/>
        </w:rPr>
        <w:t>17</w:t>
      </w:r>
      <w:r w:rsidRPr="00283ED7">
        <w:rPr>
          <w:rFonts w:ascii="Times New Roman" w:hAnsi="Times New Roman"/>
          <w:sz w:val="26"/>
          <w:szCs w:val="26"/>
        </w:rPr>
        <w:t>.0</w:t>
      </w:r>
      <w:r w:rsidRPr="00283ED7" w:rsidR="00B94819">
        <w:rPr>
          <w:rFonts w:ascii="Times New Roman" w:hAnsi="Times New Roman"/>
          <w:sz w:val="26"/>
          <w:szCs w:val="26"/>
        </w:rPr>
        <w:t>8</w:t>
      </w:r>
      <w:r w:rsidRPr="00283ED7">
        <w:rPr>
          <w:rFonts w:ascii="Times New Roman" w:hAnsi="Times New Roman"/>
          <w:sz w:val="26"/>
          <w:szCs w:val="26"/>
        </w:rPr>
        <w:t>.2020</w:t>
      </w:r>
      <w:r w:rsidRPr="00283ED7" w:rsidR="00B94819">
        <w:rPr>
          <w:rFonts w:ascii="Times New Roman" w:hAnsi="Times New Roman"/>
          <w:sz w:val="26"/>
          <w:szCs w:val="26"/>
        </w:rPr>
        <w:t xml:space="preserve"> г.</w:t>
      </w:r>
      <w:r w:rsidRPr="00283ED7">
        <w:rPr>
          <w:rFonts w:ascii="Times New Roman" w:hAnsi="Times New Roman"/>
          <w:sz w:val="26"/>
          <w:szCs w:val="26"/>
        </w:rPr>
        <w:t xml:space="preserve"> </w:t>
      </w:r>
      <w:r w:rsidRPr="00283ED7" w:rsidR="0016666B">
        <w:rPr>
          <w:rFonts w:ascii="Times New Roman" w:hAnsi="Times New Roman"/>
          <w:sz w:val="26"/>
          <w:szCs w:val="26"/>
        </w:rPr>
        <w:t>(л.д.</w:t>
      </w:r>
      <w:r w:rsidRPr="00283ED7" w:rsidR="00B94819">
        <w:rPr>
          <w:rFonts w:ascii="Times New Roman" w:hAnsi="Times New Roman"/>
          <w:sz w:val="26"/>
          <w:szCs w:val="26"/>
        </w:rPr>
        <w:t>5</w:t>
      </w:r>
      <w:r w:rsidRPr="00283ED7" w:rsidR="0016666B">
        <w:rPr>
          <w:rFonts w:ascii="Times New Roman" w:hAnsi="Times New Roman"/>
          <w:sz w:val="26"/>
          <w:szCs w:val="26"/>
        </w:rPr>
        <w:t>);</w:t>
      </w:r>
    </w:p>
    <w:p w:rsidR="00B94819" w:rsidRPr="00283ED7" w:rsidP="00B9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- карточкой учет</w:t>
      </w:r>
      <w:r w:rsidRPr="00283ED7" w:rsidR="00283ED7">
        <w:rPr>
          <w:rFonts w:ascii="Times New Roman" w:hAnsi="Times New Roman"/>
          <w:sz w:val="26"/>
          <w:szCs w:val="26"/>
        </w:rPr>
        <w:t>а</w:t>
      </w:r>
      <w:r w:rsidRPr="00283ED7">
        <w:rPr>
          <w:rFonts w:ascii="Times New Roman" w:hAnsi="Times New Roman"/>
          <w:sz w:val="26"/>
          <w:szCs w:val="26"/>
        </w:rPr>
        <w:t xml:space="preserve"> транспортного средства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>
        <w:rPr>
          <w:rStyle w:val="1"/>
          <w:color w:val="000000"/>
          <w:sz w:val="26"/>
          <w:szCs w:val="26"/>
        </w:rPr>
        <w:t xml:space="preserve">, государственный регистрационный знак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>
        <w:rPr>
          <w:rStyle w:val="1"/>
          <w:color w:val="000000"/>
          <w:sz w:val="26"/>
          <w:szCs w:val="26"/>
        </w:rPr>
        <w:t xml:space="preserve"> </w:t>
      </w:r>
      <w:r w:rsidRPr="00283ED7">
        <w:rPr>
          <w:rFonts w:ascii="Times New Roman" w:hAnsi="Times New Roman"/>
          <w:sz w:val="26"/>
          <w:szCs w:val="26"/>
        </w:rPr>
        <w:t>(л.д.6);</w:t>
      </w:r>
    </w:p>
    <w:p w:rsidR="0016666B" w:rsidRPr="00283ED7" w:rsidP="00166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-карточкой операции с ВУ </w:t>
      </w:r>
      <w:r w:rsidRPr="00283ED7" w:rsidR="00B94819">
        <w:rPr>
          <w:rFonts w:ascii="Times New Roman" w:hAnsi="Times New Roman"/>
          <w:sz w:val="26"/>
          <w:szCs w:val="26"/>
        </w:rPr>
        <w:t>Галяминских Е.А.</w:t>
      </w:r>
      <w:r w:rsidRPr="00283ED7">
        <w:rPr>
          <w:rStyle w:val="FontStyle17"/>
          <w:sz w:val="26"/>
          <w:szCs w:val="26"/>
        </w:rPr>
        <w:t xml:space="preserve"> </w:t>
      </w:r>
      <w:r w:rsidRPr="00283ED7" w:rsidR="00B94819">
        <w:rPr>
          <w:rFonts w:ascii="Times New Roman" w:hAnsi="Times New Roman"/>
          <w:sz w:val="26"/>
          <w:szCs w:val="26"/>
        </w:rPr>
        <w:t>( л.д.7</w:t>
      </w:r>
      <w:r w:rsidRPr="00283ED7">
        <w:rPr>
          <w:rFonts w:ascii="Times New Roman" w:hAnsi="Times New Roman"/>
          <w:sz w:val="26"/>
          <w:szCs w:val="26"/>
        </w:rPr>
        <w:t>);</w:t>
      </w:r>
    </w:p>
    <w:p w:rsidR="00B94819" w:rsidRPr="00283ED7" w:rsidP="00B9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- схемой места совершения административного правонарушения ( л.д.8);</w:t>
      </w:r>
    </w:p>
    <w:p w:rsidR="009168A5" w:rsidRPr="00283ED7" w:rsidP="00E83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-сведениями о ранних привлечениях </w:t>
      </w:r>
      <w:r w:rsidRPr="00283ED7" w:rsidR="00B94819">
        <w:rPr>
          <w:rFonts w:ascii="Times New Roman" w:hAnsi="Times New Roman"/>
          <w:sz w:val="26"/>
          <w:szCs w:val="26"/>
        </w:rPr>
        <w:t>Галяминских Е.А.</w:t>
      </w:r>
      <w:r w:rsidRPr="00283ED7" w:rsidR="00B94819">
        <w:rPr>
          <w:rStyle w:val="FontStyle17"/>
          <w:sz w:val="26"/>
          <w:szCs w:val="26"/>
        </w:rPr>
        <w:t xml:space="preserve"> </w:t>
      </w:r>
      <w:r w:rsidRPr="00283ED7">
        <w:rPr>
          <w:rStyle w:val="FontStyle17"/>
          <w:sz w:val="26"/>
          <w:szCs w:val="26"/>
        </w:rPr>
        <w:t>к административной ответственности</w:t>
      </w:r>
      <w:r w:rsidRPr="00283ED7" w:rsidR="00E025D8">
        <w:rPr>
          <w:rStyle w:val="FontStyle17"/>
          <w:sz w:val="26"/>
          <w:szCs w:val="26"/>
        </w:rPr>
        <w:t xml:space="preserve"> </w:t>
      </w:r>
      <w:r w:rsidRPr="00283ED7" w:rsidR="00E025D8">
        <w:rPr>
          <w:rFonts w:ascii="Times New Roman" w:hAnsi="Times New Roman"/>
          <w:sz w:val="26"/>
          <w:szCs w:val="26"/>
        </w:rPr>
        <w:t>по  главе 12 КоАП РФ</w:t>
      </w:r>
      <w:r w:rsidRPr="00283ED7">
        <w:rPr>
          <w:rStyle w:val="FontStyle17"/>
          <w:sz w:val="26"/>
          <w:szCs w:val="26"/>
        </w:rPr>
        <w:t xml:space="preserve"> </w:t>
      </w:r>
      <w:r w:rsidRPr="00283ED7" w:rsidR="0016666B">
        <w:rPr>
          <w:rFonts w:ascii="Times New Roman" w:hAnsi="Times New Roman"/>
          <w:sz w:val="26"/>
          <w:szCs w:val="26"/>
        </w:rPr>
        <w:t xml:space="preserve">(л.д. </w:t>
      </w:r>
      <w:r w:rsidRPr="00283ED7" w:rsidR="00B94819">
        <w:rPr>
          <w:rFonts w:ascii="Times New Roman" w:hAnsi="Times New Roman"/>
          <w:sz w:val="26"/>
          <w:szCs w:val="26"/>
        </w:rPr>
        <w:t>9</w:t>
      </w:r>
      <w:r w:rsidRPr="00283ED7" w:rsidR="0016666B">
        <w:rPr>
          <w:rFonts w:ascii="Times New Roman" w:hAnsi="Times New Roman"/>
          <w:sz w:val="26"/>
          <w:szCs w:val="26"/>
        </w:rPr>
        <w:t>-1</w:t>
      </w:r>
      <w:r w:rsidRPr="00283ED7" w:rsidR="00B94819">
        <w:rPr>
          <w:rFonts w:ascii="Times New Roman" w:hAnsi="Times New Roman"/>
          <w:sz w:val="26"/>
          <w:szCs w:val="26"/>
        </w:rPr>
        <w:t>4</w:t>
      </w:r>
      <w:r w:rsidRPr="00283ED7">
        <w:rPr>
          <w:rFonts w:ascii="Times New Roman" w:hAnsi="Times New Roman"/>
          <w:sz w:val="26"/>
          <w:szCs w:val="26"/>
        </w:rPr>
        <w:t>);</w:t>
      </w:r>
    </w:p>
    <w:p w:rsidR="00B94819" w:rsidRPr="00283ED7" w:rsidP="0028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83ED7">
        <w:rPr>
          <w:rFonts w:ascii="Times New Roman" w:hAnsi="Times New Roman"/>
          <w:sz w:val="26"/>
          <w:szCs w:val="26"/>
        </w:rPr>
        <w:t>-видеозаписью обстоятельств совершенного административного правона</w:t>
      </w:r>
      <w:r w:rsidRPr="00283ED7">
        <w:rPr>
          <w:rFonts w:ascii="Times New Roman" w:hAnsi="Times New Roman"/>
          <w:sz w:val="26"/>
          <w:szCs w:val="26"/>
        </w:rPr>
        <w:t xml:space="preserve">рушения, воспроизведенной в ходе рассмотрения дела по существу, из которой следует, что  автомобиль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 w:rsidR="0086373D">
        <w:rPr>
          <w:rStyle w:val="1"/>
          <w:color w:val="000000"/>
          <w:sz w:val="26"/>
          <w:szCs w:val="26"/>
        </w:rPr>
        <w:t xml:space="preserve">, государственный регистрационный знак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>
        <w:rPr>
          <w:rStyle w:val="FontStyle17"/>
          <w:sz w:val="26"/>
          <w:szCs w:val="26"/>
        </w:rPr>
        <w:t xml:space="preserve">, осуществил выезд на полосу, предназначенную для встречного движения, </w:t>
      </w:r>
      <w:r w:rsidRPr="00283ED7">
        <w:rPr>
          <w:rStyle w:val="FontStyle17"/>
          <w:sz w:val="26"/>
          <w:szCs w:val="26"/>
        </w:rPr>
        <w:t>при этом пересек сплошную линию дорожной разметки 1.</w:t>
      </w:r>
      <w:r w:rsidRPr="00283ED7" w:rsidR="00902F29">
        <w:rPr>
          <w:rStyle w:val="FontStyle17"/>
          <w:sz w:val="26"/>
          <w:szCs w:val="26"/>
        </w:rPr>
        <w:t>3</w:t>
      </w:r>
      <w:r w:rsidRPr="00283ED7">
        <w:rPr>
          <w:rStyle w:val="FontStyle17"/>
          <w:sz w:val="26"/>
          <w:szCs w:val="26"/>
        </w:rPr>
        <w:t xml:space="preserve">, </w:t>
      </w:r>
      <w:r w:rsidRPr="00283ED7" w:rsidR="00902F29">
        <w:rPr>
          <w:rStyle w:val="FontStyle17"/>
          <w:sz w:val="26"/>
          <w:szCs w:val="26"/>
        </w:rPr>
        <w:t xml:space="preserve">разделяющей транспортные потоки противоположных направлений </w:t>
      </w:r>
      <w:r w:rsidRPr="00283ED7">
        <w:rPr>
          <w:rFonts w:ascii="Times New Roman" w:hAnsi="Times New Roman"/>
          <w:sz w:val="26"/>
          <w:szCs w:val="26"/>
        </w:rPr>
        <w:t xml:space="preserve">(л.д. </w:t>
      </w:r>
      <w:r w:rsidRPr="00283ED7" w:rsidR="0086373D">
        <w:rPr>
          <w:rFonts w:ascii="Times New Roman" w:hAnsi="Times New Roman"/>
          <w:sz w:val="26"/>
          <w:szCs w:val="26"/>
        </w:rPr>
        <w:t>15</w:t>
      </w:r>
      <w:r w:rsidRPr="00283ED7">
        <w:rPr>
          <w:rFonts w:ascii="Times New Roman" w:hAnsi="Times New Roman"/>
          <w:sz w:val="26"/>
          <w:szCs w:val="26"/>
        </w:rPr>
        <w:t>);</w:t>
      </w:r>
    </w:p>
    <w:p w:rsidR="00F57ABA" w:rsidRPr="00283ED7" w:rsidP="008C73FE">
      <w:pPr>
        <w:pStyle w:val="BodyTextIndent"/>
        <w:spacing w:after="0"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83ED7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</w:t>
      </w:r>
      <w:r w:rsidRPr="00283ED7">
        <w:rPr>
          <w:rFonts w:ascii="Times New Roman" w:hAnsi="Times New Roman"/>
          <w:sz w:val="26"/>
          <w:szCs w:val="26"/>
        </w:rPr>
        <w:t xml:space="preserve">х норм КоАП РФ, являются достоверными, допустимыми и достаточными для признания </w:t>
      </w:r>
      <w:r w:rsidRPr="00283ED7" w:rsidR="009158BA">
        <w:rPr>
          <w:rFonts w:ascii="Times New Roman" w:hAnsi="Times New Roman"/>
          <w:sz w:val="26"/>
          <w:szCs w:val="26"/>
        </w:rPr>
        <w:t>Галяминских Е.А.</w:t>
      </w:r>
      <w:r w:rsidRPr="00283ED7" w:rsidR="0016666B">
        <w:rPr>
          <w:rStyle w:val="FontStyle17"/>
          <w:sz w:val="26"/>
          <w:szCs w:val="26"/>
        </w:rPr>
        <w:t xml:space="preserve"> </w:t>
      </w:r>
      <w:r w:rsidRPr="00283ED7">
        <w:rPr>
          <w:rFonts w:ascii="Times New Roman" w:hAnsi="Times New Roman"/>
          <w:sz w:val="26"/>
          <w:szCs w:val="26"/>
        </w:rPr>
        <w:t>виновным  в  совершении административного правонарушения, предусмотренного ч.</w:t>
      </w:r>
      <w:r w:rsidRPr="00283ED7">
        <w:rPr>
          <w:rFonts w:ascii="Times New Roman" w:hAnsi="Times New Roman"/>
          <w:sz w:val="26"/>
          <w:szCs w:val="26"/>
          <w:lang w:val="ru-RU"/>
        </w:rPr>
        <w:t>5</w:t>
      </w:r>
      <w:r w:rsidRPr="00283ED7">
        <w:rPr>
          <w:rFonts w:ascii="Times New Roman" w:hAnsi="Times New Roman"/>
          <w:sz w:val="26"/>
          <w:szCs w:val="26"/>
        </w:rPr>
        <w:t xml:space="preserve"> ст. 12.15 КоАП РФ. Объективных данных, ставящих под сомнение вышеназванные доказ</w:t>
      </w:r>
      <w:r w:rsidRPr="00283ED7">
        <w:rPr>
          <w:rFonts w:ascii="Times New Roman" w:hAnsi="Times New Roman"/>
          <w:sz w:val="26"/>
          <w:szCs w:val="26"/>
        </w:rPr>
        <w:t>ательства, в деле не содержится, лицом, привлекаемым к административной ответственности, пред</w:t>
      </w:r>
      <w:r w:rsidRPr="00283ED7" w:rsidR="008C73FE">
        <w:rPr>
          <w:rFonts w:ascii="Times New Roman" w:hAnsi="Times New Roman"/>
          <w:sz w:val="26"/>
          <w:szCs w:val="26"/>
        </w:rPr>
        <w:t>ставлено не было.</w:t>
      </w:r>
    </w:p>
    <w:p w:rsidR="00ED096F" w:rsidRPr="00283ED7" w:rsidP="00610D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</w:t>
      </w:r>
      <w:r w:rsidRPr="00283ED7">
        <w:rPr>
          <w:rFonts w:ascii="Times New Roman" w:hAnsi="Times New Roman"/>
          <w:sz w:val="26"/>
          <w:szCs w:val="26"/>
        </w:rPr>
        <w:t>физического</w:t>
      </w:r>
      <w:r w:rsidRPr="00283ED7">
        <w:rPr>
          <w:rFonts w:ascii="Times New Roman" w:hAnsi="Times New Roman"/>
          <w:sz w:val="26"/>
          <w:szCs w:val="26"/>
        </w:rPr>
        <w:t xml:space="preserve"> лица, за которое КоАП РФ установлена административная ответственность.</w:t>
      </w:r>
    </w:p>
    <w:p w:rsidR="00ED096F" w:rsidRPr="00283ED7" w:rsidP="00610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hyperlink r:id="rId6" w:history="1">
        <w:r w:rsidRPr="00283ED7">
          <w:rPr>
            <w:rFonts w:ascii="Times New Roman" w:eastAsia="Calibri" w:hAnsi="Times New Roman"/>
            <w:sz w:val="26"/>
            <w:szCs w:val="26"/>
            <w:lang w:eastAsia="en-US"/>
          </w:rPr>
          <w:t>частью 4 статьи 12.15</w:t>
        </w:r>
      </w:hyperlink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КоАП РФ выезд в нарушение Правил дорожного движения на сторону дороги</w:t>
      </w:r>
      <w:r w:rsidRPr="00283ED7" w:rsidR="00316225">
        <w:rPr>
          <w:rFonts w:ascii="Times New Roman" w:eastAsia="Calibri" w:hAnsi="Times New Roman"/>
          <w:sz w:val="26"/>
          <w:szCs w:val="26"/>
          <w:lang w:eastAsia="en-US"/>
        </w:rPr>
        <w:t xml:space="preserve">, предназначенной 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для встречного движения, за исключением случаев, предусмотренных </w:t>
      </w:r>
      <w:hyperlink r:id="rId7" w:history="1">
        <w:r w:rsidRPr="00283ED7">
          <w:rPr>
            <w:rFonts w:ascii="Times New Roman" w:eastAsia="Calibri" w:hAnsi="Times New Roman"/>
            <w:sz w:val="26"/>
            <w:szCs w:val="26"/>
            <w:lang w:eastAsia="en-US"/>
          </w:rPr>
          <w:t>частью 3 указанной статьи</w:t>
        </w:r>
      </w:hyperlink>
      <w:r w:rsidRPr="00283ED7">
        <w:rPr>
          <w:rFonts w:ascii="Times New Roman" w:eastAsia="Calibri" w:hAnsi="Times New Roman"/>
          <w:sz w:val="26"/>
          <w:szCs w:val="26"/>
          <w:lang w:eastAsia="en-US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C73FE" w:rsidRPr="00283ED7" w:rsidP="008C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eastAsia="Calibri" w:hAnsi="Times New Roman"/>
          <w:sz w:val="26"/>
          <w:szCs w:val="26"/>
          <w:lang w:eastAsia="en-US"/>
        </w:rPr>
        <w:t>Согласно правовой позиции, изложенной в п.1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>5 Постановления Пленума Верховного Суда Российской Федерации от 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нистративных правонарушениях"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Действия водителя, связанные с нарушением требований </w:t>
      </w:r>
      <w:hyperlink r:id="rId8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lang w:eastAsia="en-US"/>
          </w:rPr>
          <w:t>ПДД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РФ, а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 1.2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0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3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1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4 статьи 12.15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РФ.</w:t>
      </w:r>
    </w:p>
    <w:p w:rsidR="008C73FE" w:rsidRPr="00283ED7" w:rsidP="008C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8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ПДД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РФ установлены, в час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тая линия которой расположена слева </w:t>
      </w:r>
      <w:hyperlink r:id="rId12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(пункт 9.1(1)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ПДД РФ);</w:t>
      </w:r>
    </w:p>
    <w:p w:rsidR="008C73FE" w:rsidRPr="00283ED7" w:rsidP="00713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ПДД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283ED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4 статьи 12.15</w:t>
        </w:r>
      </w:hyperlink>
      <w:r w:rsidRPr="00283ED7" w:rsidR="0071375F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РФ.</w:t>
      </w:r>
    </w:p>
    <w:p w:rsidR="00ED096F" w:rsidRPr="00283ED7" w:rsidP="0061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83ED7">
        <w:rPr>
          <w:rFonts w:ascii="Times New Roman" w:eastAsia="Calibri" w:hAnsi="Times New Roman"/>
          <w:sz w:val="26"/>
          <w:szCs w:val="26"/>
          <w:lang w:eastAsia="en-US"/>
        </w:rPr>
        <w:t>Линия горизонтальной разметки 1.</w:t>
      </w:r>
      <w:r w:rsidRPr="00283ED7" w:rsidR="00FA31CC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(</w:t>
      </w:r>
      <w:r w:rsidRPr="00283ED7">
        <w:rPr>
          <w:rFonts w:ascii="Times New Roman" w:hAnsi="Times New Roman"/>
          <w:sz w:val="26"/>
          <w:szCs w:val="26"/>
        </w:rPr>
        <w:t>приложения 2 к Правилам дорожного движения РФ)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разделяет транспортные потоки противоположных направлений</w:t>
      </w:r>
      <w:r w:rsidRPr="00283ED7" w:rsidR="0080598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83ED7" w:rsidR="0080598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дорогах с четырьмя и более полосами для движения в обоих направлениях, с двумя или тремя полосами - при ширине полос более 3,75 м.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hyperlink r:id="rId13" w:history="1">
        <w:r w:rsidRPr="00283ED7">
          <w:rPr>
            <w:rFonts w:ascii="Times New Roman" w:eastAsia="Calibri" w:hAnsi="Times New Roman"/>
            <w:sz w:val="26"/>
            <w:szCs w:val="26"/>
            <w:lang w:eastAsia="en-US"/>
          </w:rPr>
          <w:t>Правила</w:t>
        </w:r>
      </w:hyperlink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дорожного движения Российской Федерации устанавливают запрет на ее пересечение, в н</w:t>
      </w:r>
      <w:r w:rsidRPr="00283ED7" w:rsidR="0016666B">
        <w:rPr>
          <w:rFonts w:ascii="Times New Roman" w:eastAsia="Calibri" w:hAnsi="Times New Roman"/>
          <w:sz w:val="26"/>
          <w:szCs w:val="26"/>
          <w:lang w:eastAsia="en-US"/>
        </w:rPr>
        <w:t xml:space="preserve">арушение которого </w:t>
      </w:r>
      <w:r w:rsidRPr="00283ED7" w:rsidR="00FA31CC">
        <w:rPr>
          <w:rFonts w:ascii="Times New Roman" w:hAnsi="Times New Roman"/>
          <w:sz w:val="26"/>
          <w:szCs w:val="26"/>
        </w:rPr>
        <w:t>Галяминских Е.А.</w:t>
      </w:r>
      <w:r w:rsidRPr="00283ED7" w:rsidR="0016666B">
        <w:rPr>
          <w:rStyle w:val="FontStyle17"/>
          <w:sz w:val="26"/>
          <w:szCs w:val="26"/>
        </w:rPr>
        <w:t xml:space="preserve">  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>выехал на сторону проезж</w:t>
      </w:r>
      <w:r w:rsidRPr="00283ED7" w:rsidR="00316225">
        <w:rPr>
          <w:rFonts w:ascii="Times New Roman" w:eastAsia="Calibri" w:hAnsi="Times New Roman"/>
          <w:sz w:val="26"/>
          <w:szCs w:val="26"/>
          <w:lang w:eastAsia="en-US"/>
        </w:rPr>
        <w:t>ей части дороги, предназначенной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для встречного движения.</w:t>
      </w:r>
    </w:p>
    <w:p w:rsidR="0021338E" w:rsidRPr="00283ED7" w:rsidP="0061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Приложения к ПДД РФ являются их нео</w:t>
      </w:r>
      <w:r w:rsidRPr="00283ED7" w:rsidR="00316225">
        <w:rPr>
          <w:rFonts w:ascii="Times New Roman" w:hAnsi="Times New Roman" w:eastAsiaTheme="minorHAnsi"/>
          <w:sz w:val="26"/>
          <w:szCs w:val="26"/>
          <w:lang w:eastAsia="en-US"/>
        </w:rPr>
        <w:t>тъемлемой частью, в связи с чем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дорожных знаков и разметки, является нарушением </w:t>
      </w:r>
      <w:hyperlink r:id="rId14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дор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ожного движения РФ, а в данном случае - квалифицирующим признаком состава административного правонарушения, предусмотренного </w:t>
      </w:r>
      <w:hyperlink r:id="rId15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ч. 4</w:t>
        </w:r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 xml:space="preserve"> ст. 12.15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РФ, в диспозиции которой указано: "в нарушение </w:t>
      </w:r>
      <w:hyperlink r:id="rId14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движения".</w:t>
      </w:r>
    </w:p>
    <w:p w:rsidR="00ED096F" w:rsidRPr="00283ED7" w:rsidP="0028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Таким </w:t>
      </w:r>
      <w:r w:rsidRPr="00283ED7" w:rsidR="00746A48">
        <w:rPr>
          <w:rFonts w:ascii="Times New Roman" w:eastAsia="Calibri" w:hAnsi="Times New Roman"/>
          <w:sz w:val="26"/>
          <w:szCs w:val="26"/>
          <w:lang w:eastAsia="en-US"/>
        </w:rPr>
        <w:t>обра</w:t>
      </w:r>
      <w:r w:rsidRPr="00283ED7" w:rsidR="0016666B">
        <w:rPr>
          <w:rFonts w:ascii="Times New Roman" w:eastAsia="Calibri" w:hAnsi="Times New Roman"/>
          <w:sz w:val="26"/>
          <w:szCs w:val="26"/>
          <w:lang w:eastAsia="en-US"/>
        </w:rPr>
        <w:t xml:space="preserve">зом, пересечение </w:t>
      </w:r>
      <w:r w:rsidRPr="00283ED7" w:rsidR="00805984">
        <w:rPr>
          <w:rFonts w:ascii="Times New Roman" w:hAnsi="Times New Roman"/>
          <w:sz w:val="26"/>
          <w:szCs w:val="26"/>
        </w:rPr>
        <w:t>Галяминских Е.А.</w:t>
      </w:r>
      <w:r w:rsidRPr="00283ED7" w:rsidR="0016666B">
        <w:rPr>
          <w:rStyle w:val="FontStyle17"/>
          <w:sz w:val="26"/>
          <w:szCs w:val="26"/>
        </w:rPr>
        <w:t xml:space="preserve"> 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>линии горизонтальной разметки 1.</w:t>
      </w:r>
      <w:r w:rsidRPr="00283ED7" w:rsidR="00805984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ПДД, разделяющей</w:t>
      </w:r>
      <w:r w:rsidRPr="00283ED7" w:rsidR="00902F29">
        <w:rPr>
          <w:rStyle w:val="FontStyle17"/>
          <w:sz w:val="26"/>
          <w:szCs w:val="26"/>
        </w:rPr>
        <w:t xml:space="preserve"> транспортные пот</w:t>
      </w:r>
      <w:r w:rsidRPr="00283ED7" w:rsidR="00283ED7">
        <w:rPr>
          <w:rStyle w:val="FontStyle17"/>
          <w:sz w:val="26"/>
          <w:szCs w:val="26"/>
        </w:rPr>
        <w:t>оки противоположных направлений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>, свидетельствует о совершении объективной стороны состава административного правонарушения, предусмотренного части 4 статьи</w:t>
      </w:r>
      <w:r w:rsidRPr="00283ED7" w:rsidR="00842CA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12.15 </w:t>
      </w:r>
      <w:hyperlink r:id="rId16" w:history="1">
        <w:r w:rsidRPr="00283ED7">
          <w:rPr>
            <w:rFonts w:ascii="Times New Roman" w:eastAsia="Calibri" w:hAnsi="Times New Roman"/>
            <w:sz w:val="26"/>
            <w:szCs w:val="26"/>
            <w:lang w:eastAsia="en-US"/>
          </w:rPr>
          <w:t>КоАП</w:t>
        </w:r>
      </w:hyperlink>
      <w:r w:rsidRPr="00283ED7">
        <w:rPr>
          <w:rFonts w:ascii="Times New Roman" w:eastAsia="Calibri" w:hAnsi="Times New Roman"/>
          <w:sz w:val="26"/>
          <w:szCs w:val="26"/>
          <w:lang w:eastAsia="en-US"/>
        </w:rPr>
        <w:t xml:space="preserve"> РФ. </w:t>
      </w:r>
    </w:p>
    <w:p w:rsidR="00B67DBB" w:rsidRPr="00283ED7" w:rsidP="0061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7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частью 5 статьи 12.15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 повторное совершение административного правонарушения, предусмотренного </w:t>
      </w:r>
      <w:hyperlink r:id="rId18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 xml:space="preserve">частью 4 настоящей </w:t>
        </w:r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статьи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средствами фото- и киносъемки, видеозаписи - наложение административного штрафа в размере пяти тысяч рублей.</w:t>
      </w:r>
    </w:p>
    <w:p w:rsidR="00823C88" w:rsidRPr="00283ED7" w:rsidP="00823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19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пункту 2 ча</w:t>
        </w:r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сти 1 статьи 4.3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казанию в соответствии со </w:t>
      </w:r>
      <w:hyperlink r:id="rId20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статьей 4.6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названного Кодекса.</w:t>
      </w:r>
    </w:p>
    <w:p w:rsidR="0016666B" w:rsidRPr="00283ED7" w:rsidP="00166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hyperlink r:id="rId21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Статьей 4.6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83ED7" w:rsidRPr="00283ED7" w:rsidP="0061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Довод Галяминских Е.А. о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б отсутствии повторности в его действиях ввиду несовершения им правонарушения, предусмотренного ч.4 ст.12.15  17.08.2021 года, судом отклоняется, поскольку постановление № 18810182200817013572 от 17.08.2020 года было получено Галяминских Е.А. 20.08.2020 го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да, не обжаловано им, вступило в законную силу 01.09.2020 года, штраф уплачен 27.08.2020.</w:t>
      </w:r>
    </w:p>
    <w:p w:rsidR="00283ED7" w:rsidRPr="00283ED7" w:rsidP="0028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Согласно ч.1 ст.31.2  Кодекса Российской Федерации об административных правонарушениях постановление по делу об административном правонарушении обязательно для исполн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F556E" w:rsidRPr="00283ED7" w:rsidP="0061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283ED7" w:rsidR="008237E1">
        <w:rPr>
          <w:rFonts w:ascii="Times New Roman" w:hAnsi="Times New Roman" w:eastAsiaTheme="minorHAnsi"/>
          <w:sz w:val="26"/>
          <w:szCs w:val="26"/>
          <w:lang w:eastAsia="en-US"/>
        </w:rPr>
        <w:t>К</w:t>
      </w:r>
      <w:r w:rsidRPr="00283ED7" w:rsidR="00755C8D">
        <w:rPr>
          <w:rFonts w:ascii="Times New Roman" w:hAnsi="Times New Roman" w:eastAsiaTheme="minorHAnsi"/>
          <w:sz w:val="26"/>
          <w:szCs w:val="26"/>
          <w:lang w:eastAsia="en-US"/>
        </w:rPr>
        <w:t xml:space="preserve">аких-либо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доводов, которые бы свидетельствовали об отсутствии в действиях </w:t>
      </w:r>
      <w:r w:rsidRPr="00283ED7" w:rsidR="00805984">
        <w:rPr>
          <w:rFonts w:ascii="Times New Roman" w:hAnsi="Times New Roman"/>
          <w:sz w:val="26"/>
          <w:szCs w:val="26"/>
        </w:rPr>
        <w:t>Галяминских Е.А.</w:t>
      </w:r>
      <w:r w:rsidRPr="00283ED7" w:rsidR="0016666B">
        <w:rPr>
          <w:rStyle w:val="FontStyle17"/>
          <w:sz w:val="26"/>
          <w:szCs w:val="26"/>
        </w:rPr>
        <w:t xml:space="preserve"> 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состава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>вмененного административного правонарушения не приведено</w:t>
      </w:r>
      <w:r w:rsidRPr="00283ED7" w:rsidR="00D97336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и в материалах дела не имеется.</w:t>
      </w:r>
    </w:p>
    <w:p w:rsidR="00912099" w:rsidRPr="00283ED7" w:rsidP="00610D3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 суд полагает, что </w:t>
      </w:r>
      <w:r w:rsidRPr="00283ED7" w:rsidR="00DF5CA3">
        <w:rPr>
          <w:rFonts w:ascii="Times New Roman" w:hAnsi="Times New Roman"/>
          <w:sz w:val="26"/>
          <w:szCs w:val="26"/>
        </w:rPr>
        <w:t xml:space="preserve">                     Галяминских Е.А.</w:t>
      </w:r>
      <w:r w:rsidRPr="00283ED7" w:rsidR="0016666B">
        <w:rPr>
          <w:rStyle w:val="FontStyle17"/>
          <w:sz w:val="26"/>
          <w:szCs w:val="26"/>
        </w:rPr>
        <w:t xml:space="preserve"> </w:t>
      </w:r>
      <w:r w:rsidRPr="00283ED7">
        <w:rPr>
          <w:rFonts w:ascii="Times New Roman" w:hAnsi="Times New Roman"/>
          <w:sz w:val="26"/>
          <w:szCs w:val="26"/>
        </w:rPr>
        <w:t>нарушены требования п. 1.3 Правил Дорожного движения РФ, посколь</w:t>
      </w:r>
      <w:r w:rsidRPr="00283ED7">
        <w:rPr>
          <w:rFonts w:ascii="Times New Roman" w:hAnsi="Times New Roman"/>
          <w:sz w:val="26"/>
          <w:szCs w:val="26"/>
        </w:rPr>
        <w:t xml:space="preserve">ку он </w:t>
      </w:r>
      <w:r w:rsidRPr="00283ED7">
        <w:rPr>
          <w:rStyle w:val="FontStyle17"/>
          <w:sz w:val="26"/>
          <w:szCs w:val="26"/>
        </w:rPr>
        <w:t>пересек сплошную линию дорожной разметки, выехав на полосу встречного движения, в результате чего совершил повторное административное правонарушение, предусмотренное ч. 4 ст. 12.15 КоАП РФ</w:t>
      </w:r>
      <w:r w:rsidRPr="00283ED7">
        <w:rPr>
          <w:rFonts w:ascii="Times New Roman" w:hAnsi="Times New Roman"/>
          <w:sz w:val="26"/>
          <w:szCs w:val="26"/>
        </w:rPr>
        <w:t>. Ответственность за неисполнение приведенной императивной нор</w:t>
      </w:r>
      <w:r w:rsidRPr="00283ED7">
        <w:rPr>
          <w:rFonts w:ascii="Times New Roman" w:hAnsi="Times New Roman"/>
          <w:sz w:val="26"/>
          <w:szCs w:val="26"/>
        </w:rPr>
        <w:t xml:space="preserve">мы Правил Дорожного движения предусмотрена ч. 5 ст. 12.15 КоАП РФ. </w:t>
      </w:r>
    </w:p>
    <w:p w:rsidR="00912099" w:rsidRPr="00283ED7" w:rsidP="00610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283ED7">
        <w:rPr>
          <w:rFonts w:ascii="Times New Roman" w:hAnsi="Times New Roman"/>
          <w:sz w:val="26"/>
          <w:szCs w:val="26"/>
        </w:rPr>
        <w:t xml:space="preserve">Действия </w:t>
      </w:r>
      <w:r w:rsidRPr="00283ED7" w:rsidR="00DF5CA3">
        <w:rPr>
          <w:rFonts w:ascii="Times New Roman" w:hAnsi="Times New Roman"/>
          <w:sz w:val="26"/>
          <w:szCs w:val="26"/>
        </w:rPr>
        <w:t>Галяминских Е.А.</w:t>
      </w:r>
      <w:r w:rsidRPr="00283ED7" w:rsidR="0016666B">
        <w:rPr>
          <w:rStyle w:val="FontStyle17"/>
          <w:sz w:val="26"/>
          <w:szCs w:val="26"/>
        </w:rPr>
        <w:t xml:space="preserve">  </w:t>
      </w:r>
      <w:r w:rsidRPr="00283ED7">
        <w:rPr>
          <w:rFonts w:ascii="Times New Roman" w:hAnsi="Times New Roman"/>
          <w:sz w:val="26"/>
          <w:szCs w:val="26"/>
        </w:rPr>
        <w:t xml:space="preserve">мировой судья квалифицирует по ч. 5 ст. 12.15 КоАП РФ, как </w:t>
      </w:r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22" w:history="1">
        <w:r w:rsidRPr="00283ED7">
          <w:rPr>
            <w:rFonts w:ascii="Times New Roman" w:hAnsi="Times New Roman" w:eastAsiaTheme="minorHAnsi"/>
            <w:sz w:val="26"/>
            <w:szCs w:val="26"/>
            <w:lang w:eastAsia="en-US"/>
          </w:rPr>
          <w:t>частью 4</w:t>
        </w:r>
      </w:hyperlink>
      <w:r w:rsidRPr="00283ED7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статьи.</w:t>
      </w:r>
    </w:p>
    <w:p w:rsidR="0016666B" w:rsidRPr="00283ED7" w:rsidP="001666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</w:t>
      </w:r>
      <w:r w:rsidRPr="00283ED7">
        <w:rPr>
          <w:rFonts w:ascii="Times New Roman" w:hAnsi="Times New Roman"/>
          <w:sz w:val="26"/>
          <w:szCs w:val="26"/>
        </w:rPr>
        <w:t xml:space="preserve">ля разрешения дела. Права, предусмотренные ст. 25.1 КоАП РФ разъяснены, копия протокола направлена в установленном законом порядке. </w:t>
      </w:r>
    </w:p>
    <w:p w:rsidR="00070BAB" w:rsidRPr="00283ED7" w:rsidP="001666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Нарушений гарантированных </w:t>
      </w:r>
      <w:hyperlink r:id="rId23" w:history="1">
        <w:r w:rsidRPr="00283ED7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283ED7">
        <w:rPr>
          <w:rFonts w:ascii="Times New Roman" w:hAnsi="Times New Roman"/>
          <w:sz w:val="26"/>
          <w:szCs w:val="26"/>
        </w:rPr>
        <w:t xml:space="preserve"> РФ и </w:t>
      </w:r>
      <w:hyperlink r:id="rId24" w:history="1">
        <w:r w:rsidRPr="00283ED7">
          <w:rPr>
            <w:rFonts w:ascii="Times New Roman" w:hAnsi="Times New Roman"/>
            <w:sz w:val="26"/>
            <w:szCs w:val="26"/>
          </w:rPr>
          <w:t>ст. 25.1</w:t>
        </w:r>
      </w:hyperlink>
      <w:r w:rsidRPr="00283ED7">
        <w:rPr>
          <w:rFonts w:ascii="Times New Roman" w:hAnsi="Times New Roman"/>
          <w:sz w:val="26"/>
          <w:szCs w:val="26"/>
        </w:rPr>
        <w:t xml:space="preserve"> КоАП РФ прав, в том числе права на защиту, не усматривается. Нарушений принципов </w:t>
      </w:r>
      <w:r w:rsidRPr="00283ED7">
        <w:rPr>
          <w:rFonts w:ascii="Times New Roman" w:hAnsi="Times New Roman"/>
          <w:sz w:val="26"/>
          <w:szCs w:val="26"/>
        </w:rPr>
        <w:t>презумпци</w:t>
      </w:r>
      <w:r w:rsidRPr="00283ED7">
        <w:rPr>
          <w:rFonts w:ascii="Times New Roman" w:hAnsi="Times New Roman"/>
          <w:sz w:val="26"/>
          <w:szCs w:val="26"/>
        </w:rPr>
        <w:t xml:space="preserve">и невиновности и законности, закрепленных в </w:t>
      </w:r>
      <w:hyperlink r:id="rId25" w:history="1">
        <w:r w:rsidRPr="00283ED7">
          <w:rPr>
            <w:rFonts w:ascii="Times New Roman" w:hAnsi="Times New Roman"/>
            <w:sz w:val="26"/>
            <w:szCs w:val="26"/>
          </w:rPr>
          <w:t>ст. ст. 1.5</w:t>
        </w:r>
      </w:hyperlink>
      <w:r w:rsidRPr="00283ED7">
        <w:rPr>
          <w:rFonts w:ascii="Times New Roman" w:hAnsi="Times New Roman"/>
          <w:sz w:val="26"/>
          <w:szCs w:val="26"/>
        </w:rPr>
        <w:t xml:space="preserve">, </w:t>
      </w:r>
      <w:hyperlink r:id="rId26" w:history="1">
        <w:r w:rsidRPr="00283ED7">
          <w:rPr>
            <w:rFonts w:ascii="Times New Roman" w:hAnsi="Times New Roman"/>
            <w:sz w:val="26"/>
            <w:szCs w:val="26"/>
          </w:rPr>
          <w:t>1.6</w:t>
        </w:r>
      </w:hyperlink>
      <w:r w:rsidRPr="00283ED7">
        <w:rPr>
          <w:rFonts w:ascii="Times New Roman" w:hAnsi="Times New Roman"/>
          <w:sz w:val="26"/>
          <w:szCs w:val="26"/>
        </w:rPr>
        <w:t xml:space="preserve"> КоАП РФ, при рассмотрении дела не допущено.</w:t>
      </w:r>
    </w:p>
    <w:p w:rsidR="00070BAB" w:rsidRPr="00283ED7" w:rsidP="00610D3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Pr="00283ED7" w:rsidR="00DF5CA3">
        <w:rPr>
          <w:rFonts w:ascii="Times New Roman" w:hAnsi="Times New Roman"/>
          <w:sz w:val="26"/>
          <w:szCs w:val="26"/>
        </w:rPr>
        <w:t>Галяминских Е.А.</w:t>
      </w:r>
      <w:r w:rsidRPr="00283ED7" w:rsidR="0016666B">
        <w:rPr>
          <w:rStyle w:val="FontStyle17"/>
          <w:sz w:val="26"/>
          <w:szCs w:val="26"/>
        </w:rPr>
        <w:t xml:space="preserve"> </w:t>
      </w:r>
      <w:r w:rsidRPr="00283ED7">
        <w:rPr>
          <w:rFonts w:ascii="Times New Roman" w:hAnsi="Times New Roman"/>
          <w:sz w:val="26"/>
          <w:szCs w:val="26"/>
        </w:rPr>
        <w:t>при рассмотрении дела не оспаривался.</w:t>
      </w:r>
    </w:p>
    <w:p w:rsidR="00070BAB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Материалы дела не содержат сведений о наличии </w:t>
      </w:r>
      <w:r w:rsidRPr="00283ED7">
        <w:rPr>
          <w:rFonts w:ascii="Times New Roman" w:hAnsi="Times New Roman"/>
          <w:sz w:val="26"/>
          <w:szCs w:val="26"/>
        </w:rPr>
        <w:t>процессуальных нарушений, которые могли бы препятствовать всестороннему, полному и объективному рассмотрению дела.</w:t>
      </w:r>
    </w:p>
    <w:p w:rsidR="00070BAB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F5CA3" w:rsidRPr="00283ED7" w:rsidP="00DF5C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Порядок</w:t>
      </w:r>
      <w:r w:rsidRPr="00283ED7">
        <w:rPr>
          <w:rFonts w:ascii="Times New Roman" w:hAnsi="Times New Roman"/>
          <w:sz w:val="26"/>
          <w:szCs w:val="26"/>
        </w:rPr>
        <w:t xml:space="preserve"> и срок давности привлечения к административной ответственности, предусмотренный ст.4.5 КоАП РФ, не нарушены.</w:t>
      </w:r>
    </w:p>
    <w:p w:rsidR="00070BAB" w:rsidRPr="00283ED7" w:rsidP="00610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имеется, поскольку нарушение Правил дорожного движения РФ лицом, управляющим транспортным ср</w:t>
      </w:r>
      <w:r w:rsidRPr="00283ED7">
        <w:rPr>
          <w:rFonts w:ascii="Times New Roman" w:hAnsi="Times New Roman"/>
          <w:sz w:val="26"/>
          <w:szCs w:val="26"/>
        </w:rPr>
        <w:t>едством, являющимся источником повышенной опасности, само по себе создает угрозу охраняемым законом правоотношениям, а также другим участникам дорожного движения.</w:t>
      </w:r>
    </w:p>
    <w:p w:rsidR="00070BAB" w:rsidRPr="00283ED7" w:rsidP="00610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4.1-4.3 КоАП РФ,</w:t>
      </w:r>
      <w:r w:rsidRPr="00283ED7">
        <w:rPr>
          <w:rFonts w:ascii="Times New Roman" w:hAnsi="Times New Roman"/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70BAB" w:rsidRPr="00283ED7" w:rsidP="00610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Обстоятельства, смягчающих </w:t>
      </w:r>
      <w:r w:rsidRPr="00283ED7" w:rsidR="00D97336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283ED7">
        <w:rPr>
          <w:rFonts w:ascii="Times New Roman" w:hAnsi="Times New Roman"/>
          <w:sz w:val="26"/>
          <w:szCs w:val="26"/>
        </w:rPr>
        <w:t xml:space="preserve">, и   отягчающих </w:t>
      </w:r>
      <w:r w:rsidRPr="00283ED7">
        <w:rPr>
          <w:rFonts w:ascii="Times New Roman" w:hAnsi="Times New Roman"/>
          <w:sz w:val="26"/>
          <w:szCs w:val="26"/>
        </w:rPr>
        <w:t>административную ответственность - судом не установлено.</w:t>
      </w:r>
    </w:p>
    <w:p w:rsidR="005D2609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</w:t>
      </w:r>
      <w:r w:rsidRPr="00283ED7">
        <w:rPr>
          <w:rFonts w:ascii="Times New Roman" w:hAnsi="Times New Roman"/>
          <w:sz w:val="26"/>
          <w:szCs w:val="26"/>
        </w:rPr>
        <w:t xml:space="preserve">жения, суд считает необходимым назначить ему наказание в пределах санкции ч. </w:t>
      </w:r>
      <w:r w:rsidRPr="00283ED7" w:rsidR="00486E03">
        <w:rPr>
          <w:rFonts w:ascii="Times New Roman" w:hAnsi="Times New Roman"/>
          <w:sz w:val="26"/>
          <w:szCs w:val="26"/>
        </w:rPr>
        <w:t>5 ст. 12.15</w:t>
      </w:r>
      <w:r w:rsidRPr="00283ED7">
        <w:rPr>
          <w:rFonts w:ascii="Times New Roman" w:hAnsi="Times New Roman"/>
          <w:sz w:val="26"/>
          <w:szCs w:val="26"/>
        </w:rPr>
        <w:t xml:space="preserve"> КоАП РФ в виде лишени</w:t>
      </w:r>
      <w:r w:rsidRPr="00283ED7" w:rsidR="00486E03">
        <w:rPr>
          <w:rFonts w:ascii="Times New Roman" w:hAnsi="Times New Roman"/>
          <w:sz w:val="26"/>
          <w:szCs w:val="26"/>
        </w:rPr>
        <w:t>я</w:t>
      </w:r>
      <w:r w:rsidRPr="00283ED7">
        <w:rPr>
          <w:rFonts w:ascii="Times New Roman" w:hAnsi="Times New Roman"/>
          <w:sz w:val="26"/>
          <w:szCs w:val="26"/>
        </w:rPr>
        <w:t xml:space="preserve"> права управления транспортными средствами.</w:t>
      </w:r>
    </w:p>
    <w:p w:rsidR="005D2609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Руководствуясь ст.ст. 29.10, 32.2  КоАП Российской Федерации,</w:t>
      </w:r>
    </w:p>
    <w:p w:rsidR="005D2609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 xml:space="preserve">                                               </w:t>
      </w:r>
    </w:p>
    <w:p w:rsidR="005D2609" w:rsidRPr="00283ED7" w:rsidP="00610D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83ED7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755C8D" w:rsidRPr="00283ED7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2609" w:rsidRPr="00283ED7" w:rsidP="000D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283ED7">
        <w:rPr>
          <w:rFonts w:ascii="Times New Roman" w:hAnsi="Times New Roman"/>
          <w:sz w:val="26"/>
          <w:szCs w:val="26"/>
        </w:rPr>
        <w:t xml:space="preserve"> Признать </w:t>
      </w:r>
      <w:r w:rsidRPr="00283ED7" w:rsidR="00DF5CA3">
        <w:rPr>
          <w:rStyle w:val="a"/>
          <w:rFonts w:ascii="Times New Roman" w:hAnsi="Times New Roman"/>
          <w:sz w:val="26"/>
          <w:szCs w:val="26"/>
        </w:rPr>
        <w:t xml:space="preserve">Галяминских Евгения Александровича, </w:t>
      </w:r>
      <w:r w:rsidRPr="00FD7B9A" w:rsidR="008C4A90">
        <w:rPr>
          <w:rFonts w:ascii="Times New Roman" w:hAnsi="Times New Roman"/>
        </w:rPr>
        <w:t>«ПЕРСОНАЛЬНЫЕ ДАННЫЕ»</w:t>
      </w:r>
      <w:r w:rsidRPr="00283ED7">
        <w:rPr>
          <w:rFonts w:ascii="Times New Roman" w:hAnsi="Times New Roman"/>
          <w:sz w:val="26"/>
          <w:szCs w:val="26"/>
        </w:rPr>
        <w:t xml:space="preserve">, виновным в совершении административного правонарушения, предусмотренного ч. </w:t>
      </w:r>
      <w:r w:rsidRPr="00283ED7" w:rsidR="00486E03">
        <w:rPr>
          <w:rFonts w:ascii="Times New Roman" w:hAnsi="Times New Roman"/>
          <w:sz w:val="26"/>
          <w:szCs w:val="26"/>
        </w:rPr>
        <w:t>5</w:t>
      </w:r>
      <w:r w:rsidRPr="00283ED7">
        <w:rPr>
          <w:rFonts w:ascii="Times New Roman" w:hAnsi="Times New Roman"/>
          <w:sz w:val="26"/>
          <w:szCs w:val="26"/>
        </w:rPr>
        <w:t xml:space="preserve"> ст. 12.</w:t>
      </w:r>
      <w:r w:rsidRPr="00283ED7" w:rsidR="00486E03">
        <w:rPr>
          <w:rFonts w:ascii="Times New Roman" w:hAnsi="Times New Roman"/>
          <w:sz w:val="26"/>
          <w:szCs w:val="26"/>
        </w:rPr>
        <w:t>15</w:t>
      </w:r>
      <w:r w:rsidRPr="00283ED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лишени</w:t>
      </w:r>
      <w:r w:rsidRPr="00283ED7" w:rsidR="002759A2">
        <w:rPr>
          <w:rFonts w:ascii="Times New Roman" w:hAnsi="Times New Roman"/>
          <w:sz w:val="26"/>
          <w:szCs w:val="26"/>
        </w:rPr>
        <w:t>я</w:t>
      </w:r>
      <w:r w:rsidRPr="00283ED7">
        <w:rPr>
          <w:rFonts w:ascii="Times New Roman" w:hAnsi="Times New Roman"/>
          <w:sz w:val="26"/>
          <w:szCs w:val="26"/>
        </w:rPr>
        <w:t xml:space="preserve"> права управления транспортными средствами сроком на 1</w:t>
      </w:r>
      <w:r w:rsidRPr="00283ED7" w:rsidR="002759A2">
        <w:rPr>
          <w:rFonts w:ascii="Times New Roman" w:hAnsi="Times New Roman"/>
          <w:sz w:val="26"/>
          <w:szCs w:val="26"/>
        </w:rPr>
        <w:t xml:space="preserve"> (один)</w:t>
      </w:r>
      <w:r w:rsidRPr="00283ED7">
        <w:rPr>
          <w:rFonts w:ascii="Times New Roman" w:hAnsi="Times New Roman"/>
          <w:sz w:val="26"/>
          <w:szCs w:val="26"/>
        </w:rPr>
        <w:t xml:space="preserve"> год.  </w:t>
      </w:r>
    </w:p>
    <w:p w:rsidR="005D2609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</w:t>
      </w:r>
      <w:r w:rsidRPr="00283ED7">
        <w:rPr>
          <w:rFonts w:ascii="Times New Roman" w:hAnsi="Times New Roman"/>
          <w:sz w:val="26"/>
          <w:szCs w:val="26"/>
        </w:rPr>
        <w:t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</w:t>
      </w:r>
      <w:r w:rsidRPr="00283ED7">
        <w:rPr>
          <w:rFonts w:ascii="Times New Roman" w:hAnsi="Times New Roman"/>
          <w:sz w:val="26"/>
          <w:szCs w:val="26"/>
        </w:rPr>
        <w:t>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</w:t>
      </w:r>
      <w:r w:rsidRPr="00283ED7">
        <w:rPr>
          <w:rFonts w:ascii="Times New Roman" w:hAnsi="Times New Roman"/>
          <w:sz w:val="26"/>
          <w:szCs w:val="26"/>
        </w:rPr>
        <w:t>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</w:t>
      </w:r>
      <w:r w:rsidRPr="00283ED7">
        <w:rPr>
          <w:rFonts w:ascii="Times New Roman" w:hAnsi="Times New Roman"/>
          <w:sz w:val="26"/>
          <w:szCs w:val="26"/>
        </w:rPr>
        <w:t xml:space="preserve"> срок. В случае уклонения лица, </w:t>
      </w:r>
      <w:r w:rsidRPr="00283ED7">
        <w:rPr>
          <w:rFonts w:ascii="Times New Roman" w:hAnsi="Times New Roman"/>
          <w:sz w:val="26"/>
          <w:szCs w:val="26"/>
        </w:rPr>
        <w:t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</w:t>
      </w:r>
      <w:r w:rsidRPr="00283ED7">
        <w:rPr>
          <w:rFonts w:ascii="Times New Roman" w:hAnsi="Times New Roman"/>
          <w:sz w:val="26"/>
          <w:szCs w:val="26"/>
        </w:rPr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237E1" w:rsidRPr="00283ED7" w:rsidP="005339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Возложить исполнение насто</w:t>
      </w:r>
      <w:r w:rsidRPr="00283ED7">
        <w:rPr>
          <w:rFonts w:ascii="Times New Roman" w:hAnsi="Times New Roman"/>
          <w:sz w:val="26"/>
          <w:szCs w:val="26"/>
        </w:rPr>
        <w:t xml:space="preserve">ящего постановления в части лишения права управления транспортным средством на органы внутренних дел, куда обязать </w:t>
      </w:r>
      <w:r w:rsidRPr="00283ED7" w:rsidR="00DF5CA3">
        <w:rPr>
          <w:rFonts w:ascii="Times New Roman" w:hAnsi="Times New Roman"/>
          <w:sz w:val="26"/>
          <w:szCs w:val="26"/>
        </w:rPr>
        <w:t>Галяминских Е.А.</w:t>
      </w:r>
      <w:r w:rsidRPr="00283ED7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</w:t>
      </w:r>
      <w:r w:rsidRPr="00283ED7">
        <w:rPr>
          <w:rFonts w:ascii="Times New Roman" w:hAnsi="Times New Roman"/>
          <w:sz w:val="26"/>
          <w:szCs w:val="26"/>
        </w:rPr>
        <w:t>остановления в законную силу, а в случае утраты сообщить об этом в</w:t>
      </w:r>
      <w:r w:rsidRPr="00283ED7" w:rsidR="005339E8">
        <w:rPr>
          <w:rFonts w:ascii="Times New Roman" w:hAnsi="Times New Roman"/>
          <w:sz w:val="26"/>
          <w:szCs w:val="26"/>
        </w:rPr>
        <w:t xml:space="preserve"> указанный орган в тот же срок.</w:t>
      </w:r>
    </w:p>
    <w:p w:rsidR="005D2609" w:rsidRPr="00283ED7" w:rsidP="00610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83ED7">
        <w:rPr>
          <w:rFonts w:ascii="Times New Roman" w:hAnsi="Times New Roman"/>
          <w:sz w:val="26"/>
          <w:szCs w:val="26"/>
        </w:rPr>
        <w:t>через мирового судью судебного участка № 99 Ялтинского судебного района (городск</w:t>
      </w:r>
      <w:r w:rsidRPr="00283ED7">
        <w:rPr>
          <w:rFonts w:ascii="Times New Roman" w:hAnsi="Times New Roman"/>
          <w:sz w:val="26"/>
          <w:szCs w:val="26"/>
        </w:rPr>
        <w:t xml:space="preserve">ой округ Ялта) </w:t>
      </w:r>
      <w:r w:rsidRPr="00283ED7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283ED7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105A17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0342D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5C8D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4168" w:rsidRPr="00283ED7" w:rsidP="00610D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ED7">
        <w:rPr>
          <w:rFonts w:ascii="Times New Roman" w:hAnsi="Times New Roman"/>
          <w:sz w:val="26"/>
          <w:szCs w:val="26"/>
        </w:rPr>
        <w:t>Мировой судья</w:t>
      </w:r>
      <w:r w:rsidRPr="00283ED7" w:rsidR="005D2609">
        <w:rPr>
          <w:rFonts w:ascii="Times New Roman" w:hAnsi="Times New Roman"/>
          <w:sz w:val="26"/>
          <w:szCs w:val="26"/>
        </w:rPr>
        <w:tab/>
      </w:r>
      <w:r w:rsidRPr="00283ED7" w:rsidR="005D2609">
        <w:rPr>
          <w:rFonts w:ascii="Times New Roman" w:hAnsi="Times New Roman"/>
          <w:sz w:val="26"/>
          <w:szCs w:val="26"/>
        </w:rPr>
        <w:tab/>
      </w:r>
      <w:r w:rsidRPr="00283ED7" w:rsidR="005D2609">
        <w:rPr>
          <w:rFonts w:ascii="Times New Roman" w:hAnsi="Times New Roman"/>
          <w:sz w:val="26"/>
          <w:szCs w:val="26"/>
        </w:rPr>
        <w:tab/>
      </w:r>
      <w:r w:rsidRPr="00283ED7" w:rsidR="005D2609">
        <w:rPr>
          <w:rFonts w:ascii="Times New Roman" w:hAnsi="Times New Roman"/>
          <w:sz w:val="26"/>
          <w:szCs w:val="26"/>
        </w:rPr>
        <w:tab/>
      </w:r>
      <w:r w:rsidRPr="00283ED7" w:rsidR="005D2609">
        <w:rPr>
          <w:rFonts w:ascii="Times New Roman" w:hAnsi="Times New Roman"/>
          <w:sz w:val="26"/>
          <w:szCs w:val="26"/>
        </w:rPr>
        <w:tab/>
      </w:r>
      <w:r w:rsidRPr="00283ED7" w:rsidR="005D2609">
        <w:rPr>
          <w:rFonts w:ascii="Times New Roman" w:hAnsi="Times New Roman"/>
          <w:sz w:val="26"/>
          <w:szCs w:val="26"/>
        </w:rPr>
        <w:tab/>
        <w:t>О.В. Переверзева</w:t>
      </w:r>
    </w:p>
    <w:sectPr w:rsidSect="00E83C7C">
      <w:footerReference w:type="default" r:id="rId2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23836"/>
      <w:docPartObj>
        <w:docPartGallery w:val="Page Numbers (Bottom of Page)"/>
        <w:docPartUnique/>
      </w:docPartObj>
    </w:sdtPr>
    <w:sdtContent>
      <w:p w:rsidR="00E83C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90">
          <w:rPr>
            <w:noProof/>
          </w:rPr>
          <w:t>6</w:t>
        </w:r>
        <w:r>
          <w:fldChar w:fldCharType="end"/>
        </w:r>
      </w:p>
    </w:sdtContent>
  </w:sdt>
  <w:p w:rsidR="00E83C7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09"/>
    <w:rsid w:val="00000F69"/>
    <w:rsid w:val="00070BAB"/>
    <w:rsid w:val="00086720"/>
    <w:rsid w:val="00096BCC"/>
    <w:rsid w:val="00096F1F"/>
    <w:rsid w:val="000C662F"/>
    <w:rsid w:val="000D4910"/>
    <w:rsid w:val="000D7828"/>
    <w:rsid w:val="000F3C48"/>
    <w:rsid w:val="00105A17"/>
    <w:rsid w:val="00132519"/>
    <w:rsid w:val="0016666B"/>
    <w:rsid w:val="00174366"/>
    <w:rsid w:val="001B609C"/>
    <w:rsid w:val="001B6D08"/>
    <w:rsid w:val="001E6192"/>
    <w:rsid w:val="001F26A2"/>
    <w:rsid w:val="001F3DB5"/>
    <w:rsid w:val="0021338E"/>
    <w:rsid w:val="00275689"/>
    <w:rsid w:val="002759A2"/>
    <w:rsid w:val="00275AB6"/>
    <w:rsid w:val="00283ED7"/>
    <w:rsid w:val="002D49FE"/>
    <w:rsid w:val="002E0325"/>
    <w:rsid w:val="0030342D"/>
    <w:rsid w:val="003056C5"/>
    <w:rsid w:val="003067AB"/>
    <w:rsid w:val="00316225"/>
    <w:rsid w:val="00343E57"/>
    <w:rsid w:val="003672BE"/>
    <w:rsid w:val="00383794"/>
    <w:rsid w:val="003A19CD"/>
    <w:rsid w:val="003A5659"/>
    <w:rsid w:val="003B1526"/>
    <w:rsid w:val="003B6994"/>
    <w:rsid w:val="003C090B"/>
    <w:rsid w:val="003C3380"/>
    <w:rsid w:val="003C7103"/>
    <w:rsid w:val="003D5CD4"/>
    <w:rsid w:val="003F2F54"/>
    <w:rsid w:val="003F556E"/>
    <w:rsid w:val="00413886"/>
    <w:rsid w:val="00417156"/>
    <w:rsid w:val="00441452"/>
    <w:rsid w:val="00472F72"/>
    <w:rsid w:val="004760F2"/>
    <w:rsid w:val="00486D8D"/>
    <w:rsid w:val="00486E03"/>
    <w:rsid w:val="00496D10"/>
    <w:rsid w:val="004D1A50"/>
    <w:rsid w:val="004F5372"/>
    <w:rsid w:val="005146E8"/>
    <w:rsid w:val="00531E41"/>
    <w:rsid w:val="005339E8"/>
    <w:rsid w:val="00576073"/>
    <w:rsid w:val="0057680F"/>
    <w:rsid w:val="005D2609"/>
    <w:rsid w:val="005E4A0C"/>
    <w:rsid w:val="00603EFE"/>
    <w:rsid w:val="00610D35"/>
    <w:rsid w:val="0062649E"/>
    <w:rsid w:val="006437C9"/>
    <w:rsid w:val="006A384F"/>
    <w:rsid w:val="006D6D54"/>
    <w:rsid w:val="00702E42"/>
    <w:rsid w:val="007035F8"/>
    <w:rsid w:val="0071375F"/>
    <w:rsid w:val="007170C7"/>
    <w:rsid w:val="00746A48"/>
    <w:rsid w:val="00755C8D"/>
    <w:rsid w:val="007A5AE1"/>
    <w:rsid w:val="007B1791"/>
    <w:rsid w:val="007C281C"/>
    <w:rsid w:val="007C553A"/>
    <w:rsid w:val="007C7EC9"/>
    <w:rsid w:val="00805984"/>
    <w:rsid w:val="00822FB3"/>
    <w:rsid w:val="008237E1"/>
    <w:rsid w:val="00823C88"/>
    <w:rsid w:val="00832A9B"/>
    <w:rsid w:val="00833360"/>
    <w:rsid w:val="00842CAA"/>
    <w:rsid w:val="00850A91"/>
    <w:rsid w:val="00853A93"/>
    <w:rsid w:val="00856605"/>
    <w:rsid w:val="0086373D"/>
    <w:rsid w:val="00867DB9"/>
    <w:rsid w:val="008C4A90"/>
    <w:rsid w:val="008C73FE"/>
    <w:rsid w:val="008F309E"/>
    <w:rsid w:val="00902F29"/>
    <w:rsid w:val="00912099"/>
    <w:rsid w:val="009136EC"/>
    <w:rsid w:val="009158BA"/>
    <w:rsid w:val="009168A5"/>
    <w:rsid w:val="00921ACB"/>
    <w:rsid w:val="00931E8D"/>
    <w:rsid w:val="00942E20"/>
    <w:rsid w:val="0094375F"/>
    <w:rsid w:val="00953734"/>
    <w:rsid w:val="00993FC4"/>
    <w:rsid w:val="009A35EF"/>
    <w:rsid w:val="009B23D5"/>
    <w:rsid w:val="009B6F4F"/>
    <w:rsid w:val="009C257E"/>
    <w:rsid w:val="009D09CB"/>
    <w:rsid w:val="009D0F34"/>
    <w:rsid w:val="00A000DF"/>
    <w:rsid w:val="00A042E8"/>
    <w:rsid w:val="00A06CDA"/>
    <w:rsid w:val="00A118A2"/>
    <w:rsid w:val="00A6429F"/>
    <w:rsid w:val="00A76644"/>
    <w:rsid w:val="00AB1572"/>
    <w:rsid w:val="00AB52BE"/>
    <w:rsid w:val="00AD5F7E"/>
    <w:rsid w:val="00AD69AA"/>
    <w:rsid w:val="00B05126"/>
    <w:rsid w:val="00B119C1"/>
    <w:rsid w:val="00B20AE7"/>
    <w:rsid w:val="00B343C1"/>
    <w:rsid w:val="00B3591D"/>
    <w:rsid w:val="00B54C4F"/>
    <w:rsid w:val="00B67DBB"/>
    <w:rsid w:val="00B94819"/>
    <w:rsid w:val="00BB0A54"/>
    <w:rsid w:val="00BB197E"/>
    <w:rsid w:val="00BC3E70"/>
    <w:rsid w:val="00BD1CEB"/>
    <w:rsid w:val="00BD2FEA"/>
    <w:rsid w:val="00C07306"/>
    <w:rsid w:val="00C26D10"/>
    <w:rsid w:val="00C95F6A"/>
    <w:rsid w:val="00CC203C"/>
    <w:rsid w:val="00CF4257"/>
    <w:rsid w:val="00D15A7F"/>
    <w:rsid w:val="00D45AC2"/>
    <w:rsid w:val="00D51232"/>
    <w:rsid w:val="00D56955"/>
    <w:rsid w:val="00D87201"/>
    <w:rsid w:val="00D97336"/>
    <w:rsid w:val="00DA4168"/>
    <w:rsid w:val="00DD1447"/>
    <w:rsid w:val="00DD1A31"/>
    <w:rsid w:val="00DD4502"/>
    <w:rsid w:val="00DE1887"/>
    <w:rsid w:val="00DF26E9"/>
    <w:rsid w:val="00DF5CA3"/>
    <w:rsid w:val="00DF607E"/>
    <w:rsid w:val="00E025D8"/>
    <w:rsid w:val="00E123ED"/>
    <w:rsid w:val="00E406A7"/>
    <w:rsid w:val="00E46BD5"/>
    <w:rsid w:val="00E47879"/>
    <w:rsid w:val="00E83C7C"/>
    <w:rsid w:val="00EB7FB1"/>
    <w:rsid w:val="00ED096F"/>
    <w:rsid w:val="00EE1DFF"/>
    <w:rsid w:val="00EE3A52"/>
    <w:rsid w:val="00EE540C"/>
    <w:rsid w:val="00F23294"/>
    <w:rsid w:val="00F24489"/>
    <w:rsid w:val="00F57ABA"/>
    <w:rsid w:val="00F62B5B"/>
    <w:rsid w:val="00FA31C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0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D260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5D2609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5D2609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D2609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5D2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Основной текст Знак1"/>
    <w:uiPriority w:val="99"/>
    <w:locked/>
    <w:rsid w:val="005D260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Title">
    <w:name w:val="Title"/>
    <w:basedOn w:val="Normal"/>
    <w:link w:val="a1"/>
    <w:qFormat/>
    <w:rsid w:val="005D260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5D260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CF4257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86D8D"/>
    <w:pPr>
      <w:ind w:left="720"/>
      <w:contextualSpacing/>
    </w:pPr>
  </w:style>
  <w:style w:type="character" w:customStyle="1" w:styleId="2">
    <w:name w:val="Основной текст (2)_"/>
    <w:link w:val="20"/>
    <w:rsid w:val="00ED09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D096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D8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8720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8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8720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2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23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17EA2CF57D1AC1A673007941EFDD627965273D770A7C8E27163718D8179ABAAAECA2F7D9AE1A3261BB10272632FC78E7158997B1BAB6gAL" TargetMode="External" /><Relationship Id="rId11" Type="http://schemas.openxmlformats.org/officeDocument/2006/relationships/hyperlink" Target="consultantplus://offline/ref=3A17EA2CF57D1AC1A673007941EFDD627965273D770A7C8E27163718D8179ABAAAECA2F6D3AD183261BB10272632FC78E7158997B1BAB6gAL" TargetMode="External" /><Relationship Id="rId12" Type="http://schemas.openxmlformats.org/officeDocument/2006/relationships/hyperlink" Target="consultantplus://offline/ref=3A17EA2CF57D1AC1A673007941EFDD6279672D3978007C8E27163718D8179ABAAAECA2F7D6AF166D64AE017F2A36E766E5099595B3BBg9L" TargetMode="External" /><Relationship Id="rId13" Type="http://schemas.openxmlformats.org/officeDocument/2006/relationships/hyperlink" Target="consultantplus://offline/ref=7DEBF29B044CCFBB108AD1FEC0BCA58F13610A57EB0C95ED5C59A78CAAE0BEEFF83303E589FFDBF3H5l6H" TargetMode="External" /><Relationship Id="rId14" Type="http://schemas.openxmlformats.org/officeDocument/2006/relationships/hyperlink" Target="consultantplus://offline/ref=2DFBDC973360B2550293C57780FD75059A3B8C0EBCC6590E8972360DEF2A329816B770A0F1E7C8CAGFsBH" TargetMode="External" /><Relationship Id="rId15" Type="http://schemas.openxmlformats.org/officeDocument/2006/relationships/hyperlink" Target="consultantplus://offline/ref=2DFBDC973360B2550293C57780FD75059A3B810FB6C6590E8972360DEF2A329816B770A3F3E2GCsDH" TargetMode="External" /><Relationship Id="rId16" Type="http://schemas.openxmlformats.org/officeDocument/2006/relationships/hyperlink" Target="consultantplus://offline/ref=7DEBF29B044CCFBB108AD1FEC0BCA58F13600854EF0995ED5C59A78CAAHEl0H" TargetMode="External" /><Relationship Id="rId17" Type="http://schemas.openxmlformats.org/officeDocument/2006/relationships/hyperlink" Target="consultantplus://offline/ref=7BC270EB49CEC5EB888E3C6169FC0F497187E5F0090EC562F174944BEF12D3EF35A46FC6C931VAGDO" TargetMode="External" /><Relationship Id="rId18" Type="http://schemas.openxmlformats.org/officeDocument/2006/relationships/hyperlink" Target="consultantplus://offline/ref=7BC270EB49CEC5EB888E3C6169FC0F497187E5F0090EC562F174944BEF12D3EF35A46FC7C337VAG1O" TargetMode="External" /><Relationship Id="rId19" Type="http://schemas.openxmlformats.org/officeDocument/2006/relationships/hyperlink" Target="consultantplus://offline/ref=7BC270EB49CEC5EB888E3C6169FC0F497187E5F0090EC562F174944BEF12D3EF35A46FC1C336VAG0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BC270EB49CEC5EB888E3C6169FC0F497187E5F0090EC562F174944BEF12D3EF35A46FC1C336VAG2O" TargetMode="External" /><Relationship Id="rId21" Type="http://schemas.openxmlformats.org/officeDocument/2006/relationships/hyperlink" Target="consultantplus://offline/ref=23DAE16D7E14869A5760B78A1A324309FED117784B361223D27863B1C1B68A45755B800B87914553A1EED59D3132BA40CA7B547B58733Fm0I" TargetMode="External" /><Relationship Id="rId22" Type="http://schemas.openxmlformats.org/officeDocument/2006/relationships/hyperlink" Target="consultantplus://offline/ref=8949AE97926646806E9A814B06C96E5F111C016FF33D3F520B12576200C052B0036919340C35O0P6O" TargetMode="External" /><Relationship Id="rId23" Type="http://schemas.openxmlformats.org/officeDocument/2006/relationships/hyperlink" Target="consultantplus://offline/ref=6CBC180CDFEFFDF90615B74A0D6B4BF098AC1D24B2C830E016C858Y6t6M" TargetMode="External" /><Relationship Id="rId24" Type="http://schemas.openxmlformats.org/officeDocument/2006/relationships/hyperlink" Target="consultantplus://offline/ref=6CBC180CDFEFFDF90615B74A0D6B4BF09BA01824BF9767E2479D56633F8EF918E91423954B64FE61Y6t3M" TargetMode="External" /><Relationship Id="rId25" Type="http://schemas.openxmlformats.org/officeDocument/2006/relationships/hyperlink" Target="consultantplus://offline/ref=6CBC180CDFEFFDF90615B74A0D6B4BF09BA01824BF9767E2479D56633F8EF918E91423954B66FD63Y6t6M" TargetMode="External" /><Relationship Id="rId26" Type="http://schemas.openxmlformats.org/officeDocument/2006/relationships/hyperlink" Target="consultantplus://offline/ref=6CBC180CDFEFFDF90615B74A0D6B4BF09BA01824BF9767E2479D56633F8EF918E91423954B66FD62Y6t3M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74B79A666E479441934B7FBE5D42E5257C05CDED94D4AA76309C0FB669718EF20225B0DCDC75B095x0p9O" TargetMode="External" /><Relationship Id="rId6" Type="http://schemas.openxmlformats.org/officeDocument/2006/relationships/hyperlink" Target="consultantplus://offline/ref=7DEBF29B044CCFBB108AD1FEC0BCA58F13600854EF0995ED5C59A78CAAE0BEEFF83303E68BFAHDlEH" TargetMode="External" /><Relationship Id="rId7" Type="http://schemas.openxmlformats.org/officeDocument/2006/relationships/hyperlink" Target="consultantplus://offline/ref=7DEBF29B044CCFBB108AD1FEC0BCA58F13600854EF0995ED5C59A78CAAE0BEEFF83303E781F9HDlCH" TargetMode="External" /><Relationship Id="rId8" Type="http://schemas.openxmlformats.org/officeDocument/2006/relationships/hyperlink" Target="consultantplus://offline/ref=3A17EA2CF57D1AC1A673007941EFDD6279672D3978007C8E27163718D8179ABAAAECA2F5D1A81D3830E100236F66F467E2099797AFBA6BFDB3g2L" TargetMode="External" /><Relationship Id="rId9" Type="http://schemas.openxmlformats.org/officeDocument/2006/relationships/hyperlink" Target="consultantplus://offline/ref=3A17EA2CF57D1AC1A673007941EFDD6279672D3978007C8E27163718D8179ABAAAECA2F5D1A81D3B35E100236F66F467E2099797AFBA6BFDB3g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