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48AB" w:rsidRPr="00B838E1" w:rsidP="007548AB">
      <w:pPr>
        <w:pStyle w:val="Heading1"/>
        <w:jc w:val="right"/>
        <w:rPr>
          <w:sz w:val="20"/>
          <w:lang w:val="ru-RU"/>
        </w:rPr>
      </w:pPr>
      <w:r w:rsidRPr="00B838E1">
        <w:rPr>
          <w:sz w:val="20"/>
        </w:rPr>
        <w:t xml:space="preserve">Дело № </w:t>
      </w:r>
      <w:r w:rsidRPr="00B838E1">
        <w:rPr>
          <w:sz w:val="20"/>
          <w:lang w:val="ru-RU"/>
        </w:rPr>
        <w:t>5-99-393/2024</w:t>
      </w:r>
    </w:p>
    <w:p w:rsidR="007548AB" w:rsidRPr="00B838E1" w:rsidP="007548AB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B838E1">
        <w:rPr>
          <w:rFonts w:ascii="Times New Roman" w:hAnsi="Times New Roman"/>
          <w:sz w:val="20"/>
          <w:szCs w:val="20"/>
        </w:rPr>
        <w:t>УИД 91</w:t>
      </w:r>
      <w:r w:rsidRPr="00B838E1">
        <w:rPr>
          <w:rFonts w:ascii="Times New Roman" w:hAnsi="Times New Roman"/>
          <w:sz w:val="20"/>
          <w:szCs w:val="20"/>
          <w:lang w:val="en-US"/>
        </w:rPr>
        <w:t>MS</w:t>
      </w:r>
      <w:r w:rsidRPr="00B838E1">
        <w:rPr>
          <w:rFonts w:ascii="Times New Roman" w:hAnsi="Times New Roman"/>
          <w:sz w:val="20"/>
          <w:szCs w:val="20"/>
        </w:rPr>
        <w:t>0099-01-2024-002429-42</w:t>
      </w:r>
    </w:p>
    <w:p w:rsidR="007548AB" w:rsidRPr="00B838E1" w:rsidP="007548AB">
      <w:pPr>
        <w:spacing w:after="0"/>
        <w:rPr>
          <w:rFonts w:ascii="Times New Roman" w:hAnsi="Times New Roman"/>
          <w:sz w:val="20"/>
          <w:szCs w:val="20"/>
        </w:rPr>
      </w:pPr>
    </w:p>
    <w:p w:rsidR="007548AB" w:rsidRPr="00B838E1" w:rsidP="007548AB">
      <w:pPr>
        <w:pStyle w:val="Heading1"/>
        <w:ind w:firstLine="567"/>
        <w:rPr>
          <w:b/>
          <w:sz w:val="20"/>
        </w:rPr>
      </w:pPr>
      <w:r w:rsidRPr="00B838E1">
        <w:rPr>
          <w:b/>
          <w:sz w:val="20"/>
        </w:rPr>
        <w:t>ПОСТАНОВЛЕНИЕ</w:t>
      </w:r>
    </w:p>
    <w:p w:rsidR="007548AB" w:rsidRPr="00B838E1" w:rsidP="007548A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838E1">
        <w:rPr>
          <w:rFonts w:ascii="Times New Roman" w:hAnsi="Times New Roman"/>
          <w:b/>
          <w:sz w:val="20"/>
          <w:szCs w:val="20"/>
        </w:rPr>
        <w:t xml:space="preserve">                               по делу об административном правонарушении</w:t>
      </w:r>
    </w:p>
    <w:p w:rsidR="007548AB" w:rsidRPr="00B838E1" w:rsidP="007548A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548AB" w:rsidRPr="00B838E1" w:rsidP="007548A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838E1">
        <w:rPr>
          <w:rFonts w:ascii="Times New Roman" w:hAnsi="Times New Roman"/>
          <w:sz w:val="20"/>
          <w:szCs w:val="20"/>
        </w:rPr>
        <w:t>г. Ялта                                                                                          07 декабря 2024  года</w:t>
      </w:r>
      <w:r w:rsidRPr="00B838E1">
        <w:rPr>
          <w:rFonts w:ascii="Times New Roman" w:hAnsi="Times New Roman"/>
          <w:sz w:val="20"/>
          <w:szCs w:val="20"/>
        </w:rPr>
        <w:tab/>
      </w:r>
      <w:r w:rsidRPr="00B838E1">
        <w:rPr>
          <w:rFonts w:ascii="Times New Roman" w:hAnsi="Times New Roman"/>
          <w:sz w:val="20"/>
          <w:szCs w:val="20"/>
        </w:rPr>
        <w:tab/>
        <w:t xml:space="preserve">     </w:t>
      </w:r>
      <w:r w:rsidRPr="00B838E1">
        <w:rPr>
          <w:rFonts w:ascii="Times New Roman" w:hAnsi="Times New Roman"/>
          <w:sz w:val="20"/>
          <w:szCs w:val="20"/>
        </w:rPr>
        <w:tab/>
      </w:r>
      <w:r w:rsidRPr="00B838E1">
        <w:rPr>
          <w:rFonts w:ascii="Times New Roman" w:hAnsi="Times New Roman"/>
          <w:sz w:val="20"/>
          <w:szCs w:val="20"/>
        </w:rPr>
        <w:tab/>
      </w:r>
      <w:r w:rsidRPr="00B838E1">
        <w:rPr>
          <w:rFonts w:ascii="Times New Roman" w:hAnsi="Times New Roman"/>
          <w:sz w:val="20"/>
          <w:szCs w:val="20"/>
        </w:rPr>
        <w:tab/>
      </w:r>
      <w:r w:rsidRPr="00B838E1">
        <w:rPr>
          <w:rFonts w:ascii="Times New Roman" w:hAnsi="Times New Roman"/>
          <w:sz w:val="20"/>
          <w:szCs w:val="20"/>
        </w:rPr>
        <w:tab/>
        <w:t xml:space="preserve">             </w:t>
      </w:r>
    </w:p>
    <w:p w:rsidR="007548AB" w:rsidRPr="00B838E1" w:rsidP="007548A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838E1">
        <w:rPr>
          <w:rFonts w:ascii="Times New Roman" w:hAnsi="Times New Roman"/>
          <w:sz w:val="20"/>
          <w:szCs w:val="20"/>
        </w:rPr>
        <w:t xml:space="preserve">Мировой судья судебного участка № 99 Ялтинского судебного района (городской округ Ялта) Республики Крым Переверзева О.В., </w:t>
      </w:r>
    </w:p>
    <w:p w:rsidR="007548AB" w:rsidRPr="00B838E1" w:rsidP="007548A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838E1">
        <w:rPr>
          <w:rFonts w:ascii="Times New Roman" w:hAnsi="Times New Roman"/>
          <w:sz w:val="20"/>
          <w:szCs w:val="20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B838E1">
        <w:rPr>
          <w:rStyle w:val="a"/>
          <w:rFonts w:ascii="Times New Roman" w:hAnsi="Times New Roman"/>
          <w:b w:val="0"/>
          <w:sz w:val="20"/>
          <w:szCs w:val="20"/>
        </w:rPr>
        <w:t>Толпегина</w:t>
      </w:r>
      <w:r w:rsidRPr="00B838E1">
        <w:rPr>
          <w:rStyle w:val="a"/>
          <w:rFonts w:ascii="Times New Roman" w:hAnsi="Times New Roman"/>
          <w:b w:val="0"/>
          <w:sz w:val="20"/>
          <w:szCs w:val="20"/>
        </w:rPr>
        <w:t xml:space="preserve"> А.В., </w:t>
      </w:r>
    </w:p>
    <w:p w:rsidR="007548AB" w:rsidRPr="00B838E1" w:rsidP="007548AB">
      <w:pPr>
        <w:spacing w:after="0" w:line="240" w:lineRule="auto"/>
        <w:ind w:firstLine="567"/>
        <w:jc w:val="both"/>
        <w:rPr>
          <w:rStyle w:val="a"/>
          <w:rFonts w:ascii="Times New Roman" w:hAnsi="Times New Roman"/>
          <w:b w:val="0"/>
          <w:sz w:val="20"/>
          <w:szCs w:val="20"/>
        </w:rPr>
      </w:pPr>
      <w:r w:rsidRPr="00B838E1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материал дела об административном правонарушении, предусмотренном ч. 3 ст. 12.8 КоАП РФ, в отношении </w:t>
      </w:r>
      <w:r w:rsidRPr="00B838E1">
        <w:rPr>
          <w:rFonts w:ascii="Times New Roman" w:hAnsi="Times New Roman"/>
          <w:b/>
          <w:sz w:val="20"/>
          <w:szCs w:val="20"/>
        </w:rPr>
        <w:t xml:space="preserve"> </w:t>
      </w:r>
      <w:r w:rsidRPr="00B838E1">
        <w:rPr>
          <w:rFonts w:ascii="Times New Roman" w:hAnsi="Times New Roman"/>
          <w:b/>
          <w:sz w:val="20"/>
          <w:szCs w:val="20"/>
        </w:rPr>
        <w:t>Толпегина</w:t>
      </w:r>
      <w:r w:rsidRPr="00B838E1">
        <w:rPr>
          <w:rFonts w:ascii="Times New Roman" w:hAnsi="Times New Roman"/>
          <w:b/>
          <w:sz w:val="20"/>
          <w:szCs w:val="20"/>
        </w:rPr>
        <w:t xml:space="preserve"> </w:t>
      </w:r>
      <w:r w:rsidRPr="00B838E1">
        <w:rPr>
          <w:rFonts w:ascii="Times New Roman" w:hAnsi="Times New Roman"/>
          <w:b/>
          <w:sz w:val="20"/>
          <w:szCs w:val="20"/>
        </w:rPr>
        <w:t>Александра Викторовича</w:t>
      </w:r>
      <w:r w:rsidRPr="00B838E1">
        <w:rPr>
          <w:rStyle w:val="a"/>
          <w:rFonts w:ascii="Times New Roman" w:hAnsi="Times New Roman"/>
          <w:b w:val="0"/>
          <w:sz w:val="20"/>
          <w:szCs w:val="20"/>
        </w:rPr>
        <w:t>, «ПЕРСОНАЛЬНЫЕ  ДАННЫЕ»</w:t>
      </w:r>
      <w:r w:rsidRPr="00B838E1">
        <w:rPr>
          <w:rStyle w:val="a"/>
          <w:rFonts w:ascii="Times New Roman" w:hAnsi="Times New Roman"/>
          <w:b w:val="0"/>
          <w:sz w:val="20"/>
          <w:szCs w:val="20"/>
        </w:rPr>
        <w:t xml:space="preserve">  ,</w:t>
      </w:r>
      <w:r w:rsidRPr="00B838E1">
        <w:rPr>
          <w:rStyle w:val="a"/>
          <w:rFonts w:ascii="Times New Roman" w:hAnsi="Times New Roman"/>
          <w:b w:val="0"/>
          <w:sz w:val="20"/>
          <w:szCs w:val="20"/>
        </w:rPr>
        <w:t xml:space="preserve"> </w:t>
      </w:r>
    </w:p>
    <w:p w:rsidR="007548AB" w:rsidRPr="00B838E1" w:rsidP="007548AB">
      <w:pPr>
        <w:spacing w:after="0" w:line="240" w:lineRule="auto"/>
        <w:ind w:firstLine="567"/>
        <w:jc w:val="both"/>
        <w:rPr>
          <w:rStyle w:val="a"/>
          <w:rFonts w:ascii="Times New Roman" w:hAnsi="Times New Roman"/>
          <w:b w:val="0"/>
          <w:sz w:val="20"/>
          <w:szCs w:val="20"/>
        </w:rPr>
      </w:pPr>
    </w:p>
    <w:p w:rsidR="007548AB" w:rsidRPr="00B838E1" w:rsidP="007548AB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B838E1">
        <w:rPr>
          <w:rFonts w:ascii="Times New Roman" w:hAnsi="Times New Roman"/>
          <w:b/>
          <w:sz w:val="20"/>
          <w:szCs w:val="20"/>
        </w:rPr>
        <w:t>У С Т А Н О В И Л:</w:t>
      </w:r>
    </w:p>
    <w:p w:rsidR="007548AB" w:rsidRPr="00B838E1" w:rsidP="007548A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838E1">
        <w:rPr>
          <w:rStyle w:val="a"/>
          <w:rFonts w:ascii="Times New Roman" w:hAnsi="Times New Roman"/>
          <w:b w:val="0"/>
          <w:sz w:val="20"/>
          <w:szCs w:val="20"/>
        </w:rPr>
        <w:t>Толпегин</w:t>
      </w:r>
      <w:r w:rsidRPr="00B838E1">
        <w:rPr>
          <w:rStyle w:val="a"/>
          <w:rFonts w:ascii="Times New Roman" w:hAnsi="Times New Roman"/>
          <w:b w:val="0"/>
          <w:sz w:val="20"/>
          <w:szCs w:val="20"/>
        </w:rPr>
        <w:t xml:space="preserve"> А.В.  </w:t>
      </w:r>
      <w:r w:rsidRPr="00B838E1">
        <w:rPr>
          <w:rFonts w:ascii="Times New Roman" w:hAnsi="Times New Roman"/>
          <w:sz w:val="20"/>
          <w:szCs w:val="20"/>
        </w:rPr>
        <w:t>06 декабря 2024 года в 21 часа 50 минут, в «ПЕРСОНАЛЬНЫЕ  ДАННЫЕ»</w:t>
      </w:r>
      <w:r w:rsidRPr="00B838E1">
        <w:rPr>
          <w:rFonts w:ascii="Times New Roman" w:hAnsi="Times New Roman"/>
          <w:sz w:val="20"/>
          <w:szCs w:val="20"/>
        </w:rPr>
        <w:t xml:space="preserve">  ,</w:t>
      </w:r>
      <w:r w:rsidRPr="00B838E1">
        <w:rPr>
          <w:rFonts w:ascii="Times New Roman" w:hAnsi="Times New Roman"/>
          <w:sz w:val="20"/>
          <w:szCs w:val="20"/>
        </w:rPr>
        <w:t xml:space="preserve"> не имея </w:t>
      </w:r>
      <w:r w:rsidRPr="00B838E1">
        <w:rPr>
          <w:rFonts w:ascii="Times New Roman" w:eastAsia="Calibri" w:hAnsi="Times New Roman"/>
          <w:sz w:val="20"/>
          <w:szCs w:val="20"/>
        </w:rPr>
        <w:t xml:space="preserve">права управления транспортными средствами, </w:t>
      </w:r>
      <w:r w:rsidRPr="00B838E1">
        <w:rPr>
          <w:rFonts w:ascii="Times New Roman" w:hAnsi="Times New Roman"/>
          <w:sz w:val="20"/>
          <w:szCs w:val="20"/>
        </w:rPr>
        <w:t xml:space="preserve">управлял  транспортным средством – автомобилем ««ПЕРСОНАЛЬНЫЕ  ДАННЫЕ»  », государственный  регистрационный  знак «ПЕРСОНАЛЬНЫЕ  ДАННЫЕ»  , в состоянии алкогольного опьянения, что подтверждено актом освидетельствования на состояние алкогольного опьянения 82АО № 015689 от 06 декабря 2024 года, с чеком </w:t>
      </w:r>
      <w:r w:rsidRPr="00B838E1">
        <w:rPr>
          <w:rFonts w:ascii="Times New Roman" w:hAnsi="Times New Roman"/>
          <w:sz w:val="20"/>
          <w:szCs w:val="20"/>
        </w:rPr>
        <w:t>алкотектора</w:t>
      </w:r>
      <w:r w:rsidRPr="00B838E1">
        <w:rPr>
          <w:rFonts w:ascii="Times New Roman" w:hAnsi="Times New Roman"/>
          <w:sz w:val="20"/>
          <w:szCs w:val="20"/>
        </w:rPr>
        <w:t xml:space="preserve"> Юпитер № 000212 ,показавшего наличие абсолютного этилового спирта у </w:t>
      </w:r>
      <w:r w:rsidRPr="00B838E1">
        <w:rPr>
          <w:rFonts w:ascii="Times New Roman" w:hAnsi="Times New Roman"/>
          <w:sz w:val="20"/>
          <w:szCs w:val="20"/>
        </w:rPr>
        <w:t>Толпегина</w:t>
      </w:r>
      <w:r w:rsidRPr="00B838E1">
        <w:rPr>
          <w:rFonts w:ascii="Times New Roman" w:hAnsi="Times New Roman"/>
          <w:sz w:val="20"/>
          <w:szCs w:val="20"/>
        </w:rPr>
        <w:t xml:space="preserve"> А.В. составило 0,798 мг/л выдыхаемого воздуха, чем нарушил п. 2.7 ПДД РФ, то есть совершил административное правонарушение, предусмотренное ч. 3 ст. 12.8 КоАП РФ.         </w:t>
      </w:r>
    </w:p>
    <w:p w:rsidR="007548AB" w:rsidRPr="00B838E1" w:rsidP="007548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838E1">
        <w:rPr>
          <w:rFonts w:ascii="Times New Roman" w:hAnsi="Times New Roman"/>
          <w:sz w:val="20"/>
          <w:szCs w:val="20"/>
        </w:rPr>
        <w:t xml:space="preserve">В судебном заседании </w:t>
      </w:r>
      <w:r w:rsidRPr="00B838E1">
        <w:rPr>
          <w:rStyle w:val="a"/>
          <w:rFonts w:ascii="Times New Roman" w:hAnsi="Times New Roman"/>
          <w:b w:val="0"/>
          <w:color w:val="auto"/>
          <w:sz w:val="20"/>
          <w:szCs w:val="20"/>
        </w:rPr>
        <w:t>Толпегин</w:t>
      </w:r>
      <w:r w:rsidRPr="00B838E1">
        <w:rPr>
          <w:rStyle w:val="a"/>
          <w:rFonts w:ascii="Times New Roman" w:hAnsi="Times New Roman"/>
          <w:b w:val="0"/>
          <w:color w:val="auto"/>
          <w:sz w:val="20"/>
          <w:szCs w:val="20"/>
        </w:rPr>
        <w:t xml:space="preserve"> А.В. </w:t>
      </w:r>
      <w:r w:rsidRPr="00B838E1">
        <w:rPr>
          <w:rFonts w:ascii="Times New Roman" w:hAnsi="Times New Roman"/>
          <w:sz w:val="20"/>
          <w:szCs w:val="20"/>
        </w:rPr>
        <w:t xml:space="preserve">вину в совершении административного правонарушения  признал, суду пояснил, что действительно водительское удостоверение он не получал, </w:t>
      </w:r>
      <w:r w:rsidRPr="00B838E1">
        <w:rPr>
          <w:rFonts w:ascii="Times New Roman" w:eastAsia="Calibri" w:hAnsi="Times New Roman"/>
          <w:sz w:val="20"/>
          <w:szCs w:val="20"/>
        </w:rPr>
        <w:t xml:space="preserve">права управления транспортными средствами </w:t>
      </w:r>
      <w:r w:rsidRPr="00B838E1">
        <w:rPr>
          <w:rFonts w:ascii="Times New Roman" w:hAnsi="Times New Roman"/>
          <w:sz w:val="20"/>
          <w:szCs w:val="20"/>
        </w:rPr>
        <w:t>не имеет, в содеянном раскаивается.</w:t>
      </w:r>
    </w:p>
    <w:p w:rsidR="007548AB" w:rsidRPr="00B838E1" w:rsidP="007548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838E1">
        <w:rPr>
          <w:rFonts w:ascii="Times New Roman" w:hAnsi="Times New Roman"/>
          <w:sz w:val="20"/>
          <w:szCs w:val="20"/>
        </w:rPr>
        <w:t>Согласно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7548AB" w:rsidRPr="00B838E1" w:rsidP="007548A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0"/>
          <w:szCs w:val="20"/>
        </w:rPr>
      </w:pPr>
      <w:r w:rsidRPr="00B838E1">
        <w:rPr>
          <w:rFonts w:ascii="Times New Roman" w:hAnsi="Times New Roman"/>
          <w:sz w:val="20"/>
          <w:szCs w:val="20"/>
        </w:rPr>
        <w:t xml:space="preserve">Согласно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548AB" w:rsidRPr="00B838E1" w:rsidP="007548A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0"/>
          <w:szCs w:val="20"/>
        </w:rPr>
      </w:pPr>
      <w:r w:rsidRPr="00B838E1">
        <w:rPr>
          <w:rFonts w:ascii="Times New Roman" w:hAnsi="Times New Roman"/>
          <w:sz w:val="20"/>
          <w:szCs w:val="20"/>
        </w:rPr>
        <w:t xml:space="preserve">Согласно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548AB" w:rsidRPr="00B838E1" w:rsidP="007548A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838E1">
        <w:rPr>
          <w:rFonts w:ascii="Times New Roman" w:hAnsi="Times New Roman"/>
          <w:sz w:val="20"/>
          <w:szCs w:val="20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7548AB" w:rsidRPr="00B838E1" w:rsidP="007548AB">
      <w:pPr>
        <w:pStyle w:val="21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B838E1">
        <w:rPr>
          <w:rStyle w:val="20"/>
          <w:rFonts w:ascii="Times New Roman" w:hAnsi="Times New Roman" w:cs="Times New Roman"/>
          <w:sz w:val="20"/>
          <w:szCs w:val="20"/>
        </w:rPr>
        <w:t xml:space="preserve">Исходя из положений части 1 статьи 1.6 </w:t>
      </w:r>
      <w:r w:rsidRPr="00B838E1">
        <w:rPr>
          <w:rFonts w:ascii="Times New Roman" w:hAnsi="Times New Roman" w:cs="Times New Roman"/>
          <w:sz w:val="20"/>
          <w:szCs w:val="20"/>
        </w:rPr>
        <w:t>КоАП РФ</w:t>
      </w:r>
      <w:r w:rsidRPr="00B838E1">
        <w:rPr>
          <w:rStyle w:val="20"/>
          <w:rFonts w:ascii="Times New Roman" w:hAnsi="Times New Roman" w:cs="Times New Roman"/>
          <w:sz w:val="20"/>
          <w:szCs w:val="20"/>
        </w:rPr>
        <w:t xml:space="preserve"> обеспечение законности при применении мер административного принуждения предполагает</w:t>
      </w:r>
      <w:r w:rsidRPr="00B838E1">
        <w:rPr>
          <w:rStyle w:val="20"/>
          <w:rFonts w:ascii="Times New Roman" w:hAnsi="Times New Roman" w:cs="Times New Roman"/>
          <w:sz w:val="20"/>
          <w:szCs w:val="20"/>
        </w:rPr>
        <w:t xml:space="preserve">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7548AB" w:rsidRPr="00B838E1" w:rsidP="007548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B838E1">
        <w:rPr>
          <w:rFonts w:ascii="Times New Roman" w:eastAsia="Calibri" w:hAnsi="Times New Roman"/>
          <w:sz w:val="20"/>
          <w:szCs w:val="20"/>
        </w:rPr>
        <w:t xml:space="preserve">Участники дорожного движения обязаны знать и соблюдать относящиеся к ним требования </w:t>
      </w:r>
      <w:hyperlink r:id="rId4" w:history="1">
        <w:r w:rsidRPr="00B838E1">
          <w:rPr>
            <w:rStyle w:val="Hyperlink"/>
            <w:rFonts w:ascii="Times New Roman" w:eastAsia="Calibri" w:hAnsi="Times New Roman"/>
            <w:color w:val="auto"/>
            <w:sz w:val="20"/>
            <w:szCs w:val="20"/>
            <w:u w:val="none"/>
          </w:rPr>
          <w:t>Правил</w:t>
        </w:r>
      </w:hyperlink>
      <w:r w:rsidRPr="00B838E1">
        <w:rPr>
          <w:rFonts w:ascii="Times New Roman" w:eastAsia="Calibri" w:hAnsi="Times New Roman"/>
          <w:sz w:val="20"/>
          <w:szCs w:val="20"/>
        </w:rPr>
        <w:t>, сигналов светофоров, знаков и разметки, а также выполнять  распоряжения регулировщиков, действующих в пределах предоставленных им прав и регулирующих дорожное движение установленными сигналами (</w:t>
      </w:r>
      <w:hyperlink r:id="rId5" w:history="1">
        <w:r w:rsidRPr="00B838E1">
          <w:rPr>
            <w:rStyle w:val="Hyperlink"/>
            <w:rFonts w:ascii="Times New Roman" w:eastAsia="Calibri" w:hAnsi="Times New Roman"/>
            <w:color w:val="auto"/>
            <w:sz w:val="20"/>
            <w:szCs w:val="20"/>
            <w:u w:val="none"/>
          </w:rPr>
          <w:t>пункт 1.3</w:t>
        </w:r>
      </w:hyperlink>
      <w:r w:rsidRPr="00B838E1">
        <w:rPr>
          <w:rFonts w:ascii="Times New Roman" w:eastAsia="Calibri" w:hAnsi="Times New Roman"/>
          <w:sz w:val="20"/>
          <w:szCs w:val="20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1090.</w:t>
      </w:r>
    </w:p>
    <w:p w:rsidR="007548AB" w:rsidRPr="00B838E1" w:rsidP="007548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B838E1">
        <w:rPr>
          <w:rFonts w:ascii="Times New Roman" w:hAnsi="Times New Roman"/>
          <w:sz w:val="20"/>
          <w:szCs w:val="20"/>
        </w:rPr>
        <w:t xml:space="preserve">В силу п. 2.7 Правил Дорожного движения РФ, водителю запрещается </w:t>
      </w:r>
      <w:r w:rsidRPr="00B838E1">
        <w:rPr>
          <w:rFonts w:ascii="Times New Roman" w:hAnsi="Times New Roman" w:eastAsiaTheme="minorHAnsi"/>
          <w:sz w:val="20"/>
          <w:szCs w:val="20"/>
          <w:lang w:eastAsia="en-US"/>
        </w:rPr>
        <w:t>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548AB" w:rsidRPr="00B838E1" w:rsidP="007548AB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838E1">
        <w:rPr>
          <w:rFonts w:ascii="Times New Roman" w:hAnsi="Times New Roman"/>
          <w:sz w:val="20"/>
          <w:szCs w:val="20"/>
        </w:rPr>
        <w:t xml:space="preserve">В соответствии с ч.3 ст.12.8 КоАП РФ (все 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 </w:t>
      </w:r>
      <w:r w:rsidRPr="00B838E1">
        <w:rPr>
          <w:rStyle w:val="a"/>
          <w:rFonts w:ascii="Times New Roman" w:hAnsi="Times New Roman"/>
          <w:b w:val="0"/>
          <w:sz w:val="20"/>
          <w:szCs w:val="20"/>
        </w:rPr>
        <w:t>Толпегина</w:t>
      </w:r>
      <w:r w:rsidRPr="00B838E1">
        <w:rPr>
          <w:rStyle w:val="a"/>
          <w:rFonts w:ascii="Times New Roman" w:hAnsi="Times New Roman"/>
          <w:b w:val="0"/>
          <w:sz w:val="20"/>
          <w:szCs w:val="20"/>
        </w:rPr>
        <w:t xml:space="preserve"> А.В.  </w:t>
      </w:r>
      <w:r w:rsidRPr="00B838E1">
        <w:rPr>
          <w:rFonts w:ascii="Times New Roman" w:hAnsi="Times New Roman"/>
          <w:sz w:val="20"/>
          <w:szCs w:val="20"/>
        </w:rPr>
        <w:t>к административной ответственности)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</w:t>
      </w:r>
      <w:r w:rsidRPr="00B838E1">
        <w:rPr>
          <w:rFonts w:ascii="Times New Roman" w:hAnsi="Times New Roman"/>
          <w:sz w:val="20"/>
          <w:szCs w:val="20"/>
        </w:rPr>
        <w:t xml:space="preserve"> наказуемого деяния,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7548AB" w:rsidRPr="00B838E1" w:rsidP="007548A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838E1">
        <w:rPr>
          <w:rFonts w:ascii="Times New Roman" w:hAnsi="Times New Roman"/>
          <w:sz w:val="20"/>
          <w:szCs w:val="20"/>
        </w:rPr>
        <w:t>По делу об административном правонарушении, предусмотренном статьей 12.8 КоАП РФ,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(пункт 7 Постановления Пленума Верховного Суда Российской Федерации от 24 октября 2006 г. N 18 "О некоторых вопросах, возникающих у судов при применении Особенной части Кодекса Российской Федерации</w:t>
      </w:r>
      <w:r w:rsidRPr="00B838E1">
        <w:rPr>
          <w:rFonts w:ascii="Times New Roman" w:hAnsi="Times New Roman"/>
          <w:sz w:val="20"/>
          <w:szCs w:val="20"/>
        </w:rPr>
        <w:t xml:space="preserve"> об административных правонарушениях"). </w:t>
      </w:r>
    </w:p>
    <w:p w:rsidR="007548AB" w:rsidRPr="00B838E1" w:rsidP="007548A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838E1">
        <w:rPr>
          <w:rFonts w:ascii="Times New Roman" w:hAnsi="Times New Roman"/>
          <w:sz w:val="20"/>
          <w:szCs w:val="20"/>
        </w:rPr>
        <w:t xml:space="preserve">Исследовав представленные материалы дела, просмотрев в судебном заседании видеозапись, мировой судья приходит к убеждению, что вина </w:t>
      </w:r>
      <w:r w:rsidRPr="00B838E1">
        <w:rPr>
          <w:rStyle w:val="a"/>
          <w:rFonts w:ascii="Times New Roman" w:hAnsi="Times New Roman"/>
          <w:b w:val="0"/>
          <w:sz w:val="20"/>
          <w:szCs w:val="20"/>
        </w:rPr>
        <w:t>Толпегина</w:t>
      </w:r>
      <w:r w:rsidRPr="00B838E1">
        <w:rPr>
          <w:rStyle w:val="a"/>
          <w:rFonts w:ascii="Times New Roman" w:hAnsi="Times New Roman"/>
          <w:b w:val="0"/>
          <w:sz w:val="20"/>
          <w:szCs w:val="20"/>
        </w:rPr>
        <w:t xml:space="preserve"> А.В. </w:t>
      </w:r>
      <w:r w:rsidRPr="00B838E1">
        <w:rPr>
          <w:rFonts w:ascii="Times New Roman" w:hAnsi="Times New Roman"/>
          <w:sz w:val="20"/>
          <w:szCs w:val="20"/>
        </w:rPr>
        <w:t xml:space="preserve">полностью установлена и подтверждается совокупностью собранных по делу доказательств, а именно:  </w:t>
      </w:r>
    </w:p>
    <w:p w:rsidR="007548AB" w:rsidRPr="00B838E1" w:rsidP="007548A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838E1">
        <w:rPr>
          <w:rFonts w:ascii="Times New Roman" w:hAnsi="Times New Roman"/>
          <w:sz w:val="20"/>
          <w:szCs w:val="20"/>
        </w:rPr>
        <w:t xml:space="preserve">-протоколом об административном правонарушении 82 </w:t>
      </w:r>
      <w:r w:rsidRPr="00B838E1">
        <w:rPr>
          <w:rFonts w:ascii="Times New Roman" w:hAnsi="Times New Roman"/>
          <w:sz w:val="20"/>
          <w:szCs w:val="20"/>
        </w:rPr>
        <w:t>КР</w:t>
      </w:r>
      <w:r w:rsidRPr="00B838E1">
        <w:rPr>
          <w:rFonts w:ascii="Times New Roman" w:hAnsi="Times New Roman"/>
          <w:sz w:val="20"/>
          <w:szCs w:val="20"/>
        </w:rPr>
        <w:t xml:space="preserve"> № 019069 от 06.12.2024, составленным уполномоченным лицом в соответствии с требованиями КоАП РФ (л.д.1);</w:t>
      </w:r>
    </w:p>
    <w:p w:rsidR="007548AB" w:rsidRPr="00B838E1" w:rsidP="007548A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838E1">
        <w:rPr>
          <w:rFonts w:ascii="Times New Roman" w:hAnsi="Times New Roman"/>
          <w:sz w:val="20"/>
          <w:szCs w:val="20"/>
        </w:rPr>
        <w:t>-протоколом об отстранении от управления транспортным средством 82ОТ № 066711 от 06.12.2024 (</w:t>
      </w:r>
      <w:r w:rsidRPr="00B838E1">
        <w:rPr>
          <w:rFonts w:ascii="Times New Roman" w:hAnsi="Times New Roman"/>
          <w:sz w:val="20"/>
          <w:szCs w:val="20"/>
        </w:rPr>
        <w:t>л.д</w:t>
      </w:r>
      <w:r w:rsidRPr="00B838E1">
        <w:rPr>
          <w:rFonts w:ascii="Times New Roman" w:hAnsi="Times New Roman"/>
          <w:sz w:val="20"/>
          <w:szCs w:val="20"/>
        </w:rPr>
        <w:t xml:space="preserve">. 2); </w:t>
      </w:r>
    </w:p>
    <w:p w:rsidR="007548AB" w:rsidRPr="00B838E1" w:rsidP="007548A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838E1">
        <w:rPr>
          <w:rFonts w:ascii="Times New Roman" w:hAnsi="Times New Roman"/>
          <w:sz w:val="20"/>
          <w:szCs w:val="20"/>
        </w:rPr>
        <w:t xml:space="preserve">-актом освидетельствования на состояние алкогольного опьянения 82 АО №015689 от 06.12.2024 с чеком  </w:t>
      </w:r>
      <w:r w:rsidRPr="00B838E1">
        <w:rPr>
          <w:rFonts w:ascii="Times New Roman" w:hAnsi="Times New Roman"/>
          <w:sz w:val="20"/>
          <w:szCs w:val="20"/>
        </w:rPr>
        <w:t>алкотектора</w:t>
      </w:r>
      <w:r w:rsidRPr="00B838E1">
        <w:rPr>
          <w:rFonts w:ascii="Times New Roman" w:hAnsi="Times New Roman"/>
          <w:sz w:val="20"/>
          <w:szCs w:val="20"/>
        </w:rPr>
        <w:t xml:space="preserve"> Юпитер № 000212 (</w:t>
      </w:r>
      <w:r w:rsidRPr="00B838E1">
        <w:rPr>
          <w:rFonts w:ascii="Times New Roman" w:hAnsi="Times New Roman"/>
          <w:sz w:val="20"/>
          <w:szCs w:val="20"/>
        </w:rPr>
        <w:t>л.д</w:t>
      </w:r>
      <w:r w:rsidRPr="00B838E1">
        <w:rPr>
          <w:rFonts w:ascii="Times New Roman" w:hAnsi="Times New Roman"/>
          <w:sz w:val="20"/>
          <w:szCs w:val="20"/>
        </w:rPr>
        <w:t xml:space="preserve">. 3,4); </w:t>
      </w:r>
    </w:p>
    <w:p w:rsidR="007548AB" w:rsidRPr="00B838E1" w:rsidP="007548A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838E1">
        <w:rPr>
          <w:rFonts w:ascii="Times New Roman" w:hAnsi="Times New Roman"/>
          <w:sz w:val="20"/>
          <w:szCs w:val="20"/>
        </w:rPr>
        <w:t>-протоколом о задержании транспортного средства 82 ПЗ № 079586 от 06.12.2024 (</w:t>
      </w:r>
      <w:r w:rsidRPr="00B838E1">
        <w:rPr>
          <w:rFonts w:ascii="Times New Roman" w:hAnsi="Times New Roman"/>
          <w:sz w:val="20"/>
          <w:szCs w:val="20"/>
        </w:rPr>
        <w:t>л.д</w:t>
      </w:r>
      <w:r w:rsidRPr="00B838E1">
        <w:rPr>
          <w:rFonts w:ascii="Times New Roman" w:hAnsi="Times New Roman"/>
          <w:sz w:val="20"/>
          <w:szCs w:val="20"/>
        </w:rPr>
        <w:t xml:space="preserve">. 5); </w:t>
      </w:r>
    </w:p>
    <w:p w:rsidR="007548AB" w:rsidRPr="00B838E1" w:rsidP="007548A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838E1">
        <w:rPr>
          <w:rFonts w:ascii="Times New Roman" w:hAnsi="Times New Roman"/>
          <w:sz w:val="20"/>
          <w:szCs w:val="20"/>
        </w:rPr>
        <w:t>-протоколом о доставлении лица, совершившего административное правонарушение 61ЕР № 018801 от 06.12.2024 (</w:t>
      </w:r>
      <w:r w:rsidRPr="00B838E1">
        <w:rPr>
          <w:rFonts w:ascii="Times New Roman" w:hAnsi="Times New Roman"/>
          <w:sz w:val="20"/>
          <w:szCs w:val="20"/>
        </w:rPr>
        <w:t>л.д</w:t>
      </w:r>
      <w:r w:rsidRPr="00B838E1">
        <w:rPr>
          <w:rFonts w:ascii="Times New Roman" w:hAnsi="Times New Roman"/>
          <w:sz w:val="20"/>
          <w:szCs w:val="20"/>
        </w:rPr>
        <w:t>. 9);</w:t>
      </w:r>
    </w:p>
    <w:p w:rsidR="007548AB" w:rsidRPr="00B838E1" w:rsidP="007548A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838E1">
        <w:rPr>
          <w:rFonts w:ascii="Times New Roman" w:hAnsi="Times New Roman"/>
          <w:sz w:val="20"/>
          <w:szCs w:val="20"/>
        </w:rPr>
        <w:t xml:space="preserve">-справкой инспектора ОГАИ УМВД России по </w:t>
      </w:r>
      <w:r w:rsidRPr="00B838E1">
        <w:rPr>
          <w:rFonts w:ascii="Times New Roman" w:hAnsi="Times New Roman"/>
          <w:sz w:val="20"/>
          <w:szCs w:val="20"/>
        </w:rPr>
        <w:t>г</w:t>
      </w:r>
      <w:r w:rsidRPr="00B838E1">
        <w:rPr>
          <w:rFonts w:ascii="Times New Roman" w:hAnsi="Times New Roman"/>
          <w:sz w:val="20"/>
          <w:szCs w:val="20"/>
        </w:rPr>
        <w:t>.Я</w:t>
      </w:r>
      <w:r w:rsidRPr="00B838E1">
        <w:rPr>
          <w:rFonts w:ascii="Times New Roman" w:hAnsi="Times New Roman"/>
          <w:sz w:val="20"/>
          <w:szCs w:val="20"/>
        </w:rPr>
        <w:t>лте</w:t>
      </w:r>
      <w:r w:rsidRPr="00B838E1">
        <w:rPr>
          <w:rFonts w:ascii="Times New Roman" w:hAnsi="Times New Roman"/>
          <w:sz w:val="20"/>
          <w:szCs w:val="20"/>
        </w:rPr>
        <w:t xml:space="preserve"> от 06.12.2024 (л.д.11-13); </w:t>
      </w:r>
    </w:p>
    <w:p w:rsidR="007548AB" w:rsidRPr="00B838E1" w:rsidP="007548A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838E1">
        <w:rPr>
          <w:rFonts w:ascii="Times New Roman" w:hAnsi="Times New Roman"/>
          <w:sz w:val="20"/>
          <w:szCs w:val="20"/>
        </w:rPr>
        <w:t>-протоколом об административном задержании 8210 № 006441 от 06.12.2024;</w:t>
      </w:r>
    </w:p>
    <w:p w:rsidR="007548AB" w:rsidRPr="00B838E1" w:rsidP="007548A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838E1">
        <w:rPr>
          <w:rFonts w:ascii="Times New Roman" w:hAnsi="Times New Roman"/>
          <w:sz w:val="20"/>
          <w:szCs w:val="20"/>
        </w:rPr>
        <w:t>-видеозаписью обстоятельств административного правонарушения (</w:t>
      </w:r>
      <w:r w:rsidRPr="00B838E1">
        <w:rPr>
          <w:rFonts w:ascii="Times New Roman" w:hAnsi="Times New Roman"/>
          <w:sz w:val="20"/>
          <w:szCs w:val="20"/>
        </w:rPr>
        <w:t>л.д</w:t>
      </w:r>
      <w:r w:rsidRPr="00B838E1">
        <w:rPr>
          <w:rFonts w:ascii="Times New Roman" w:hAnsi="Times New Roman"/>
          <w:sz w:val="20"/>
          <w:szCs w:val="20"/>
        </w:rPr>
        <w:t xml:space="preserve">. 14); </w:t>
      </w:r>
    </w:p>
    <w:p w:rsidR="007548AB" w:rsidRPr="00B838E1" w:rsidP="007548A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838E1">
        <w:rPr>
          <w:rFonts w:ascii="Times New Roman" w:hAnsi="Times New Roman"/>
          <w:sz w:val="20"/>
          <w:szCs w:val="20"/>
        </w:rPr>
        <w:t xml:space="preserve">-признательными показаниями </w:t>
      </w:r>
      <w:r w:rsidRPr="00B838E1">
        <w:rPr>
          <w:rFonts w:ascii="Times New Roman" w:hAnsi="Times New Roman"/>
          <w:sz w:val="20"/>
          <w:szCs w:val="20"/>
        </w:rPr>
        <w:t>Толпегина</w:t>
      </w:r>
      <w:r w:rsidRPr="00B838E1">
        <w:rPr>
          <w:rFonts w:ascii="Times New Roman" w:hAnsi="Times New Roman"/>
          <w:sz w:val="20"/>
          <w:szCs w:val="20"/>
        </w:rPr>
        <w:t xml:space="preserve"> А.В.</w:t>
      </w:r>
    </w:p>
    <w:p w:rsidR="007548AB" w:rsidRPr="00B838E1" w:rsidP="007548A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838E1">
        <w:rPr>
          <w:rFonts w:ascii="Times New Roman" w:hAnsi="Times New Roman"/>
          <w:sz w:val="20"/>
          <w:szCs w:val="20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B838E1">
        <w:rPr>
          <w:rFonts w:ascii="Times New Roman" w:hAnsi="Times New Roman"/>
          <w:sz w:val="20"/>
          <w:szCs w:val="20"/>
        </w:rPr>
        <w:t>Толпегина</w:t>
      </w:r>
      <w:r w:rsidRPr="00B838E1">
        <w:rPr>
          <w:rFonts w:ascii="Times New Roman" w:hAnsi="Times New Roman"/>
          <w:sz w:val="20"/>
          <w:szCs w:val="20"/>
        </w:rPr>
        <w:t xml:space="preserve"> А.В. виновным в совершении административного правонарушения, предусмотренного ч.3 ст. 12.8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7548AB" w:rsidRPr="00B838E1" w:rsidP="007548A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838E1">
        <w:rPr>
          <w:rFonts w:ascii="Times New Roman" w:hAnsi="Times New Roman"/>
          <w:sz w:val="20"/>
          <w:szCs w:val="20"/>
        </w:rPr>
        <w:t>Собранные по делу доказательства мировым судьей признаются относимыми, допустимыми и достоверными, поскольку они собраны в соответствии с нормами КоАП РФ, каких – либо нарушений прав лица, в отношении которого ведется производство по делу об административном правонарушении, административным органом допущено не было.</w:t>
      </w:r>
    </w:p>
    <w:p w:rsidR="007548AB" w:rsidRPr="00B838E1" w:rsidP="007548A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838E1">
        <w:rPr>
          <w:rFonts w:ascii="Times New Roman" w:hAnsi="Times New Roman"/>
          <w:sz w:val="20"/>
          <w:szCs w:val="20"/>
        </w:rPr>
        <w:t xml:space="preserve">Оценив все собранные по делу доказательства, суд приходит к убеждению, что </w:t>
      </w:r>
      <w:r w:rsidRPr="00B838E1">
        <w:rPr>
          <w:rFonts w:ascii="Times New Roman" w:hAnsi="Times New Roman"/>
          <w:sz w:val="20"/>
          <w:szCs w:val="20"/>
        </w:rPr>
        <w:t>Толпегиным</w:t>
      </w:r>
      <w:r w:rsidRPr="00B838E1">
        <w:rPr>
          <w:rFonts w:ascii="Times New Roman" w:hAnsi="Times New Roman"/>
          <w:sz w:val="20"/>
          <w:szCs w:val="20"/>
        </w:rPr>
        <w:t xml:space="preserve"> А.В. нарушены требования п. 2.7 Правил Дорожного движения РФ. </w:t>
      </w:r>
    </w:p>
    <w:p w:rsidR="007548AB" w:rsidRPr="00B838E1" w:rsidP="007548A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838E1">
        <w:rPr>
          <w:rFonts w:ascii="Times New Roman" w:hAnsi="Times New Roman"/>
          <w:sz w:val="20"/>
          <w:szCs w:val="20"/>
        </w:rPr>
        <w:t xml:space="preserve">Согласно справке  инспектора  ОГАИ УМВД России  по </w:t>
      </w:r>
      <w:r w:rsidRPr="00B838E1">
        <w:rPr>
          <w:rFonts w:ascii="Times New Roman" w:hAnsi="Times New Roman"/>
          <w:sz w:val="20"/>
          <w:szCs w:val="20"/>
        </w:rPr>
        <w:t>гор</w:t>
      </w:r>
      <w:r w:rsidRPr="00B838E1">
        <w:rPr>
          <w:rFonts w:ascii="Times New Roman" w:hAnsi="Times New Roman"/>
          <w:sz w:val="20"/>
          <w:szCs w:val="20"/>
        </w:rPr>
        <w:t>.Я</w:t>
      </w:r>
      <w:r w:rsidRPr="00B838E1">
        <w:rPr>
          <w:rFonts w:ascii="Times New Roman" w:hAnsi="Times New Roman"/>
          <w:sz w:val="20"/>
          <w:szCs w:val="20"/>
        </w:rPr>
        <w:t>лте</w:t>
      </w:r>
      <w:r w:rsidRPr="00B838E1">
        <w:rPr>
          <w:rFonts w:ascii="Times New Roman" w:hAnsi="Times New Roman"/>
          <w:sz w:val="20"/>
          <w:szCs w:val="20"/>
        </w:rPr>
        <w:t xml:space="preserve"> </w:t>
      </w:r>
      <w:r w:rsidRPr="00B838E1">
        <w:rPr>
          <w:rStyle w:val="a"/>
          <w:rFonts w:ascii="Times New Roman" w:hAnsi="Times New Roman"/>
          <w:b w:val="0"/>
          <w:sz w:val="20"/>
          <w:szCs w:val="20"/>
        </w:rPr>
        <w:t xml:space="preserve"> </w:t>
      </w:r>
      <w:r w:rsidRPr="00B838E1">
        <w:rPr>
          <w:rFonts w:ascii="Times New Roman" w:hAnsi="Times New Roman"/>
          <w:sz w:val="20"/>
          <w:szCs w:val="20"/>
        </w:rPr>
        <w:t>Толпегин</w:t>
      </w:r>
      <w:r w:rsidRPr="00B838E1">
        <w:rPr>
          <w:rFonts w:ascii="Times New Roman" w:hAnsi="Times New Roman"/>
          <w:sz w:val="20"/>
          <w:szCs w:val="20"/>
        </w:rPr>
        <w:t xml:space="preserve"> А.В. </w:t>
      </w:r>
      <w:r w:rsidRPr="00B838E1">
        <w:rPr>
          <w:rFonts w:ascii="Times New Roman" w:hAnsi="Times New Roman" w:eastAsiaTheme="minorHAnsi"/>
          <w:sz w:val="20"/>
          <w:szCs w:val="20"/>
          <w:lang w:eastAsia="en-US"/>
        </w:rPr>
        <w:t>водительское удостоверение не получал</w:t>
      </w:r>
      <w:r w:rsidRPr="00B838E1">
        <w:rPr>
          <w:rFonts w:ascii="Times New Roman" w:hAnsi="Times New Roman"/>
          <w:sz w:val="20"/>
          <w:szCs w:val="20"/>
        </w:rPr>
        <w:t xml:space="preserve">, что не отрицал сам </w:t>
      </w:r>
      <w:r w:rsidRPr="00B838E1">
        <w:rPr>
          <w:rFonts w:ascii="Times New Roman" w:hAnsi="Times New Roman"/>
          <w:sz w:val="20"/>
          <w:szCs w:val="20"/>
        </w:rPr>
        <w:t>Толпегин</w:t>
      </w:r>
      <w:r w:rsidRPr="00B838E1">
        <w:rPr>
          <w:rFonts w:ascii="Times New Roman" w:hAnsi="Times New Roman"/>
          <w:sz w:val="20"/>
          <w:szCs w:val="20"/>
        </w:rPr>
        <w:t xml:space="preserve"> А.В. в судебном заседании.</w:t>
      </w:r>
    </w:p>
    <w:p w:rsidR="007548AB" w:rsidRPr="00B838E1" w:rsidP="007548A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838E1">
        <w:rPr>
          <w:rFonts w:ascii="Times New Roman" w:hAnsi="Times New Roman"/>
          <w:sz w:val="20"/>
          <w:szCs w:val="20"/>
        </w:rPr>
        <w:t xml:space="preserve">Таким образом, действия </w:t>
      </w:r>
      <w:r w:rsidRPr="00B838E1">
        <w:rPr>
          <w:rFonts w:ascii="Times New Roman" w:hAnsi="Times New Roman"/>
          <w:sz w:val="20"/>
          <w:szCs w:val="20"/>
        </w:rPr>
        <w:t>Толпегина</w:t>
      </w:r>
      <w:r w:rsidRPr="00B838E1">
        <w:rPr>
          <w:rFonts w:ascii="Times New Roman" w:hAnsi="Times New Roman"/>
          <w:sz w:val="20"/>
          <w:szCs w:val="20"/>
        </w:rPr>
        <w:t xml:space="preserve"> А.В. образуют объективную сторону состава административного правонарушения, предусмотренного частью 3 статьи 12.8 КоАП РФ.</w:t>
      </w:r>
    </w:p>
    <w:p w:rsidR="007548AB" w:rsidRPr="00B838E1" w:rsidP="00754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838E1">
        <w:rPr>
          <w:rFonts w:ascii="Times New Roman" w:hAnsi="Times New Roman"/>
          <w:sz w:val="20"/>
          <w:szCs w:val="20"/>
        </w:rPr>
        <w:t>При назначении наказания учитывается характер совершенного правонарушения, а также  смягчающее ответственность обстоятельство – признание вины и отсутствие отягчающих ответственность обстоятельств.</w:t>
      </w:r>
    </w:p>
    <w:p w:rsidR="007548AB" w:rsidRPr="00B838E1" w:rsidP="00754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838E1">
        <w:rPr>
          <w:rFonts w:ascii="Times New Roman" w:hAnsi="Times New Roman"/>
          <w:sz w:val="20"/>
          <w:szCs w:val="20"/>
        </w:rPr>
        <w:t>С учетом всех вышеизложенных обстоятельств, данных о личности правонарушителя, принимая во внимание повышенную опасность содеянного, как для самого водителя, так и для других участников дорожного движения, суд считает необходимым назначить ему наказание в пределах санкции ч. 3 ст. 12.8 КоАП РФ в виде 10 суток административного ареста.</w:t>
      </w:r>
    </w:p>
    <w:p w:rsidR="007548AB" w:rsidRPr="00B838E1" w:rsidP="00754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838E1">
        <w:rPr>
          <w:rFonts w:ascii="Times New Roman" w:hAnsi="Times New Roman"/>
          <w:sz w:val="20"/>
          <w:szCs w:val="20"/>
        </w:rPr>
        <w:t xml:space="preserve">Ограничений, установленных ч. 2 ст. 3.9 КоАП РФ, судом не установлено. </w:t>
      </w:r>
    </w:p>
    <w:p w:rsidR="007548AB" w:rsidRPr="00B838E1" w:rsidP="00754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838E1">
        <w:rPr>
          <w:rFonts w:ascii="Times New Roman" w:hAnsi="Times New Roman"/>
          <w:sz w:val="20"/>
          <w:szCs w:val="20"/>
        </w:rPr>
        <w:t xml:space="preserve">Руководствуясь </w:t>
      </w:r>
      <w:r w:rsidRPr="00B838E1">
        <w:rPr>
          <w:rFonts w:ascii="Times New Roman" w:hAnsi="Times New Roman"/>
          <w:sz w:val="20"/>
          <w:szCs w:val="20"/>
        </w:rPr>
        <w:t>ст.ст</w:t>
      </w:r>
      <w:r w:rsidRPr="00B838E1">
        <w:rPr>
          <w:rFonts w:ascii="Times New Roman" w:hAnsi="Times New Roman"/>
          <w:sz w:val="20"/>
          <w:szCs w:val="20"/>
        </w:rPr>
        <w:t xml:space="preserve">. 29.10, 32.8  КоАП Российской Федерации, мировой судья, </w:t>
      </w:r>
    </w:p>
    <w:p w:rsidR="007548AB" w:rsidRPr="00B838E1" w:rsidP="007548AB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7548AB" w:rsidRPr="00B838E1" w:rsidP="007548AB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838E1">
        <w:rPr>
          <w:rFonts w:ascii="Times New Roman" w:hAnsi="Times New Roman"/>
          <w:b/>
          <w:sz w:val="20"/>
          <w:szCs w:val="20"/>
        </w:rPr>
        <w:t>П О С Т А Н О В И Л:</w:t>
      </w:r>
    </w:p>
    <w:p w:rsidR="007548AB" w:rsidRPr="00B838E1" w:rsidP="00754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7548AB" w:rsidRPr="00B838E1" w:rsidP="00754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  <w:r w:rsidRPr="00B838E1">
        <w:rPr>
          <w:rFonts w:ascii="Times New Roman" w:hAnsi="Times New Roman"/>
          <w:sz w:val="20"/>
          <w:szCs w:val="20"/>
        </w:rPr>
        <w:t xml:space="preserve">Признать </w:t>
      </w:r>
      <w:r w:rsidRPr="00B838E1">
        <w:rPr>
          <w:rFonts w:ascii="Times New Roman" w:hAnsi="Times New Roman"/>
          <w:b/>
          <w:sz w:val="20"/>
          <w:szCs w:val="20"/>
        </w:rPr>
        <w:t>Толпегина</w:t>
      </w:r>
      <w:r w:rsidRPr="00B838E1">
        <w:rPr>
          <w:rFonts w:ascii="Times New Roman" w:hAnsi="Times New Roman"/>
          <w:b/>
          <w:sz w:val="20"/>
          <w:szCs w:val="20"/>
        </w:rPr>
        <w:t xml:space="preserve"> Александра Викторовича</w:t>
      </w:r>
      <w:r w:rsidRPr="00B838E1">
        <w:rPr>
          <w:rStyle w:val="a"/>
          <w:rFonts w:ascii="Times New Roman" w:hAnsi="Times New Roman"/>
          <w:b w:val="0"/>
          <w:sz w:val="20"/>
          <w:szCs w:val="20"/>
        </w:rPr>
        <w:t>, «ПЕРСОНАЛЬНЫЕ  ДАННЫЕ»  года рождения</w:t>
      </w:r>
      <w:r w:rsidRPr="00B838E1">
        <w:rPr>
          <w:rStyle w:val="a"/>
          <w:rFonts w:ascii="Times New Roman" w:hAnsi="Times New Roman"/>
          <w:sz w:val="20"/>
          <w:szCs w:val="20"/>
        </w:rPr>
        <w:t xml:space="preserve">, </w:t>
      </w:r>
      <w:r w:rsidRPr="00B838E1">
        <w:rPr>
          <w:rFonts w:ascii="Times New Roman" w:hAnsi="Times New Roman"/>
          <w:sz w:val="20"/>
          <w:szCs w:val="20"/>
        </w:rPr>
        <w:t>виновным в совершении административного правонарушения, предусмотренного ч. 3 ст. 12.8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10 (десять) суток.</w:t>
      </w:r>
    </w:p>
    <w:p w:rsidR="007548AB" w:rsidRPr="00B838E1" w:rsidP="00754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B838E1">
        <w:rPr>
          <w:rFonts w:ascii="Times New Roman" w:hAnsi="Times New Roman" w:eastAsiaTheme="minorHAnsi"/>
          <w:sz w:val="20"/>
          <w:szCs w:val="20"/>
          <w:lang w:eastAsia="en-US"/>
        </w:rPr>
        <w:t>Зачесть срок административного задержания в срок административного ареста. Срок наказания исчислять с 23 часов 50 минут  06 декабря 2024 года.</w:t>
      </w:r>
    </w:p>
    <w:p w:rsidR="007548AB" w:rsidRPr="00B838E1" w:rsidP="00754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bidi="ru-RU"/>
        </w:rPr>
      </w:pPr>
      <w:r w:rsidRPr="00B838E1">
        <w:rPr>
          <w:rFonts w:ascii="Times New Roman" w:hAnsi="Times New Roman"/>
          <w:sz w:val="20"/>
          <w:szCs w:val="20"/>
        </w:rPr>
        <w:t xml:space="preserve">Постановление подлежит немедленному исполнению.  </w:t>
      </w:r>
    </w:p>
    <w:p w:rsidR="007548AB" w:rsidRPr="00B838E1" w:rsidP="00754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838E1">
        <w:rPr>
          <w:rFonts w:ascii="Times New Roman" w:hAnsi="Times New Roman"/>
          <w:sz w:val="20"/>
          <w:szCs w:val="20"/>
        </w:rPr>
        <w:t>Исполнение постановления возложить на органы внутренних дел.</w:t>
      </w:r>
    </w:p>
    <w:p w:rsidR="007548AB" w:rsidRPr="00B838E1" w:rsidP="00754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838E1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B838E1">
        <w:rPr>
          <w:rFonts w:ascii="Times New Roman" w:hAnsi="Times New Roman"/>
          <w:sz w:val="20"/>
          <w:szCs w:val="20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7548AB" w:rsidRPr="00B838E1" w:rsidP="007548A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548AB" w:rsidRPr="00B838E1" w:rsidP="007548AB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7548AB" w:rsidRPr="00B838E1" w:rsidP="007548AB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F92E94" w:rsidRPr="007548AB" w:rsidP="007548AB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B838E1">
        <w:rPr>
          <w:rFonts w:ascii="Times New Roman" w:hAnsi="Times New Roman"/>
          <w:sz w:val="20"/>
          <w:szCs w:val="20"/>
        </w:rPr>
        <w:t>Мировой судья:</w:t>
      </w:r>
      <w:r w:rsidRPr="00B838E1">
        <w:rPr>
          <w:rFonts w:ascii="Times New Roman" w:hAnsi="Times New Roman"/>
          <w:sz w:val="20"/>
          <w:szCs w:val="20"/>
        </w:rPr>
        <w:tab/>
      </w:r>
      <w:r w:rsidRPr="00B838E1">
        <w:rPr>
          <w:rFonts w:ascii="Times New Roman" w:hAnsi="Times New Roman"/>
          <w:sz w:val="20"/>
          <w:szCs w:val="20"/>
        </w:rPr>
        <w:tab/>
      </w:r>
      <w:r w:rsidRPr="00B838E1">
        <w:rPr>
          <w:rFonts w:ascii="Times New Roman" w:hAnsi="Times New Roman"/>
          <w:sz w:val="20"/>
          <w:szCs w:val="20"/>
        </w:rPr>
        <w:tab/>
      </w:r>
      <w:r w:rsidRPr="00B838E1">
        <w:rPr>
          <w:rFonts w:ascii="Times New Roman" w:hAnsi="Times New Roman"/>
          <w:sz w:val="20"/>
          <w:szCs w:val="20"/>
        </w:rPr>
        <w:tab/>
      </w:r>
      <w:r w:rsidRPr="00B838E1">
        <w:rPr>
          <w:rFonts w:ascii="Times New Roman" w:hAnsi="Times New Roman"/>
          <w:sz w:val="20"/>
          <w:szCs w:val="20"/>
        </w:rPr>
        <w:tab/>
      </w:r>
      <w:r w:rsidRPr="00B838E1">
        <w:rPr>
          <w:rFonts w:ascii="Times New Roman" w:hAnsi="Times New Roman"/>
          <w:sz w:val="20"/>
          <w:szCs w:val="20"/>
        </w:rPr>
        <w:tab/>
        <w:t xml:space="preserve">          О.В. Переверзева</w:t>
      </w:r>
    </w:p>
    <w:sectPr w:rsidSect="00B8646D">
      <w:footerReference w:type="default" r:id="rId6"/>
      <w:pgSz w:w="11906" w:h="16838"/>
      <w:pgMar w:top="851" w:right="1134" w:bottom="851" w:left="1418" w:header="57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40037405"/>
      <w:docPartObj>
        <w:docPartGallery w:val="Page Numbers (Bottom of Page)"/>
        <w:docPartUnique/>
      </w:docPartObj>
    </w:sdtPr>
    <w:sdtContent>
      <w:p w:rsidR="00B8646D">
        <w:pPr>
          <w:pStyle w:val="Foot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646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AB"/>
    <w:rsid w:val="007548AB"/>
    <w:rsid w:val="00B838E1"/>
    <w:rsid w:val="00B8646D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8AB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7548A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548A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7548AB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548AB"/>
    <w:rPr>
      <w:rFonts w:ascii="Calibri" w:eastAsia="Times New Roman" w:hAnsi="Calibri" w:cs="Times New Roman"/>
      <w:lang w:val="x-none" w:eastAsia="x-none"/>
    </w:rPr>
  </w:style>
  <w:style w:type="character" w:customStyle="1" w:styleId="a">
    <w:name w:val="Основной текст + Полужирный"/>
    <w:rsid w:val="007548A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uiPriority w:val="99"/>
    <w:semiHidden/>
    <w:unhideWhenUsed/>
    <w:rsid w:val="007548AB"/>
    <w:rPr>
      <w:color w:val="0000FF"/>
      <w:u w:val="single"/>
    </w:rPr>
  </w:style>
  <w:style w:type="character" w:customStyle="1" w:styleId="20">
    <w:name w:val="Основной текст (2)_"/>
    <w:link w:val="21"/>
    <w:locked/>
    <w:rsid w:val="007548AB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7548AB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Footer">
    <w:name w:val="footer"/>
    <w:basedOn w:val="Normal"/>
    <w:link w:val="a0"/>
    <w:uiPriority w:val="99"/>
    <w:unhideWhenUsed/>
    <w:rsid w:val="00754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548A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E50AD9DFAA40D661D3F523C21DE182B00617950A88FA67448039570A04A1FD501DBCDB6CFC95C5hBSEQ" TargetMode="External" /><Relationship Id="rId5" Type="http://schemas.openxmlformats.org/officeDocument/2006/relationships/hyperlink" Target="consultantplus://offline/ref=9CE50AD9DFAA40D661D3F523C21DE182B00617950A88FA67448039570A04A1FD501DBCDB6CFC95C2hBSFQ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