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949" w:rsidP="00593949">
      <w:pPr>
        <w:pStyle w:val="Title"/>
        <w:jc w:val="right"/>
        <w:rPr>
          <w:sz w:val="24"/>
          <w:szCs w:val="24"/>
        </w:rPr>
      </w:pPr>
      <w:r>
        <w:rPr>
          <w:sz w:val="24"/>
          <w:szCs w:val="24"/>
        </w:rPr>
        <w:t>Дело № 5-99-</w:t>
      </w:r>
      <w:r w:rsidR="00930C86">
        <w:rPr>
          <w:sz w:val="24"/>
          <w:szCs w:val="24"/>
        </w:rPr>
        <w:t>396</w:t>
      </w:r>
      <w:r>
        <w:rPr>
          <w:sz w:val="24"/>
          <w:szCs w:val="24"/>
        </w:rPr>
        <w:t>/2020</w:t>
      </w:r>
    </w:p>
    <w:p w:rsidR="00593949" w:rsidP="00593949">
      <w:pPr>
        <w:pStyle w:val="Title"/>
        <w:rPr>
          <w:sz w:val="24"/>
          <w:szCs w:val="24"/>
        </w:rPr>
      </w:pPr>
    </w:p>
    <w:p w:rsidR="00593949" w:rsidP="00593949">
      <w:pPr>
        <w:pStyle w:val="Title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593949" w:rsidP="005939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593949" w:rsidP="0059394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93949" w:rsidP="0059394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25 августа</w:t>
      </w:r>
      <w:r w:rsidRPr="00EE25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2020 года</w:t>
      </w:r>
    </w:p>
    <w:p w:rsidR="00593949" w:rsidP="005939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93949" w:rsidP="00593949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D747CE">
        <w:rPr>
          <w:rStyle w:val="FontStyle17"/>
          <w:sz w:val="26"/>
          <w:szCs w:val="26"/>
        </w:rPr>
        <w:t xml:space="preserve">Мировой судья судебного участка №98 Ялтинского судебного района (городской округ Ялта) Республики Крым – исполняющий </w:t>
      </w:r>
      <w:r w:rsidRPr="00D747CE">
        <w:rPr>
          <w:rStyle w:val="FontStyle17"/>
          <w:sz w:val="26"/>
          <w:szCs w:val="26"/>
        </w:rPr>
        <w:t>обязанности мирового судьи судебного участка №99 Ялтинского судебного района (городской округ Ялта) Республики Крым Чинов Кирилл Геннадиевич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593949" w:rsidRPr="005166AE" w:rsidP="005939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Pr="005166AE">
        <w:rPr>
          <w:rFonts w:ascii="Times New Roman" w:hAnsi="Times New Roman"/>
          <w:sz w:val="24"/>
          <w:szCs w:val="24"/>
        </w:rPr>
        <w:t>генерального директор</w:t>
      </w:r>
      <w:r w:rsidRPr="005166AE">
        <w:rPr>
          <w:rFonts w:ascii="Times New Roman" w:hAnsi="Times New Roman"/>
          <w:sz w:val="24"/>
          <w:szCs w:val="24"/>
        </w:rPr>
        <w:t xml:space="preserve">а </w:t>
      </w:r>
      <w:r w:rsidR="00930C86">
        <w:rPr>
          <w:rFonts w:ascii="Times New Roman" w:hAnsi="Times New Roman"/>
          <w:sz w:val="24"/>
          <w:szCs w:val="24"/>
        </w:rPr>
        <w:t>ООО</w:t>
      </w:r>
      <w:r w:rsidR="00930C86">
        <w:rPr>
          <w:rFonts w:ascii="Times New Roman" w:hAnsi="Times New Roman"/>
          <w:sz w:val="24"/>
          <w:szCs w:val="24"/>
        </w:rPr>
        <w:t xml:space="preserve"> «Акваленд» Азизова Рустама </w:t>
      </w:r>
      <w:r w:rsidR="00930C86">
        <w:rPr>
          <w:rFonts w:ascii="Times New Roman" w:hAnsi="Times New Roman"/>
          <w:sz w:val="24"/>
          <w:szCs w:val="24"/>
        </w:rPr>
        <w:t>Хангусейновича</w:t>
      </w:r>
      <w:r w:rsidRPr="005166AE">
        <w:rPr>
          <w:rFonts w:ascii="Times New Roman" w:hAnsi="Times New Roman"/>
          <w:sz w:val="24"/>
          <w:szCs w:val="24"/>
        </w:rPr>
        <w:t xml:space="preserve">, </w:t>
      </w:r>
      <w:r w:rsidRPr="00FD7B9A" w:rsidR="00E55F56">
        <w:rPr>
          <w:rFonts w:ascii="Times New Roman" w:hAnsi="Times New Roman"/>
        </w:rPr>
        <w:t>«ПЕРСОНАЛЬНЫЕ ДАННЫЕ»</w:t>
      </w:r>
      <w:r w:rsidRPr="005166A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привлекаемого в совершении админи</w:t>
      </w:r>
      <w:r>
        <w:rPr>
          <w:rFonts w:ascii="Times New Roman" w:hAnsi="Times New Roman"/>
          <w:sz w:val="24"/>
          <w:szCs w:val="24"/>
        </w:rPr>
        <w:t>стративного правонарушения, предусмотренного ст. 15.33.2 КоАП РФ,</w:t>
      </w:r>
    </w:p>
    <w:p w:rsidR="00593949" w:rsidP="0059394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 С Т А Н О В И Л:</w:t>
      </w:r>
    </w:p>
    <w:p w:rsidR="00593949" w:rsidP="005939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93949" w:rsidRPr="005166AE" w:rsidP="005939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Азизов Р.Х.</w:t>
      </w:r>
      <w:r w:rsidRPr="005166AE">
        <w:rPr>
          <w:rFonts w:ascii="Times New Roman" w:hAnsi="Times New Roman"/>
          <w:sz w:val="24"/>
          <w:szCs w:val="24"/>
        </w:rPr>
        <w:t xml:space="preserve">, являясь генеральным директором </w:t>
      </w:r>
      <w:r w:rsidR="00B97FC1">
        <w:rPr>
          <w:rFonts w:ascii="Times New Roman" w:hAnsi="Times New Roman"/>
          <w:sz w:val="24"/>
          <w:szCs w:val="24"/>
        </w:rPr>
        <w:t>ООО «Акваленд»</w:t>
      </w:r>
      <w:r w:rsidRPr="005166AE">
        <w:rPr>
          <w:rFonts w:ascii="Times New Roman" w:hAnsi="Times New Roman"/>
          <w:sz w:val="24"/>
          <w:szCs w:val="24"/>
        </w:rPr>
        <w:t xml:space="preserve">,  юридический адрес: </w:t>
      </w:r>
      <w:r w:rsidRPr="005166AE" w:rsidR="00B97FC1">
        <w:rPr>
          <w:rFonts w:ascii="Times New Roman" w:hAnsi="Times New Roman"/>
          <w:sz w:val="24"/>
          <w:szCs w:val="24"/>
        </w:rPr>
        <w:t xml:space="preserve">Республика Крым, г. Ялта, пгт. </w:t>
      </w:r>
      <w:r w:rsidR="00B97FC1">
        <w:rPr>
          <w:rFonts w:ascii="Times New Roman" w:hAnsi="Times New Roman"/>
          <w:sz w:val="24"/>
          <w:szCs w:val="24"/>
        </w:rPr>
        <w:t xml:space="preserve">Гурзуф, ул. Ленинградская, д.70, корп.1, кв.10, </w:t>
      </w:r>
      <w:r w:rsidRPr="005166AE">
        <w:rPr>
          <w:rFonts w:ascii="Times New Roman" w:hAnsi="Times New Roman"/>
          <w:sz w:val="24"/>
          <w:szCs w:val="24"/>
        </w:rPr>
        <w:t xml:space="preserve">не предоставил в Управление Пенсионного фонда Российской Федерации в г. Ялте актуальные сведения по уведомлению об устранении в течение пяти рабочих дней ошибок и (или) несоответствий между отчетами СЗВ-М и СЗВ-СТАЖ за 2019 год, при установленном законом  </w:t>
      </w:r>
      <w:r w:rsidRPr="005166AE">
        <w:rPr>
          <w:rFonts w:ascii="Times New Roman" w:hAnsi="Times New Roman"/>
          <w:sz w:val="24"/>
          <w:szCs w:val="24"/>
        </w:rPr>
        <w:t xml:space="preserve">сроке - до </w:t>
      </w:r>
      <w:r w:rsidR="006B104D">
        <w:rPr>
          <w:rFonts w:ascii="Times New Roman" w:hAnsi="Times New Roman"/>
          <w:sz w:val="24"/>
          <w:szCs w:val="24"/>
        </w:rPr>
        <w:t>17.06.2020</w:t>
      </w:r>
      <w:r w:rsidRPr="005166AE">
        <w:rPr>
          <w:rFonts w:ascii="Times New Roman" w:hAnsi="Times New Roman"/>
          <w:sz w:val="24"/>
          <w:szCs w:val="24"/>
        </w:rPr>
        <w:t xml:space="preserve"> года со дня получения уведомления об устранении ошибок </w:t>
      </w:r>
      <w:r w:rsidR="006B104D">
        <w:rPr>
          <w:rFonts w:ascii="Times New Roman" w:hAnsi="Times New Roman"/>
          <w:sz w:val="24"/>
          <w:szCs w:val="24"/>
        </w:rPr>
        <w:t>09.06.2020</w:t>
      </w:r>
      <w:r w:rsidRPr="005166AE">
        <w:rPr>
          <w:rFonts w:ascii="Times New Roman" w:hAnsi="Times New Roman"/>
          <w:sz w:val="24"/>
          <w:szCs w:val="24"/>
        </w:rPr>
        <w:t xml:space="preserve"> года, чем нарушил абз. 5 ст. 17 Федерального Закона № 27-ФЗ от 01.04.1996 года «Об индивидуальном (персонифицированном) учете в системе обязательного пенсионного страхо</w:t>
      </w:r>
      <w:r w:rsidRPr="005166AE">
        <w:rPr>
          <w:rFonts w:ascii="Times New Roman" w:hAnsi="Times New Roman"/>
          <w:sz w:val="24"/>
          <w:szCs w:val="24"/>
        </w:rPr>
        <w:t xml:space="preserve">вания», то есть совершил административное правонарушение, предусмотренное ст. 15.33.2 КоАП РФ.    </w:t>
      </w:r>
    </w:p>
    <w:p w:rsidR="00593949" w:rsidRPr="005166AE" w:rsidP="0059394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66AE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="006B104D">
        <w:rPr>
          <w:rFonts w:ascii="Times New Roman" w:hAnsi="Times New Roman"/>
          <w:sz w:val="24"/>
          <w:szCs w:val="24"/>
        </w:rPr>
        <w:t>Азизов Р.Х.</w:t>
      </w:r>
      <w:r w:rsidRPr="005166AE">
        <w:rPr>
          <w:rFonts w:ascii="Times New Roman" w:hAnsi="Times New Roman"/>
          <w:sz w:val="24"/>
          <w:szCs w:val="24"/>
        </w:rPr>
        <w:t xml:space="preserve"> не явился, был надлежащим образом извещен о времени и месте судебного заседания, правом участия не воспользовался, на личном</w:t>
      </w:r>
      <w:r w:rsidRPr="005166AE">
        <w:rPr>
          <w:rFonts w:ascii="Times New Roman" w:hAnsi="Times New Roman"/>
          <w:sz w:val="24"/>
          <w:szCs w:val="24"/>
        </w:rPr>
        <w:t xml:space="preserve"> участии не настаивал, ходатайств об отложении не заявлял.</w:t>
      </w:r>
    </w:p>
    <w:p w:rsidR="00593949" w:rsidRPr="00472381" w:rsidP="0059394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23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</w:t>
      </w:r>
      <w:r>
        <w:rPr>
          <w:rFonts w:ascii="Times New Roman" w:hAnsi="Times New Roman"/>
          <w:sz w:val="24"/>
          <w:szCs w:val="24"/>
        </w:rPr>
        <w:t xml:space="preserve"> извещении, о месте и времени рассмотрения дела и если от лица не поступило ходатайство об отложении рассмотрения дела.   </w:t>
      </w:r>
      <w:r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hyperlink r:id="rId4" w:history="1">
        <w:r w:rsidRPr="001252C0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п. 6</w:t>
        </w:r>
      </w:hyperlink>
      <w:r w:rsidRPr="001252C0"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</w:t>
      </w:r>
      <w:r w:rsidRPr="001252C0">
        <w:rPr>
          <w:rFonts w:ascii="Times New Roman" w:eastAsia="Calibri" w:hAnsi="Times New Roman"/>
          <w:sz w:val="24"/>
          <w:szCs w:val="24"/>
        </w:rPr>
        <w:t xml:space="preserve">овленных </w:t>
      </w:r>
      <w:hyperlink r:id="rId5" w:history="1">
        <w:r w:rsidRPr="001252C0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ст. 29.6</w:t>
        </w:r>
      </w:hyperlink>
      <w:r w:rsidRPr="001252C0">
        <w:rPr>
          <w:rFonts w:ascii="Times New Roman" w:eastAsia="Calibri" w:hAnsi="Times New Roman"/>
          <w:sz w:val="24"/>
          <w:szCs w:val="24"/>
        </w:rPr>
        <w:t xml:space="preserve"> КоАП РФ сроков рассмотрения дел об административных правонарушениях судье необходимо принимать меры для быс</w:t>
      </w:r>
      <w:r w:rsidRPr="001252C0">
        <w:rPr>
          <w:rFonts w:ascii="Times New Roman" w:eastAsia="Calibri" w:hAnsi="Times New Roman"/>
          <w:sz w:val="24"/>
          <w:szCs w:val="24"/>
        </w:rPr>
        <w:t xml:space="preserve">трого извещения участвующих в деле лиц о времени и месте рассмотрения дела. Учитывая, что </w:t>
      </w:r>
      <w:hyperlink r:id="rId6" w:history="1">
        <w:r w:rsidRPr="001252C0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КоАП</w:t>
        </w:r>
      </w:hyperlink>
      <w:r w:rsidRPr="001252C0"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</w:t>
      </w:r>
      <w:r w:rsidRPr="001252C0">
        <w:rPr>
          <w:rFonts w:ascii="Times New Roman" w:eastAsia="Calibri" w:hAnsi="Times New Roman"/>
          <w:sz w:val="24"/>
          <w:szCs w:val="24"/>
        </w:rPr>
        <w:t xml:space="preserve">аким извещением, оно в зависимости от конкретных обстоятельств дела может быть </w:t>
      </w:r>
      <w:r>
        <w:rPr>
          <w:rFonts w:ascii="Times New Roman" w:eastAsia="Calibri" w:hAnsi="Times New Roman"/>
          <w:sz w:val="24"/>
          <w:szCs w:val="24"/>
        </w:rPr>
        <w:t>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</w:t>
      </w:r>
      <w:r>
        <w:rPr>
          <w:rFonts w:ascii="Times New Roman" w:eastAsia="Calibri" w:hAnsi="Times New Roman"/>
          <w:sz w:val="24"/>
          <w:szCs w:val="24"/>
        </w:rPr>
        <w:t xml:space="preserve">фонограммой, факсимильной связью и т.п.),  суд считает возможным рассмотрение дела в отсутствие лица, в отношении которого ведется производство по делу об административном правонарушении при его надлежащем извещении </w:t>
      </w:r>
      <w:r>
        <w:rPr>
          <w:rFonts w:ascii="Times New Roman" w:hAnsi="Times New Roman"/>
          <w:sz w:val="24"/>
          <w:szCs w:val="24"/>
        </w:rPr>
        <w:t>по имеющимся в распоряжении суда доказат</w:t>
      </w:r>
      <w:r>
        <w:rPr>
          <w:rFonts w:ascii="Times New Roman" w:hAnsi="Times New Roman"/>
          <w:sz w:val="24"/>
          <w:szCs w:val="24"/>
        </w:rPr>
        <w:t>ельствам</w:t>
      </w:r>
      <w:r w:rsidRPr="00472381">
        <w:rPr>
          <w:rFonts w:ascii="Times New Roman" w:eastAsia="Calibri" w:hAnsi="Times New Roman"/>
          <w:sz w:val="24"/>
          <w:szCs w:val="24"/>
        </w:rPr>
        <w:t>.</w:t>
      </w:r>
    </w:p>
    <w:p w:rsidR="00593949" w:rsidRPr="00B327F7" w:rsidP="005939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27F7">
        <w:rPr>
          <w:rFonts w:ascii="Times New Roman" w:hAnsi="Times New Roman"/>
          <w:sz w:val="24"/>
          <w:szCs w:val="24"/>
        </w:rPr>
        <w:t>Исследовав материалы дела в полном объеме, прихожу к следующему.</w:t>
      </w:r>
    </w:p>
    <w:p w:rsidR="00593949" w:rsidRPr="00B327F7" w:rsidP="005939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327F7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ст. 15.33.2 </w:t>
      </w:r>
      <w:r w:rsidRPr="00B327F7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B327F7">
        <w:rPr>
          <w:rFonts w:ascii="Times New Roman" w:eastAsia="Calibri" w:hAnsi="Times New Roman"/>
          <w:sz w:val="24"/>
          <w:szCs w:val="24"/>
          <w:lang w:eastAsia="en-US"/>
        </w:rPr>
        <w:t xml:space="preserve">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</w:t>
      </w:r>
      <w:r w:rsidRPr="00B327F7">
        <w:rPr>
          <w:rFonts w:ascii="Times New Roman" w:eastAsia="Calibri" w:hAnsi="Times New Roman"/>
          <w:sz w:val="24"/>
          <w:szCs w:val="24"/>
          <w:lang w:eastAsia="en-US"/>
        </w:rPr>
        <w:t>Федерации оформл</w:t>
      </w:r>
      <w:r w:rsidRPr="00B327F7">
        <w:rPr>
          <w:rFonts w:ascii="Times New Roman" w:eastAsia="Calibri" w:hAnsi="Times New Roman"/>
          <w:sz w:val="24"/>
          <w:szCs w:val="24"/>
          <w:lang w:eastAsia="en-US"/>
        </w:rPr>
        <w:t xml:space="preserve">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влечет </w:t>
      </w:r>
      <w:r w:rsidRPr="00B327F7">
        <w:rPr>
          <w:rFonts w:ascii="Times New Roman" w:eastAsia="Calibri" w:hAnsi="Times New Roman"/>
          <w:sz w:val="24"/>
          <w:szCs w:val="24"/>
          <w:lang w:eastAsia="en-US"/>
        </w:rPr>
        <w:t>наложение административного штрафа на должностных лиц в размере от трехсот до пятисот рублей.</w:t>
      </w:r>
    </w:p>
    <w:p w:rsidR="00593949" w:rsidRPr="005166AE" w:rsidP="005939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27F7">
        <w:rPr>
          <w:rFonts w:ascii="Times New Roman" w:hAnsi="Times New Roman"/>
          <w:sz w:val="24"/>
          <w:szCs w:val="24"/>
        </w:rPr>
        <w:t xml:space="preserve">Факт совершения </w:t>
      </w:r>
      <w:r w:rsidR="006B104D">
        <w:rPr>
          <w:rFonts w:ascii="Times New Roman" w:hAnsi="Times New Roman"/>
          <w:sz w:val="24"/>
          <w:szCs w:val="24"/>
        </w:rPr>
        <w:t>Азизовым Р.Х.</w:t>
      </w:r>
      <w:r w:rsidRPr="005166AE">
        <w:rPr>
          <w:rFonts w:ascii="Times New Roman" w:hAnsi="Times New Roman"/>
          <w:sz w:val="24"/>
          <w:szCs w:val="24"/>
        </w:rPr>
        <w:t xml:space="preserve"> административного правонарушения, предусмотренного  ст. 15.33.2 КоАП РФ, и его вина в совершении правонарушения подтверждены совокуп</w:t>
      </w:r>
      <w:r w:rsidRPr="005166AE">
        <w:rPr>
          <w:rFonts w:ascii="Times New Roman" w:hAnsi="Times New Roman"/>
          <w:sz w:val="24"/>
          <w:szCs w:val="24"/>
        </w:rPr>
        <w:t xml:space="preserve">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№ </w:t>
      </w:r>
      <w:r w:rsidR="008D5D31">
        <w:rPr>
          <w:rFonts w:ascii="Times New Roman" w:hAnsi="Times New Roman"/>
          <w:sz w:val="24"/>
          <w:szCs w:val="24"/>
        </w:rPr>
        <w:t>405</w:t>
      </w:r>
      <w:r w:rsidRPr="005166AE">
        <w:rPr>
          <w:rFonts w:ascii="Times New Roman" w:hAnsi="Times New Roman"/>
          <w:sz w:val="24"/>
          <w:szCs w:val="24"/>
        </w:rPr>
        <w:t xml:space="preserve"> от </w:t>
      </w:r>
      <w:r w:rsidR="008D5D31">
        <w:rPr>
          <w:rFonts w:ascii="Times New Roman" w:hAnsi="Times New Roman"/>
          <w:sz w:val="24"/>
          <w:szCs w:val="24"/>
        </w:rPr>
        <w:t>29.07</w:t>
      </w:r>
      <w:r w:rsidRPr="005166AE">
        <w:rPr>
          <w:rFonts w:ascii="Times New Roman" w:hAnsi="Times New Roman"/>
          <w:sz w:val="24"/>
          <w:szCs w:val="24"/>
        </w:rPr>
        <w:t>.2020 года (л.д. 1); копией уведомления о реги</w:t>
      </w:r>
      <w:r w:rsidRPr="005166AE">
        <w:rPr>
          <w:rFonts w:ascii="Times New Roman" w:hAnsi="Times New Roman"/>
          <w:sz w:val="24"/>
          <w:szCs w:val="24"/>
        </w:rPr>
        <w:t>страции в территориальном органе Пенсионного фонда РФ (л.д. 3); выпиской из Единого государственного реестра юридических лиц (л.д. 4-5); выпиской из Единого государственного реестра юридических лиц (л.д. 6-7); копией уведомления (л.д. 10)</w:t>
      </w:r>
      <w:r w:rsidR="008D5D31">
        <w:rPr>
          <w:rFonts w:ascii="Times New Roman" w:hAnsi="Times New Roman"/>
          <w:sz w:val="24"/>
          <w:szCs w:val="24"/>
        </w:rPr>
        <w:t>,</w:t>
      </w:r>
      <w:r w:rsidRPr="005166AE">
        <w:rPr>
          <w:rFonts w:ascii="Times New Roman" w:hAnsi="Times New Roman"/>
          <w:sz w:val="24"/>
          <w:szCs w:val="24"/>
        </w:rPr>
        <w:t xml:space="preserve"> </w:t>
      </w:r>
      <w:r w:rsidR="008D5D31">
        <w:rPr>
          <w:rFonts w:ascii="Times New Roman" w:hAnsi="Times New Roman"/>
          <w:sz w:val="24"/>
          <w:szCs w:val="24"/>
        </w:rPr>
        <w:t>копией почтового уведомления о получении</w:t>
      </w:r>
      <w:r w:rsidRPr="005166AE">
        <w:rPr>
          <w:rFonts w:ascii="Times New Roman" w:hAnsi="Times New Roman"/>
          <w:sz w:val="24"/>
          <w:szCs w:val="24"/>
        </w:rPr>
        <w:t xml:space="preserve"> (л.д.11); копией отчета (л.д.12); скриншотом из электронного журнала (л.д.13); копией извещения о доставке (л.д.14). </w:t>
      </w:r>
    </w:p>
    <w:p w:rsidR="00593949" w:rsidRPr="00B327F7" w:rsidP="0059394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66AE"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являются достоверными, допустимыми и</w:t>
      </w:r>
      <w:r w:rsidRPr="005166AE">
        <w:rPr>
          <w:rFonts w:ascii="Times New Roman" w:hAnsi="Times New Roman"/>
          <w:sz w:val="24"/>
          <w:szCs w:val="24"/>
        </w:rPr>
        <w:t xml:space="preserve"> достаточными для признания виновным </w:t>
      </w:r>
      <w:r w:rsidR="0034738A">
        <w:rPr>
          <w:rFonts w:ascii="Times New Roman" w:hAnsi="Times New Roman"/>
          <w:sz w:val="24"/>
          <w:szCs w:val="24"/>
        </w:rPr>
        <w:t>Азизова Р.Х.</w:t>
      </w:r>
      <w:r w:rsidRPr="005166AE">
        <w:rPr>
          <w:rFonts w:ascii="Times New Roman" w:hAnsi="Times New Roman"/>
          <w:sz w:val="24"/>
          <w:szCs w:val="24"/>
        </w:rPr>
        <w:t xml:space="preserve"> в нарушении  требований абз. 5 ст. 17  Федерального Закона №27-ФЗ от 01.04.1996 года «Об индивидуальном (персонифицированном) учете в системе </w:t>
      </w:r>
      <w:r w:rsidRPr="00B327F7">
        <w:rPr>
          <w:rFonts w:ascii="Times New Roman" w:hAnsi="Times New Roman"/>
          <w:sz w:val="24"/>
          <w:szCs w:val="24"/>
        </w:rPr>
        <w:t>обязательного пенсионного страхования», и</w:t>
      </w:r>
      <w:r>
        <w:rPr>
          <w:rFonts w:ascii="Times New Roman" w:hAnsi="Times New Roman"/>
          <w:sz w:val="24"/>
          <w:szCs w:val="24"/>
        </w:rPr>
        <w:t>, как следствие,  совер</w:t>
      </w:r>
      <w:r>
        <w:rPr>
          <w:rFonts w:ascii="Times New Roman" w:hAnsi="Times New Roman"/>
          <w:sz w:val="24"/>
          <w:szCs w:val="24"/>
        </w:rPr>
        <w:t xml:space="preserve">шении </w:t>
      </w:r>
      <w:r w:rsidRPr="00B327F7">
        <w:rPr>
          <w:rFonts w:ascii="Times New Roman" w:hAnsi="Times New Roman"/>
          <w:sz w:val="24"/>
          <w:szCs w:val="24"/>
        </w:rPr>
        <w:t xml:space="preserve"> административного правонарушения,  предусмотренного ст. 15.33.2 КоАП РФ. </w:t>
      </w:r>
    </w:p>
    <w:p w:rsidR="00593949" w:rsidRPr="00B327F7" w:rsidP="00593949">
      <w:pPr>
        <w:pStyle w:val="ConsPlusNormal"/>
        <w:ind w:firstLine="567"/>
        <w:jc w:val="both"/>
        <w:rPr>
          <w:sz w:val="24"/>
          <w:szCs w:val="24"/>
        </w:rPr>
      </w:pPr>
      <w:r w:rsidRPr="00B327F7">
        <w:rPr>
          <w:sz w:val="24"/>
          <w:szCs w:val="24"/>
        </w:rPr>
        <w:t>Обстоятельств, смягчающих и обстоятельств, отягчающих административную ответственность - не установлено. Оснований для применения положений ст. 2.9 КоАП РФ не усматриваю.</w:t>
      </w:r>
    </w:p>
    <w:p w:rsidR="00593949" w:rsidRPr="00B327F7" w:rsidP="005939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27F7">
        <w:rPr>
          <w:rFonts w:ascii="Times New Roman" w:hAnsi="Times New Roman"/>
          <w:sz w:val="24"/>
          <w:szCs w:val="24"/>
        </w:rPr>
        <w:t>Учит</w:t>
      </w:r>
      <w:r w:rsidRPr="00B327F7">
        <w:rPr>
          <w:rFonts w:ascii="Times New Roman" w:hAnsi="Times New Roman"/>
          <w:sz w:val="24"/>
          <w:szCs w:val="24"/>
        </w:rPr>
        <w:t>ывая изложенное, полагаю возможным назначить наказание в виде административного штрафа  с учетом конкретных обстоятельств дела.</w:t>
      </w:r>
    </w:p>
    <w:p w:rsidR="00593949" w:rsidRPr="00B327F7" w:rsidP="00593949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327F7">
        <w:rPr>
          <w:rFonts w:ascii="Times New Roman" w:hAnsi="Times New Roman"/>
          <w:sz w:val="24"/>
          <w:szCs w:val="24"/>
        </w:rPr>
        <w:tab/>
        <w:t>Руководствуясь ст.ст. 29.10, 32.2  КоАП Российской Федерации,</w:t>
      </w:r>
      <w:r w:rsidRPr="00B327F7">
        <w:rPr>
          <w:rFonts w:ascii="Times New Roman" w:hAnsi="Times New Roman"/>
          <w:b/>
          <w:sz w:val="24"/>
          <w:szCs w:val="24"/>
        </w:rPr>
        <w:t xml:space="preserve">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</w:p>
    <w:p w:rsidR="00593949" w:rsidRPr="00B327F7" w:rsidP="0059394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327F7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593949" w:rsidP="005939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93949" w:rsidRPr="005166AE" w:rsidP="005939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должностное лицо – </w:t>
      </w:r>
      <w:r w:rsidR="0034738A">
        <w:rPr>
          <w:rFonts w:ascii="Times New Roman" w:hAnsi="Times New Roman"/>
          <w:b/>
          <w:sz w:val="24"/>
          <w:szCs w:val="24"/>
        </w:rPr>
        <w:t xml:space="preserve">Азизова Рустама </w:t>
      </w:r>
      <w:r w:rsidR="0034738A">
        <w:rPr>
          <w:rFonts w:ascii="Times New Roman" w:hAnsi="Times New Roman"/>
          <w:b/>
          <w:sz w:val="24"/>
          <w:szCs w:val="24"/>
        </w:rPr>
        <w:t>Хангусейновича</w:t>
      </w:r>
      <w:r w:rsidRPr="005166AE">
        <w:rPr>
          <w:rFonts w:ascii="Times New Roman" w:hAnsi="Times New Roman"/>
          <w:sz w:val="24"/>
          <w:szCs w:val="24"/>
        </w:rPr>
        <w:t xml:space="preserve">, </w:t>
      </w:r>
      <w:r w:rsidRPr="00FD7B9A" w:rsidR="00E55F56">
        <w:rPr>
          <w:rFonts w:ascii="Times New Roman" w:hAnsi="Times New Roman"/>
        </w:rPr>
        <w:t>«ПЕРСОНАЛЬНЫЕ ДАННЫЕ»</w:t>
      </w:r>
      <w:r w:rsidRPr="005166AE">
        <w:rPr>
          <w:rFonts w:ascii="Times New Roman" w:hAnsi="Times New Roman"/>
          <w:sz w:val="24"/>
          <w:szCs w:val="24"/>
        </w:rPr>
        <w:t>,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адм</w:t>
      </w:r>
      <w:r w:rsidRPr="005166AE">
        <w:rPr>
          <w:rFonts w:ascii="Times New Roman" w:hAnsi="Times New Roman"/>
          <w:sz w:val="24"/>
          <w:szCs w:val="24"/>
        </w:rPr>
        <w:t>инистративное наказание в виде штрафа в размере 300 (триста) рублей.</w:t>
      </w:r>
    </w:p>
    <w:p w:rsidR="00593949" w:rsidP="005939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593949" w:rsidRPr="001252C0" w:rsidP="00593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i/>
        </w:rPr>
      </w:pPr>
      <w:r w:rsidRPr="001252C0">
        <w:rPr>
          <w:rFonts w:ascii="Times New Roman" w:hAnsi="Times New Roman"/>
          <w:i/>
        </w:rPr>
        <w:t xml:space="preserve">Почтовый адрес: Россия, Республика Крым, гор. Симферополь, ул. Набережная им.60-летия СССР, 28. </w:t>
      </w:r>
    </w:p>
    <w:p w:rsidR="00593949" w:rsidRPr="001252C0" w:rsidP="00593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i/>
        </w:rPr>
      </w:pPr>
      <w:r w:rsidRPr="001252C0">
        <w:rPr>
          <w:rFonts w:ascii="Times New Roman" w:hAnsi="Times New Roman"/>
          <w:i/>
        </w:rPr>
        <w:t xml:space="preserve">Получатель: УФК по РК (Министерство юстиции Республики Крым, л/с 04752203230), ИНН 9102013284, КПП 910201001,  счет– </w:t>
      </w:r>
      <w:r w:rsidRPr="001252C0">
        <w:rPr>
          <w:rFonts w:ascii="Times New Roman" w:hAnsi="Times New Roman"/>
          <w:i/>
          <w:color w:val="000000"/>
          <w:shd w:val="clear" w:color="auto" w:fill="FFFFFF"/>
        </w:rPr>
        <w:t>40101810335100010001 в Отделении по Республике Крым Южного главного управления ЦБ РФ</w:t>
      </w:r>
      <w:r w:rsidRPr="001252C0">
        <w:rPr>
          <w:rFonts w:ascii="Times New Roman" w:hAnsi="Times New Roman"/>
          <w:i/>
        </w:rPr>
        <w:t xml:space="preserve">; БИК – </w:t>
      </w:r>
      <w:r w:rsidRPr="001252C0">
        <w:rPr>
          <w:rFonts w:ascii="Times New Roman" w:hAnsi="Times New Roman"/>
          <w:i/>
          <w:color w:val="000000"/>
          <w:shd w:val="clear" w:color="auto" w:fill="FFFFFF"/>
        </w:rPr>
        <w:t>043510001</w:t>
      </w:r>
      <w:r w:rsidRPr="001252C0">
        <w:rPr>
          <w:rFonts w:ascii="Times New Roman" w:hAnsi="Times New Roman"/>
          <w:i/>
        </w:rPr>
        <w:t>; ОКТМО 35729000; код классификации до</w:t>
      </w:r>
      <w:r w:rsidRPr="001252C0">
        <w:rPr>
          <w:rFonts w:ascii="Times New Roman" w:hAnsi="Times New Roman"/>
          <w:i/>
        </w:rPr>
        <w:t>ходов бюджета – 828</w:t>
      </w:r>
      <w:r w:rsidRPr="001252C0">
        <w:rPr>
          <w:rFonts w:ascii="Times New Roman" w:hAnsi="Times New Roman"/>
          <w:i/>
          <w:color w:val="000000"/>
          <w:shd w:val="clear" w:color="auto" w:fill="FFFFFF"/>
        </w:rPr>
        <w:t xml:space="preserve"> 116 01153 01 0332 140;</w:t>
      </w:r>
      <w:r w:rsidRPr="001252C0">
        <w:rPr>
          <w:rFonts w:ascii="Times New Roman" w:hAnsi="Times New Roman"/>
          <w:i/>
        </w:rPr>
        <w:t xml:space="preserve"> наименование платежа – штрафы за нарушение установленных законодательством  РФ об индивидуальном (персонифицированном) учете в системе обязательного пенсионного страхования порядка и сроков представления сведений </w:t>
      </w:r>
      <w:r w:rsidRPr="001252C0">
        <w:rPr>
          <w:rFonts w:ascii="Times New Roman" w:hAnsi="Times New Roman"/>
          <w:i/>
        </w:rPr>
        <w:t>(документов) в органы Пенсионного фонда Российской Федерации.</w:t>
      </w:r>
    </w:p>
    <w:p w:rsidR="00593949" w:rsidP="00593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</w:t>
      </w:r>
      <w:r>
        <w:rPr>
          <w:rFonts w:ascii="Times New Roman" w:eastAsia="SimSun" w:hAnsi="Times New Roman"/>
          <w:sz w:val="24"/>
          <w:szCs w:val="24"/>
          <w:lang w:eastAsia="zh-CN"/>
        </w:rPr>
        <w:t>овления о наложении административного штрафа в законную силу.</w:t>
      </w:r>
    </w:p>
    <w:p w:rsidR="00DB56F6" w:rsidRPr="00CD1EE1" w:rsidP="00593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</w:t>
      </w:r>
      <w:r>
        <w:rPr>
          <w:rFonts w:ascii="Segoe UI" w:hAnsi="Segoe UI" w:eastAsiaTheme="minorHAnsi" w:cs="Segoe UI"/>
          <w:color w:val="000000"/>
          <w:sz w:val="18"/>
          <w:szCs w:val="18"/>
          <w:lang w:val="x-none" w:eastAsia="en-US"/>
        </w:rPr>
        <w:t xml:space="preserve"> </w:t>
      </w:r>
      <w:r w:rsidRPr="00A03E95">
        <w:rPr>
          <w:rFonts w:ascii="Times New Roman" w:hAnsi="Times New Roman" w:eastAsiaTheme="minorHAnsi"/>
          <w:color w:val="000000"/>
          <w:sz w:val="24"/>
          <w:szCs w:val="24"/>
          <w:lang w:val="x-none" w:eastAsia="en-US"/>
        </w:rPr>
        <w:t>ст. 19.1 Федерального закона от 01.04.2020 N 98-ФЗ (ред. от 08.06.2020) "О внесении изменений в отдельные законодательные акты Российской Федерации по вопросам предупреждения и ликвидации чрезвычайных ситуаций", в 2020 году срок, предусмотренный частью 1 с</w:t>
      </w:r>
      <w:r w:rsidRPr="00A03E95">
        <w:rPr>
          <w:rFonts w:ascii="Times New Roman" w:hAnsi="Times New Roman" w:eastAsiaTheme="minorHAnsi"/>
          <w:color w:val="000000"/>
          <w:sz w:val="24"/>
          <w:szCs w:val="24"/>
          <w:lang w:val="x-none" w:eastAsia="en-US"/>
        </w:rPr>
        <w:t xml:space="preserve">татьи 32.2 Кодекса Российской Федерации об административных правонарушениях для уплаты в полном размере </w:t>
      </w:r>
      <w:r w:rsidRPr="00A03E95">
        <w:rPr>
          <w:rFonts w:ascii="Times New Roman" w:hAnsi="Times New Roman" w:eastAsiaTheme="minorHAnsi"/>
          <w:color w:val="000000"/>
          <w:sz w:val="24"/>
          <w:szCs w:val="24"/>
          <w:lang w:val="x-none" w:eastAsia="en-US"/>
        </w:rPr>
        <w:t>административного штрафа, в отношении являющихся субъектами малого и среднего предпринимательства лиц, осуществляющих предпринимательскую деятельность б</w:t>
      </w:r>
      <w:r w:rsidRPr="00A03E95">
        <w:rPr>
          <w:rFonts w:ascii="Times New Roman" w:hAnsi="Times New Roman" w:eastAsiaTheme="minorHAnsi"/>
          <w:color w:val="000000"/>
          <w:sz w:val="24"/>
          <w:szCs w:val="24"/>
          <w:lang w:val="x-none" w:eastAsia="en-US"/>
        </w:rPr>
        <w:t>ез образования юридического лица, и юридических лиц, а также руководителей и иных работников указанных юридических лиц, совершивших административные правонарушения в связи с выполнением организационно-распорядительных или административно-хозяйственных функ</w:t>
      </w:r>
      <w:r w:rsidRPr="00A03E95">
        <w:rPr>
          <w:rFonts w:ascii="Times New Roman" w:hAnsi="Times New Roman" w:eastAsiaTheme="minorHAnsi"/>
          <w:color w:val="000000"/>
          <w:sz w:val="24"/>
          <w:szCs w:val="24"/>
          <w:lang w:val="x-none" w:eastAsia="en-US"/>
        </w:rPr>
        <w:t>ций, привлеченных к административной ответственности, составляет не более 180 дней со дня вступления постановления о наложении административного штрафа в законную силу либо со дня истечения срока отсрочки или срока рассрочки исполнения постановления о нало</w:t>
      </w:r>
      <w:r w:rsidRPr="00A03E95">
        <w:rPr>
          <w:rFonts w:ascii="Times New Roman" w:hAnsi="Times New Roman" w:eastAsiaTheme="minorHAnsi"/>
          <w:color w:val="000000"/>
          <w:sz w:val="24"/>
          <w:szCs w:val="24"/>
          <w:lang w:val="x-none" w:eastAsia="en-US"/>
        </w:rPr>
        <w:t>жении административного штрафа</w:t>
      </w:r>
      <w:r w:rsidR="00CD1EE1">
        <w:rPr>
          <w:rFonts w:ascii="Times New Roman" w:hAnsi="Times New Roman" w:eastAsiaTheme="minorHAnsi"/>
          <w:color w:val="000000"/>
          <w:sz w:val="24"/>
          <w:szCs w:val="24"/>
          <w:lang w:eastAsia="en-US"/>
        </w:rPr>
        <w:t>.</w:t>
      </w:r>
    </w:p>
    <w:p w:rsidR="00593949" w:rsidRPr="00D5547A" w:rsidP="00593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593949" w:rsidP="005939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Неуплата административного штрафа </w:t>
      </w:r>
      <w:r>
        <w:rPr>
          <w:rFonts w:ascii="Times New Roman" w:hAnsi="Times New Roman"/>
          <w:sz w:val="24"/>
          <w:szCs w:val="24"/>
        </w:rPr>
        <w:t xml:space="preserve">в срок, предусмотренный настоящим </w:t>
      </w:r>
      <w:hyperlink r:id="rId7" w:history="1">
        <w:r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</w:t>
      </w:r>
      <w:r>
        <w:rPr>
          <w:rFonts w:ascii="Times New Roman" w:hAnsi="Times New Roman"/>
          <w:sz w:val="24"/>
          <w:szCs w:val="24"/>
        </w:rPr>
        <w:t>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593949" w:rsidP="0059394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>
        <w:rPr>
          <w:rFonts w:ascii="Times New Roman" w:hAnsi="Times New Roman"/>
          <w:sz w:val="24"/>
          <w:szCs w:val="24"/>
        </w:rPr>
        <w:t xml:space="preserve">через мирового судью судебного </w:t>
      </w:r>
      <w:r>
        <w:rPr>
          <w:rFonts w:ascii="Times New Roman" w:hAnsi="Times New Roman"/>
          <w:sz w:val="24"/>
          <w:szCs w:val="24"/>
        </w:rPr>
        <w:t xml:space="preserve">участка № 99 Ялтинского судебного района (городской округ Ялта) 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593949" w:rsidP="00593949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593949" w:rsidP="0059394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Мировой судья: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CD1EE1">
        <w:rPr>
          <w:rFonts w:ascii="Times New Roman" w:hAnsi="Times New Roman"/>
          <w:b/>
          <w:sz w:val="24"/>
          <w:szCs w:val="24"/>
        </w:rPr>
        <w:t xml:space="preserve">                      К.Г. Чинов </w:t>
      </w:r>
    </w:p>
    <w:p w:rsidR="00593949" w:rsidRPr="00233053" w:rsidP="00593949">
      <w:pPr>
        <w:spacing w:after="0" w:line="240" w:lineRule="auto"/>
        <w:ind w:firstLine="567"/>
        <w:jc w:val="both"/>
      </w:pPr>
    </w:p>
    <w:p w:rsidR="00E55F56" w:rsidRPr="00FD7B9A" w:rsidP="00E55F56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FD7B9A">
        <w:rPr>
          <w:rFonts w:ascii="Times New Roman" w:hAnsi="Times New Roman"/>
          <w:b/>
        </w:rPr>
        <w:t>СОГЛАСОВАНО:</w:t>
      </w:r>
    </w:p>
    <w:p w:rsidR="00E55F56" w:rsidRPr="00FD7B9A" w:rsidP="00E55F56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E55F56" w:rsidRPr="00FD7B9A" w:rsidP="00E55F56">
      <w:pPr>
        <w:spacing w:after="0" w:line="240" w:lineRule="auto"/>
        <w:ind w:firstLine="567"/>
        <w:jc w:val="both"/>
      </w:pPr>
      <w:r w:rsidRPr="00FD7B9A">
        <w:rPr>
          <w:rFonts w:ascii="Times New Roman" w:hAnsi="Times New Roman"/>
          <w:b/>
        </w:rPr>
        <w:t xml:space="preserve">Мировой судья ____________ </w:t>
      </w:r>
      <w:r>
        <w:rPr>
          <w:rFonts w:ascii="Times New Roman" w:hAnsi="Times New Roman"/>
          <w:b/>
        </w:rPr>
        <w:t>К.Г. Чинов</w:t>
      </w:r>
    </w:p>
    <w:p w:rsidR="00593949" w:rsidP="00593949">
      <w:pPr>
        <w:spacing w:after="0" w:line="240" w:lineRule="auto"/>
        <w:ind w:firstLine="567"/>
        <w:jc w:val="both"/>
      </w:pPr>
    </w:p>
    <w:p w:rsidR="00877408"/>
    <w:sectPr w:rsidSect="00593949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22"/>
    <w:rsid w:val="001252C0"/>
    <w:rsid w:val="00233053"/>
    <w:rsid w:val="0034738A"/>
    <w:rsid w:val="00367136"/>
    <w:rsid w:val="00472381"/>
    <w:rsid w:val="005166AE"/>
    <w:rsid w:val="005324FD"/>
    <w:rsid w:val="00593949"/>
    <w:rsid w:val="006B104D"/>
    <w:rsid w:val="00726A22"/>
    <w:rsid w:val="00877408"/>
    <w:rsid w:val="008D5D31"/>
    <w:rsid w:val="00930C86"/>
    <w:rsid w:val="00A03E95"/>
    <w:rsid w:val="00A14DAB"/>
    <w:rsid w:val="00A50C0F"/>
    <w:rsid w:val="00B327F7"/>
    <w:rsid w:val="00B97FC1"/>
    <w:rsid w:val="00CD1EE1"/>
    <w:rsid w:val="00D5547A"/>
    <w:rsid w:val="00D747CE"/>
    <w:rsid w:val="00DB56F6"/>
    <w:rsid w:val="00DC0E33"/>
    <w:rsid w:val="00E55F56"/>
    <w:rsid w:val="00EE2517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94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93949"/>
    <w:rPr>
      <w:color w:val="0000FF"/>
      <w:u w:val="single"/>
    </w:rPr>
  </w:style>
  <w:style w:type="paragraph" w:styleId="Title">
    <w:name w:val="Title"/>
    <w:basedOn w:val="Normal"/>
    <w:link w:val="a"/>
    <w:qFormat/>
    <w:rsid w:val="00593949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593949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59394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593949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59394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593949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939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7">
    <w:name w:val="Font Style17"/>
    <w:uiPriority w:val="99"/>
    <w:rsid w:val="00930C86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A50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50C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