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30A" w:rsidP="0029030A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5-99-397/2020</w:t>
      </w:r>
    </w:p>
    <w:p w:rsidR="0029030A" w:rsidP="0029030A">
      <w:pPr>
        <w:pStyle w:val="Title"/>
        <w:rPr>
          <w:sz w:val="24"/>
          <w:szCs w:val="24"/>
        </w:rPr>
      </w:pPr>
    </w:p>
    <w:p w:rsidR="0029030A" w:rsidP="0029030A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29030A" w:rsidP="002903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9030A" w:rsidP="0029030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9030A" w:rsidP="0029030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25 августа 2020 года</w:t>
      </w:r>
    </w:p>
    <w:p w:rsidR="0029030A" w:rsidP="00290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030A" w:rsidRPr="005A7EC0" w:rsidP="0029030A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5A7EC0">
        <w:rPr>
          <w:rFonts w:ascii="Times New Roman" w:hAnsi="Times New Roman"/>
          <w:sz w:val="24"/>
          <w:szCs w:val="24"/>
        </w:rPr>
        <w:t>Мировой судья</w:t>
      </w:r>
      <w:r w:rsidRPr="005A7EC0">
        <w:rPr>
          <w:rFonts w:ascii="Times New Roman" w:hAnsi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Ялта) Республики Крым – исполняющий обязанности мирового судьи судебного участка №99 Ялтинского судебного района (городской округ Ялта) Республики Крым Чинов Кирилл Геннадиевич</w:t>
      </w:r>
      <w:r w:rsidRPr="005A7EC0">
        <w:rPr>
          <w:rFonts w:ascii="Times New Roman" w:hAnsi="Times New Roman"/>
          <w:sz w:val="24"/>
          <w:szCs w:val="24"/>
        </w:rPr>
        <w:t xml:space="preserve">, </w:t>
      </w:r>
    </w:p>
    <w:p w:rsidR="0029030A" w:rsidRPr="00254410" w:rsidP="00290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</w:t>
      </w:r>
      <w:r>
        <w:rPr>
          <w:rFonts w:ascii="Times New Roman" w:hAnsi="Times New Roman"/>
          <w:sz w:val="24"/>
          <w:szCs w:val="24"/>
        </w:rPr>
        <w:t>в в открытом судебном заседании дело об административном правонарушении в отношении должностного лица – директор</w:t>
      </w:r>
      <w:r>
        <w:rPr>
          <w:rFonts w:ascii="Times New Roman" w:hAnsi="Times New Roman"/>
          <w:sz w:val="24"/>
          <w:szCs w:val="24"/>
        </w:rPr>
        <w:t xml:space="preserve">а </w:t>
      </w:r>
      <w:r w:rsidR="008521A0">
        <w:rPr>
          <w:rFonts w:ascii="Times New Roman" w:hAnsi="Times New Roman"/>
          <w:sz w:val="24"/>
          <w:szCs w:val="24"/>
        </w:rPr>
        <w:t>ООО</w:t>
      </w:r>
      <w:r w:rsidR="008521A0">
        <w:rPr>
          <w:rFonts w:ascii="Times New Roman" w:hAnsi="Times New Roman"/>
          <w:sz w:val="24"/>
          <w:szCs w:val="24"/>
        </w:rPr>
        <w:t xml:space="preserve"> «</w:t>
      </w:r>
      <w:r w:rsidR="00A4466F">
        <w:rPr>
          <w:rFonts w:ascii="Times New Roman" w:hAnsi="Times New Roman"/>
          <w:sz w:val="24"/>
          <w:szCs w:val="24"/>
        </w:rPr>
        <w:t>Алёхина»</w:t>
      </w:r>
      <w:r w:rsidRPr="00254410">
        <w:rPr>
          <w:rFonts w:ascii="Times New Roman" w:hAnsi="Times New Roman"/>
          <w:sz w:val="24"/>
          <w:szCs w:val="24"/>
        </w:rPr>
        <w:t xml:space="preserve"> </w:t>
      </w:r>
      <w:r w:rsidR="00A4466F">
        <w:rPr>
          <w:rFonts w:ascii="Times New Roman" w:hAnsi="Times New Roman"/>
          <w:b/>
          <w:sz w:val="24"/>
          <w:szCs w:val="24"/>
        </w:rPr>
        <w:t>Алёхиной Оксаны Юрьевны</w:t>
      </w:r>
      <w:r w:rsidRPr="00254410">
        <w:rPr>
          <w:rFonts w:ascii="Times New Roman" w:hAnsi="Times New Roman"/>
          <w:sz w:val="24"/>
          <w:szCs w:val="24"/>
        </w:rPr>
        <w:t xml:space="preserve">, </w:t>
      </w:r>
      <w:r w:rsidRPr="00FD7B9A" w:rsidR="00FB19EF">
        <w:rPr>
          <w:rFonts w:ascii="Times New Roman" w:hAnsi="Times New Roman"/>
        </w:rPr>
        <w:t>«ПЕРСОНАЛЬНЫЕ ДАННЫЕ»</w:t>
      </w:r>
      <w:r w:rsidRPr="00254410">
        <w:rPr>
          <w:rFonts w:ascii="Times New Roman" w:hAnsi="Times New Roman"/>
          <w:sz w:val="24"/>
          <w:szCs w:val="24"/>
        </w:rPr>
        <w:t>, привлекаемой в совершении административного правонарушения, предусмотренного ст. 15.33.2 КоАП РФ,</w:t>
      </w:r>
    </w:p>
    <w:p w:rsidR="0029030A" w:rsidRPr="00254410" w:rsidP="002903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54410">
        <w:rPr>
          <w:rFonts w:ascii="Times New Roman" w:hAnsi="Times New Roman"/>
          <w:b/>
          <w:sz w:val="24"/>
          <w:szCs w:val="24"/>
        </w:rPr>
        <w:t>У С Т А Н О В И Л:</w:t>
      </w:r>
    </w:p>
    <w:p w:rsidR="0029030A" w:rsidRPr="00254410" w:rsidP="00290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030A" w:rsidRPr="00254410" w:rsidP="00290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Алёхина О.Ю.</w:t>
      </w:r>
      <w:r w:rsidRPr="00254410">
        <w:rPr>
          <w:rFonts w:ascii="Times New Roman" w:hAnsi="Times New Roman"/>
          <w:sz w:val="24"/>
          <w:szCs w:val="24"/>
        </w:rPr>
        <w:t xml:space="preserve">, являясь директором ООО </w:t>
      </w:r>
      <w:r w:rsidR="008521A0">
        <w:rPr>
          <w:rFonts w:ascii="Times New Roman" w:hAnsi="Times New Roman"/>
          <w:sz w:val="24"/>
          <w:szCs w:val="24"/>
        </w:rPr>
        <w:t>«Алёхина»</w:t>
      </w:r>
      <w:r w:rsidRPr="00254410">
        <w:rPr>
          <w:rFonts w:ascii="Times New Roman" w:hAnsi="Times New Roman"/>
          <w:sz w:val="24"/>
          <w:szCs w:val="24"/>
        </w:rPr>
        <w:t xml:space="preserve">,  юридический адрес: </w:t>
      </w:r>
      <w:r w:rsidRPr="00254410" w:rsidR="008521A0">
        <w:rPr>
          <w:rFonts w:ascii="Times New Roman" w:hAnsi="Times New Roman"/>
          <w:sz w:val="24"/>
          <w:szCs w:val="24"/>
        </w:rPr>
        <w:t xml:space="preserve">Республика Крым, г. Ялта, пгт. </w:t>
      </w:r>
      <w:r w:rsidR="008521A0">
        <w:rPr>
          <w:rFonts w:ascii="Times New Roman" w:hAnsi="Times New Roman"/>
          <w:sz w:val="24"/>
          <w:szCs w:val="24"/>
        </w:rPr>
        <w:t>Массандра, ул. Туристская, д.3, кв.1,</w:t>
      </w:r>
      <w:r w:rsidRPr="00254410">
        <w:rPr>
          <w:rFonts w:ascii="Times New Roman" w:hAnsi="Times New Roman"/>
          <w:sz w:val="24"/>
          <w:szCs w:val="24"/>
        </w:rPr>
        <w:t xml:space="preserve"> предоставила в Управление Пенсионного фонда Российской Федерации в г. Ялте сведения по форме СЗВ-М (е</w:t>
      </w:r>
      <w:r>
        <w:rPr>
          <w:rFonts w:ascii="Times New Roman" w:hAnsi="Times New Roman"/>
          <w:sz w:val="24"/>
          <w:szCs w:val="24"/>
        </w:rPr>
        <w:t>жемесячная отчетность) за апрель</w:t>
      </w:r>
      <w:r w:rsidRPr="00254410">
        <w:rPr>
          <w:rFonts w:ascii="Times New Roman" w:hAnsi="Times New Roman"/>
          <w:sz w:val="24"/>
          <w:szCs w:val="24"/>
        </w:rPr>
        <w:t xml:space="preserve"> 20</w:t>
      </w:r>
      <w:r w:rsidR="008521A0">
        <w:rPr>
          <w:rFonts w:ascii="Times New Roman" w:hAnsi="Times New Roman"/>
          <w:sz w:val="24"/>
          <w:szCs w:val="24"/>
        </w:rPr>
        <w:t>20</w:t>
      </w:r>
      <w:r w:rsidRPr="00254410">
        <w:rPr>
          <w:rFonts w:ascii="Times New Roman" w:hAnsi="Times New Roman"/>
          <w:sz w:val="24"/>
          <w:szCs w:val="24"/>
        </w:rPr>
        <w:t xml:space="preserve"> года посредством телекоммуникационной связи (БПИ) на 1 застрахованное лицо – </w:t>
      </w:r>
      <w:r w:rsidR="008521A0">
        <w:rPr>
          <w:rFonts w:ascii="Times New Roman" w:hAnsi="Times New Roman"/>
          <w:sz w:val="24"/>
          <w:szCs w:val="24"/>
        </w:rPr>
        <w:t>15.06.2020</w:t>
      </w:r>
      <w:r w:rsidRPr="00254410">
        <w:rPr>
          <w:rFonts w:ascii="Times New Roman" w:hAnsi="Times New Roman"/>
          <w:sz w:val="24"/>
          <w:szCs w:val="24"/>
        </w:rPr>
        <w:t xml:space="preserve"> года, при установленном законом</w:t>
      </w:r>
      <w:r>
        <w:rPr>
          <w:rFonts w:ascii="Times New Roman" w:hAnsi="Times New Roman"/>
          <w:sz w:val="24"/>
          <w:szCs w:val="24"/>
        </w:rPr>
        <w:t xml:space="preserve">  сроке сдачи отчетности - до </w:t>
      </w:r>
      <w:r w:rsidR="008521A0">
        <w:rPr>
          <w:rFonts w:ascii="Times New Roman" w:hAnsi="Times New Roman"/>
          <w:sz w:val="24"/>
          <w:szCs w:val="24"/>
        </w:rPr>
        <w:t>15.05.2020</w:t>
      </w:r>
      <w:r w:rsidRPr="00254410">
        <w:rPr>
          <w:rFonts w:ascii="Times New Roman" w:hAnsi="Times New Roman"/>
          <w:sz w:val="24"/>
          <w:szCs w:val="24"/>
        </w:rPr>
        <w:t xml:space="preserve"> года, чем нарушила  п. 2.2. ст. 11 Федерального Закона № 27-ФЗ от 01.04.1996 года «Об индивидуальном (персонифицированном) учете в системе обязательного пенсионного страховани</w:t>
      </w:r>
      <w:r w:rsidRPr="00254410">
        <w:rPr>
          <w:rFonts w:ascii="Times New Roman" w:hAnsi="Times New Roman"/>
          <w:sz w:val="24"/>
          <w:szCs w:val="24"/>
        </w:rPr>
        <w:t>я», 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254410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15.33.2 КоАП РФ.    </w:t>
      </w:r>
    </w:p>
    <w:p w:rsidR="0029030A" w:rsidRPr="00254410" w:rsidP="00290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410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8521A0">
        <w:rPr>
          <w:rFonts w:ascii="Times New Roman" w:hAnsi="Times New Roman"/>
          <w:sz w:val="24"/>
          <w:szCs w:val="24"/>
        </w:rPr>
        <w:t>Алёхина О.Ю.</w:t>
      </w:r>
      <w:r w:rsidRPr="00254410">
        <w:rPr>
          <w:rFonts w:ascii="Times New Roman" w:hAnsi="Times New Roman"/>
          <w:sz w:val="24"/>
          <w:szCs w:val="24"/>
        </w:rPr>
        <w:t xml:space="preserve"> не явилась, была надлежащим образом извещена о времени и месте судебного заседания, правом участия не воспользовалась, на личн</w:t>
      </w:r>
      <w:r w:rsidRPr="00254410">
        <w:rPr>
          <w:rFonts w:ascii="Times New Roman" w:hAnsi="Times New Roman"/>
          <w:sz w:val="24"/>
          <w:szCs w:val="24"/>
        </w:rPr>
        <w:t>ом участии не настаивала, ходатайств об отложении не заявляла.</w:t>
      </w:r>
    </w:p>
    <w:p w:rsidR="0029030A" w:rsidP="00290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</w:t>
      </w:r>
      <w:r>
        <w:rPr>
          <w:rFonts w:ascii="Times New Roman" w:hAnsi="Times New Roman"/>
          <w:sz w:val="24"/>
          <w:szCs w:val="24"/>
        </w:rPr>
        <w:t>щем извещении, о месте и времени рассмотрения дела и если от лица не поступило ходатайство об отложении рассмотрения дела.</w:t>
      </w:r>
    </w:p>
    <w:p w:rsidR="0029030A" w:rsidP="00290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Исследовав материалы дела в полном объеме, прихожу к следующему.</w:t>
      </w:r>
    </w:p>
    <w:p w:rsidR="0029030A" w:rsidP="00290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ст. 15.33.2 </w:t>
      </w:r>
      <w:r>
        <w:rPr>
          <w:rFonts w:ascii="Times New Roman" w:hAnsi="Times New Roman"/>
          <w:sz w:val="24"/>
          <w:szCs w:val="24"/>
        </w:rPr>
        <w:t xml:space="preserve">КоАП РФ, административная </w:t>
      </w:r>
      <w:r>
        <w:rPr>
          <w:rFonts w:ascii="Times New Roman" w:hAnsi="Times New Roman"/>
          <w:sz w:val="24"/>
          <w:szCs w:val="24"/>
        </w:rPr>
        <w:t>ответственность наступает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</w:t>
      </w:r>
      <w:r>
        <w:rPr>
          <w:rFonts w:ascii="Times New Roman" w:eastAsia="Calibri" w:hAnsi="Times New Roman"/>
          <w:sz w:val="24"/>
          <w:szCs w:val="24"/>
          <w:lang w:eastAsia="en-US"/>
        </w:rPr>
        <w:t>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искаженном виде, влечет наложение административного штрафа на должностных лиц в размере от трехсот до пятисот рублей.</w:t>
      </w:r>
    </w:p>
    <w:p w:rsidR="0029030A" w:rsidP="0029030A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A616CC">
        <w:rPr>
          <w:rFonts w:ascii="Times New Roman" w:hAnsi="Times New Roman"/>
          <w:sz w:val="24"/>
          <w:szCs w:val="24"/>
        </w:rPr>
        <w:t>Алёхиной О.Ю.</w:t>
      </w:r>
      <w:r w:rsidRPr="00254410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 ст. 15.33.2 КоАП РФ,  и ее вина в совершении правонаруш</w:t>
      </w:r>
      <w:r w:rsidRPr="00254410">
        <w:rPr>
          <w:rFonts w:ascii="Times New Roman" w:hAnsi="Times New Roman"/>
          <w:sz w:val="24"/>
          <w:szCs w:val="24"/>
        </w:rPr>
        <w:t xml:space="preserve">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A616CC">
        <w:rPr>
          <w:rFonts w:ascii="Times New Roman" w:hAnsi="Times New Roman"/>
          <w:sz w:val="24"/>
          <w:szCs w:val="24"/>
        </w:rPr>
        <w:t>401</w:t>
      </w:r>
      <w:r w:rsidRPr="00254410">
        <w:rPr>
          <w:rFonts w:ascii="Times New Roman" w:hAnsi="Times New Roman"/>
          <w:sz w:val="24"/>
          <w:szCs w:val="24"/>
        </w:rPr>
        <w:t xml:space="preserve"> от </w:t>
      </w:r>
      <w:r w:rsidR="00A616CC">
        <w:rPr>
          <w:rFonts w:ascii="Times New Roman" w:hAnsi="Times New Roman"/>
          <w:sz w:val="24"/>
          <w:szCs w:val="24"/>
        </w:rPr>
        <w:t>29.07.2020</w:t>
      </w:r>
      <w:r w:rsidRPr="00254410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(л.д. 1);</w:t>
      </w:r>
      <w:r>
        <w:rPr>
          <w:rFonts w:ascii="Times New Roman" w:hAnsi="Times New Roman"/>
          <w:sz w:val="24"/>
          <w:szCs w:val="24"/>
        </w:rPr>
        <w:t xml:space="preserve"> копией уведомления о регистрации в территориальном органе Пенсионного фонда РФ (л.д. 3); выпиской из Единого государственного реестра юридических лиц (л.д. 4-5); выпиской из Единого государственного реестра юридических лиц (л.д. 6-7); копией отчета СЗВ-М </w:t>
      </w:r>
      <w:r>
        <w:rPr>
          <w:rFonts w:ascii="Times New Roman" w:hAnsi="Times New Roman"/>
          <w:sz w:val="24"/>
          <w:szCs w:val="24"/>
        </w:rPr>
        <w:t xml:space="preserve">(л.д. 10); 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 (л.д. 11); извещением о доставке отчета СЗВ-М (л.д. 12).</w:t>
      </w:r>
    </w:p>
    <w:p w:rsidR="0029030A" w:rsidP="0029030A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виновной </w:t>
      </w:r>
      <w:r w:rsidR="006A3541">
        <w:rPr>
          <w:rFonts w:ascii="Times New Roman" w:hAnsi="Times New Roman"/>
          <w:sz w:val="24"/>
          <w:szCs w:val="24"/>
        </w:rPr>
        <w:t>Алёхину О.Ю.</w:t>
      </w:r>
      <w:r w:rsidRPr="00254410">
        <w:rPr>
          <w:rFonts w:ascii="Times New Roman" w:hAnsi="Times New Roman"/>
          <w:sz w:val="24"/>
          <w:szCs w:val="24"/>
        </w:rPr>
        <w:t xml:space="preserve"> в нарушении  требований п. 2.2. ст. 11 Федерального Закона №27-ФЗ от 01.04.1996 года «Об </w:t>
      </w:r>
      <w:r>
        <w:rPr>
          <w:rFonts w:ascii="Times New Roman" w:hAnsi="Times New Roman"/>
          <w:sz w:val="24"/>
          <w:szCs w:val="24"/>
        </w:rPr>
        <w:t>инди</w:t>
      </w:r>
      <w:r>
        <w:rPr>
          <w:rFonts w:ascii="Times New Roman" w:hAnsi="Times New Roman"/>
          <w:sz w:val="24"/>
          <w:szCs w:val="24"/>
        </w:rPr>
        <w:t xml:space="preserve">видуальном (персонифицированном) учете в системе обязательного пенсионного страхования», и,  как следствие,  совершении административного правонарушения,  предусмотренного ст. 15.33.2 КоАП РФ. </w:t>
      </w:r>
    </w:p>
    <w:p w:rsidR="0029030A" w:rsidP="0029030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Обстоятельств, смягчающих и обстоятельств, отягчающих админист</w:t>
      </w:r>
      <w:r>
        <w:rPr>
          <w:sz w:val="24"/>
          <w:szCs w:val="24"/>
        </w:rPr>
        <w:t>ративную ответственность - не установлено.</w:t>
      </w:r>
    </w:p>
    <w:p w:rsidR="0029030A" w:rsidP="0029030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29030A" w:rsidP="0029030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29030A" w:rsidP="0029030A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</w:t>
      </w:r>
      <w:r>
        <w:rPr>
          <w:rFonts w:ascii="Times New Roman" w:hAnsi="Times New Roman"/>
          <w:sz w:val="24"/>
          <w:szCs w:val="24"/>
        </w:rPr>
        <w:t xml:space="preserve">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29030A" w:rsidP="002903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030A" w:rsidRPr="00254410" w:rsidP="002903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29030A" w:rsidP="00290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030A" w:rsidRPr="00254410" w:rsidP="00290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6A3541">
        <w:rPr>
          <w:rFonts w:ascii="Times New Roman" w:hAnsi="Times New Roman"/>
          <w:sz w:val="24"/>
          <w:szCs w:val="24"/>
        </w:rPr>
        <w:t>Алёхину Оксану Игоревну</w:t>
      </w:r>
      <w:r w:rsidRPr="00254410">
        <w:rPr>
          <w:rFonts w:ascii="Times New Roman" w:hAnsi="Times New Roman"/>
          <w:sz w:val="24"/>
          <w:szCs w:val="24"/>
        </w:rPr>
        <w:t xml:space="preserve">, </w:t>
      </w:r>
      <w:r w:rsidRPr="00FD7B9A" w:rsidR="00FB19EF">
        <w:rPr>
          <w:rFonts w:ascii="Times New Roman" w:hAnsi="Times New Roman"/>
        </w:rPr>
        <w:t>«ПЕРСОНАЛЬНЫЕ ДАННЫЕ»</w:t>
      </w:r>
      <w:r w:rsidRPr="00254410">
        <w:rPr>
          <w:rFonts w:ascii="Times New Roman" w:hAnsi="Times New Roman"/>
          <w:sz w:val="24"/>
          <w:szCs w:val="24"/>
        </w:rPr>
        <w:t>, виновной в совершении административного правонарушения, предусмо</w:t>
      </w:r>
      <w:r w:rsidRPr="00254410">
        <w:rPr>
          <w:rFonts w:ascii="Times New Roman" w:hAnsi="Times New Roman"/>
          <w:sz w:val="24"/>
          <w:szCs w:val="24"/>
        </w:rPr>
        <w:t>тренного ст. 15.33.2 Кодекса Российской Федерации об административных правонарушениях, и назначить ей  административное наказание в виде штрафа в размере 300 (триста) рублей.</w:t>
      </w:r>
    </w:p>
    <w:p w:rsidR="0029030A" w:rsidP="00290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9030A" w:rsidP="0029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29030A" w:rsidP="0029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л/с 04752203230), ИНН 9102013284, КПП 910201001,  счет–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лике Крым Южного главного управления ЦБ РФ</w:t>
      </w:r>
      <w:r>
        <w:rPr>
          <w:rFonts w:ascii="Times New Roman" w:hAnsi="Times New Roman"/>
          <w:i/>
          <w:sz w:val="24"/>
          <w:szCs w:val="24"/>
        </w:rPr>
        <w:t xml:space="preserve">; БИК –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i/>
          <w:sz w:val="24"/>
          <w:szCs w:val="24"/>
        </w:rPr>
        <w:t>; ОКТМО 35729000;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01153 01 0332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нарушение установленных законодательством 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</w:t>
      </w:r>
      <w:r>
        <w:rPr>
          <w:rFonts w:ascii="Times New Roman" w:hAnsi="Times New Roman"/>
          <w:i/>
          <w:sz w:val="24"/>
          <w:szCs w:val="24"/>
        </w:rPr>
        <w:t>ссийской Федерации.</w:t>
      </w:r>
    </w:p>
    <w:p w:rsidR="0029030A" w:rsidP="00290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</w:t>
      </w:r>
      <w:r w:rsidRPr="008F1D75">
        <w:rPr>
          <w:rFonts w:ascii="Times New Roman" w:eastAsia="SimSun" w:hAnsi="Times New Roman"/>
          <w:sz w:val="24"/>
          <w:szCs w:val="24"/>
          <w:u w:val="single"/>
          <w:lang w:eastAsia="zh-CN"/>
        </w:rPr>
        <w:t>не позднее 60 дней со дня вступления постановления о наложении административного штра</w:t>
      </w:r>
      <w:r w:rsidRPr="008F1D75">
        <w:rPr>
          <w:rFonts w:ascii="Times New Roman" w:eastAsia="SimSun" w:hAnsi="Times New Roman"/>
          <w:sz w:val="24"/>
          <w:szCs w:val="24"/>
          <w:u w:val="single"/>
          <w:lang w:eastAsia="zh-CN"/>
        </w:rPr>
        <w:t>фа в законную силу.</w:t>
      </w:r>
    </w:p>
    <w:p w:rsidR="005A7EC0" w:rsidRPr="0017045C" w:rsidP="00170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</w:t>
      </w:r>
      <w:r>
        <w:rPr>
          <w:rFonts w:ascii="Segoe UI" w:hAnsi="Segoe UI" w:eastAsiaTheme="minorHAnsi" w:cs="Segoe UI"/>
          <w:color w:val="000000"/>
          <w:sz w:val="18"/>
          <w:szCs w:val="18"/>
          <w:lang w:val="x-none" w:eastAsia="en-US"/>
        </w:rPr>
        <w:t xml:space="preserve"> </w:t>
      </w:r>
      <w:r w:rsidRPr="00A03E95">
        <w:rPr>
          <w:rFonts w:ascii="Times New Roman" w:hAnsi="Times New Roman" w:eastAsiaTheme="minorHAnsi"/>
          <w:color w:val="000000"/>
          <w:sz w:val="24"/>
          <w:szCs w:val="24"/>
          <w:lang w:val="x-none" w:eastAsia="en-US"/>
        </w:rPr>
        <w:t>ст. 19.1 Федерального закона от 01.04.2020 N 98-ФЗ (ред. от 08.06.2020) "О внесении изменений в отдельные законодательные акты Российской Федерации по вопросам предупреждения и ликвидации чрезвычайных с</w:t>
      </w:r>
      <w:r w:rsidRPr="00A03E95">
        <w:rPr>
          <w:rFonts w:ascii="Times New Roman" w:hAnsi="Times New Roman" w:eastAsiaTheme="minorHAnsi"/>
          <w:color w:val="000000"/>
          <w:sz w:val="24"/>
          <w:szCs w:val="24"/>
          <w:lang w:val="x-none" w:eastAsia="en-US"/>
        </w:rPr>
        <w:t xml:space="preserve">итуаций", в 2020 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</w:t>
      </w:r>
      <w:r w:rsidRPr="00A03E95">
        <w:rPr>
          <w:rFonts w:ascii="Times New Roman" w:hAnsi="Times New Roman" w:eastAsiaTheme="minorHAnsi"/>
          <w:color w:val="000000"/>
          <w:sz w:val="24"/>
          <w:szCs w:val="24"/>
          <w:lang w:val="x-none" w:eastAsia="en-US"/>
        </w:rPr>
        <w:t>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</w:t>
      </w:r>
      <w:r w:rsidRPr="00A03E95">
        <w:rPr>
          <w:rFonts w:ascii="Times New Roman" w:hAnsi="Times New Roman" w:eastAsiaTheme="minorHAnsi"/>
          <w:color w:val="000000"/>
          <w:sz w:val="24"/>
          <w:szCs w:val="24"/>
          <w:lang w:val="x-none" w:eastAsia="en-US"/>
        </w:rPr>
        <w:t>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</w:t>
      </w:r>
      <w:r w:rsidRPr="00A03E95">
        <w:rPr>
          <w:rFonts w:ascii="Times New Roman" w:hAnsi="Times New Roman" w:eastAsiaTheme="minorHAnsi"/>
          <w:color w:val="000000"/>
          <w:sz w:val="24"/>
          <w:szCs w:val="24"/>
          <w:lang w:val="x-none" w:eastAsia="en-US"/>
        </w:rPr>
        <w:t>ки или срока рассрочки исполнения постановления о наложении административного штрафа.</w:t>
      </w:r>
    </w:p>
    <w:p w:rsidR="0029030A" w:rsidRPr="009235E6" w:rsidP="00290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шим постановление. </w:t>
      </w:r>
    </w:p>
    <w:p w:rsidR="0029030A" w:rsidP="002903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</w:t>
      </w:r>
      <w:r>
        <w:rPr>
          <w:rFonts w:ascii="Times New Roman" w:hAnsi="Times New Roman"/>
          <w:sz w:val="24"/>
          <w:szCs w:val="24"/>
        </w:rPr>
        <w:t xml:space="preserve">ченного административного штрафа, но не менее одной тысячи рублей, либо </w:t>
      </w:r>
      <w:r>
        <w:rPr>
          <w:rFonts w:ascii="Times New Roman" w:hAnsi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29030A" w:rsidP="0029030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29030A" w:rsidP="0029030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9030A" w:rsidP="0029030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</w:t>
      </w:r>
      <w:r>
        <w:rPr>
          <w:rFonts w:ascii="Times New Roman" w:hAnsi="Times New Roman"/>
          <w:b/>
          <w:sz w:val="24"/>
          <w:szCs w:val="24"/>
        </w:rPr>
        <w:t>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A7EC0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 w:rsidR="005A7EC0">
        <w:rPr>
          <w:rFonts w:ascii="Times New Roman" w:hAnsi="Times New Roman"/>
          <w:b/>
          <w:sz w:val="24"/>
          <w:szCs w:val="24"/>
        </w:rPr>
        <w:t>К.Г. Чинов</w:t>
      </w:r>
      <w:r w:rsidR="0017045C">
        <w:rPr>
          <w:rFonts w:ascii="Times New Roman" w:hAnsi="Times New Roman"/>
          <w:b/>
          <w:sz w:val="24"/>
          <w:szCs w:val="24"/>
        </w:rPr>
        <w:t xml:space="preserve"> </w:t>
      </w:r>
    </w:p>
    <w:p w:rsidR="0017045C" w:rsidP="0029030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B19EF" w:rsidRPr="00FD7B9A" w:rsidP="00FB19E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FB19EF" w:rsidRPr="00FD7B9A" w:rsidP="00FB19E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B19EF" w:rsidRPr="00FD7B9A" w:rsidP="00FB19EF">
      <w:pPr>
        <w:spacing w:after="0" w:line="240" w:lineRule="auto"/>
        <w:ind w:firstLine="567"/>
        <w:jc w:val="both"/>
      </w:pPr>
      <w:r w:rsidRPr="00FD7B9A">
        <w:rPr>
          <w:rFonts w:ascii="Times New Roman" w:hAnsi="Times New Roman"/>
          <w:b/>
        </w:rPr>
        <w:t xml:space="preserve">Мировой судья ____________ </w:t>
      </w:r>
      <w:r>
        <w:rPr>
          <w:rFonts w:ascii="Times New Roman" w:hAnsi="Times New Roman"/>
          <w:b/>
        </w:rPr>
        <w:t>К.Г. Чинов</w:t>
      </w:r>
    </w:p>
    <w:p w:rsidR="00FB19EF" w:rsidRPr="00FD7B9A" w:rsidP="00FB19EF">
      <w:pPr>
        <w:spacing w:after="0" w:line="240" w:lineRule="auto"/>
        <w:jc w:val="both"/>
      </w:pPr>
    </w:p>
    <w:p w:rsidR="0017045C" w:rsidP="002903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9030A" w:rsidP="0029030A"/>
    <w:p w:rsidR="00877408"/>
    <w:sectPr w:rsidSect="0029030A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63"/>
    <w:rsid w:val="00121D52"/>
    <w:rsid w:val="0017045C"/>
    <w:rsid w:val="00254410"/>
    <w:rsid w:val="0029030A"/>
    <w:rsid w:val="005A7EC0"/>
    <w:rsid w:val="00686BB0"/>
    <w:rsid w:val="006A3541"/>
    <w:rsid w:val="008521A0"/>
    <w:rsid w:val="00877408"/>
    <w:rsid w:val="008F1D75"/>
    <w:rsid w:val="009235E6"/>
    <w:rsid w:val="00987660"/>
    <w:rsid w:val="00A03E95"/>
    <w:rsid w:val="00A4466F"/>
    <w:rsid w:val="00A616CC"/>
    <w:rsid w:val="00E94B63"/>
    <w:rsid w:val="00FB19E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0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9030A"/>
    <w:rPr>
      <w:color w:val="0000FF"/>
      <w:u w:val="single"/>
    </w:rPr>
  </w:style>
  <w:style w:type="paragraph" w:styleId="Title">
    <w:name w:val="Title"/>
    <w:basedOn w:val="Normal"/>
    <w:link w:val="a"/>
    <w:qFormat/>
    <w:rsid w:val="0029030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29030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9030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9030A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9030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9030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903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7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0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