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DB8" w:rsidRPr="00B4197C" w:rsidP="00F90DB8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410/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</w:p>
    <w:p w:rsidR="00F90DB8" w:rsidRPr="00B4197C" w:rsidP="00F90DB8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0099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-01-20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0815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67</w:t>
      </w:r>
    </w:p>
    <w:p w:rsidR="00F90DB8" w:rsidRPr="00B4197C" w:rsidP="00F90DB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F90DB8" w:rsidRPr="00B4197C" w:rsidP="00F90DB8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F90DB8" w:rsidRPr="00B4197C" w:rsidP="00F90DB8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F90DB8" w:rsidRPr="00B4197C" w:rsidP="00F90DB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F90DB8" w:rsidRPr="00B4197C" w:rsidP="00F90DB8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F90DB8" w:rsidRPr="00B4197C" w:rsidP="00F90DB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31 августа 2020 года                                                                                     </w:t>
      </w:r>
      <w:r w:rsidRPr="00B4197C">
        <w:rPr>
          <w:rStyle w:val="FontStyle16"/>
          <w:sz w:val="26"/>
          <w:szCs w:val="26"/>
        </w:rPr>
        <w:t>г. Ялта</w:t>
      </w:r>
    </w:p>
    <w:p w:rsidR="00F90DB8" w:rsidP="00F90DB8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>
        <w:rPr>
          <w:bCs/>
          <w:iCs/>
          <w:sz w:val="26"/>
          <w:szCs w:val="26"/>
        </w:rPr>
        <w:t>Ялта) Республики Крым Чинов Кирилл Геннадиевич</w:t>
      </w:r>
      <w:r w:rsidRPr="00B4197C">
        <w:rPr>
          <w:rStyle w:val="FontStyle17"/>
          <w:sz w:val="26"/>
          <w:szCs w:val="26"/>
        </w:rPr>
        <w:t xml:space="preserve">, </w:t>
      </w:r>
      <w:r>
        <w:rPr>
          <w:rStyle w:val="FontStyle17"/>
          <w:sz w:val="26"/>
          <w:szCs w:val="26"/>
        </w:rPr>
        <w:t xml:space="preserve">исполняющий обязанности мирового судьи судебного участка №99 </w:t>
      </w:r>
      <w:r w:rsidRPr="00B4197C">
        <w:rPr>
          <w:bCs/>
          <w:iCs/>
          <w:sz w:val="26"/>
          <w:szCs w:val="26"/>
        </w:rPr>
        <w:t xml:space="preserve">Ялтинского судебного района (городской округ </w:t>
      </w:r>
      <w:r>
        <w:rPr>
          <w:bCs/>
          <w:iCs/>
          <w:sz w:val="26"/>
          <w:szCs w:val="26"/>
        </w:rPr>
        <w:t>Ялта) Республики Крым,</w:t>
      </w:r>
    </w:p>
    <w:p w:rsidR="00F90DB8" w:rsidRPr="00B4197C" w:rsidP="00F90DB8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160655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160655">
        <w:rPr>
          <w:sz w:val="26"/>
          <w:szCs w:val="26"/>
          <w:shd w:val="clear" w:color="auto" w:fill="FFFFFF"/>
        </w:rPr>
        <w:t>в отношении</w:t>
      </w:r>
      <w:r w:rsidRPr="00160655">
        <w:rPr>
          <w:rStyle w:val="FontStyle13"/>
          <w:sz w:val="26"/>
          <w:szCs w:val="26"/>
        </w:rPr>
        <w:t>:</w:t>
      </w:r>
    </w:p>
    <w:p w:rsidR="00F90DB8" w:rsidRPr="006E488E" w:rsidP="00F90DB8">
      <w:pPr>
        <w:pStyle w:val="Style4"/>
        <w:widowControl/>
        <w:spacing w:line="240" w:lineRule="auto"/>
        <w:ind w:right="-1" w:firstLine="567"/>
        <w:rPr>
          <w:sz w:val="26"/>
          <w:szCs w:val="26"/>
          <w:shd w:val="clear" w:color="auto" w:fill="FFFFFF"/>
        </w:rPr>
      </w:pPr>
      <w:r>
        <w:rPr>
          <w:b/>
          <w:i/>
          <w:sz w:val="26"/>
          <w:szCs w:val="26"/>
          <w:shd w:val="clear" w:color="auto" w:fill="FFFFFF"/>
        </w:rPr>
        <w:t xml:space="preserve">генерального </w:t>
      </w: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 w:rsidRPr="004200B6">
        <w:t>«ПЕРСОНАЛЬНЫЕ ДАННЫЕ»</w:t>
      </w:r>
      <w:r>
        <w:rPr>
          <w:b/>
          <w:i/>
          <w:sz w:val="26"/>
          <w:szCs w:val="26"/>
          <w:shd w:val="clear" w:color="auto" w:fill="FFFFFF"/>
        </w:rPr>
        <w:t xml:space="preserve"> Петрова </w:t>
      </w:r>
      <w:r w:rsidRPr="004200B6">
        <w:t>«ПЕРСОНАЛЬНЫЕ ДАННЫЕ»</w:t>
      </w:r>
      <w:r w:rsidRPr="006E488E">
        <w:rPr>
          <w:sz w:val="26"/>
          <w:szCs w:val="26"/>
          <w:shd w:val="clear" w:color="auto" w:fill="FFFFFF"/>
        </w:rPr>
        <w:t xml:space="preserve">, </w:t>
      </w:r>
      <w:r w:rsidRPr="004200B6">
        <w:t>«ПЕРСОНАЛЬНЫЕ ДАННЫЕ»</w:t>
      </w:r>
      <w:r>
        <w:rPr>
          <w:sz w:val="26"/>
          <w:szCs w:val="26"/>
          <w:shd w:val="clear" w:color="auto" w:fill="FFFFFF"/>
        </w:rPr>
        <w:t xml:space="preserve">, уроженца </w:t>
      </w:r>
      <w:r w:rsidRPr="004200B6">
        <w:t>«ПЕРСОНАЛЬНЫЕ ДАННЫЕ»</w:t>
      </w:r>
      <w:r w:rsidRPr="006E488E">
        <w:rPr>
          <w:sz w:val="26"/>
          <w:szCs w:val="26"/>
          <w:shd w:val="clear" w:color="auto" w:fill="FFFFFF"/>
        </w:rPr>
        <w:t>, зарегистрированно</w:t>
      </w:r>
      <w:r>
        <w:rPr>
          <w:sz w:val="26"/>
          <w:szCs w:val="26"/>
          <w:shd w:val="clear" w:color="auto" w:fill="FFFFFF"/>
        </w:rPr>
        <w:t>го</w:t>
      </w:r>
      <w:r w:rsidRPr="006E488E">
        <w:rPr>
          <w:sz w:val="26"/>
          <w:szCs w:val="26"/>
          <w:shd w:val="clear" w:color="auto" w:fill="FFFFFF"/>
        </w:rPr>
        <w:t xml:space="preserve"> по адресу:</w:t>
      </w:r>
      <w:r w:rsidRPr="006E488E">
        <w:rPr>
          <w:sz w:val="26"/>
          <w:szCs w:val="26"/>
          <w:shd w:val="clear" w:color="auto" w:fill="FFFFFF"/>
        </w:rPr>
        <w:t xml:space="preserve"> </w:t>
      </w:r>
      <w:r w:rsidRPr="004200B6">
        <w:t>«ПЕРСОНАЛЬНЫЕ ДАННЫЕ»</w:t>
      </w:r>
      <w:r w:rsidRPr="006E488E">
        <w:rPr>
          <w:sz w:val="26"/>
          <w:szCs w:val="26"/>
          <w:shd w:val="clear" w:color="auto" w:fill="FFFFFF"/>
        </w:rPr>
        <w:t xml:space="preserve">, </w:t>
      </w:r>
    </w:p>
    <w:p w:rsidR="00F90DB8" w:rsidRPr="00B4197C" w:rsidP="00F90DB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ст.15.5 КоАП РФ, -</w:t>
      </w:r>
    </w:p>
    <w:p w:rsidR="00F90DB8" w:rsidRPr="00B4197C" w:rsidP="00F90DB8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F90DB8" w:rsidRPr="00B4197C" w:rsidP="00F90DB8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установи</w:t>
      </w:r>
      <w:r w:rsidRPr="00B4197C">
        <w:rPr>
          <w:rStyle w:val="FontStyle16"/>
          <w:sz w:val="26"/>
          <w:szCs w:val="26"/>
        </w:rPr>
        <w:t>л:</w:t>
      </w:r>
    </w:p>
    <w:p w:rsidR="00F90DB8" w:rsidRPr="00B4197C" w:rsidP="00F90DB8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F90DB8" w:rsidRPr="00A21F87" w:rsidP="00F90DB8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>
        <w:rPr>
          <w:rStyle w:val="FontStyle16"/>
          <w:sz w:val="26"/>
          <w:szCs w:val="26"/>
        </w:rPr>
        <w:t>Петров В.А.</w:t>
      </w:r>
      <w:r w:rsidRPr="00B4197C">
        <w:rPr>
          <w:rStyle w:val="FontStyle16"/>
          <w:sz w:val="26"/>
          <w:szCs w:val="26"/>
        </w:rPr>
        <w:t xml:space="preserve">, </w:t>
      </w:r>
      <w:r w:rsidRPr="00B4197C">
        <w:rPr>
          <w:rStyle w:val="FontStyle17"/>
          <w:sz w:val="26"/>
          <w:szCs w:val="26"/>
        </w:rPr>
        <w:t>являясь</w:t>
      </w:r>
      <w:r w:rsidRPr="00B4197C">
        <w:rPr>
          <w:rStyle w:val="FontStyle17"/>
          <w:bCs/>
          <w:iCs/>
          <w:sz w:val="26"/>
          <w:szCs w:val="26"/>
        </w:rPr>
        <w:t xml:space="preserve"> должностным лицом –</w:t>
      </w:r>
      <w:r>
        <w:rPr>
          <w:rStyle w:val="FontStyle16"/>
          <w:sz w:val="26"/>
          <w:szCs w:val="26"/>
        </w:rPr>
        <w:t xml:space="preserve"> генеральным </w:t>
      </w:r>
      <w:r w:rsidRPr="00737336">
        <w:rPr>
          <w:rStyle w:val="FontStyle16"/>
          <w:sz w:val="26"/>
          <w:szCs w:val="26"/>
        </w:rPr>
        <w:t>директор</w:t>
      </w:r>
      <w:r>
        <w:rPr>
          <w:rStyle w:val="FontStyle16"/>
          <w:sz w:val="26"/>
          <w:szCs w:val="26"/>
        </w:rPr>
        <w:t>ом</w:t>
      </w:r>
      <w:r w:rsidRPr="00737336">
        <w:rPr>
          <w:rStyle w:val="FontStyle16"/>
          <w:sz w:val="26"/>
          <w:szCs w:val="26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EC7816">
        <w:rPr>
          <w:rStyle w:val="FontStyle16"/>
          <w:sz w:val="26"/>
          <w:szCs w:val="26"/>
        </w:rPr>
        <w:t>,</w:t>
      </w:r>
      <w:r>
        <w:rPr>
          <w:rStyle w:val="FontStyle16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расположенного</w:t>
      </w:r>
      <w:r w:rsidRPr="00B4197C">
        <w:rPr>
          <w:rStyle w:val="FontStyle17"/>
          <w:sz w:val="26"/>
          <w:szCs w:val="26"/>
        </w:rPr>
        <w:t xml:space="preserve">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4197C">
        <w:rPr>
          <w:rStyle w:val="FontStyle17"/>
          <w:sz w:val="26"/>
          <w:szCs w:val="26"/>
        </w:rPr>
        <w:t xml:space="preserve">, </w:t>
      </w:r>
      <w:r w:rsidRPr="00B4197C">
        <w:rPr>
          <w:rStyle w:val="FontStyle17"/>
          <w:bCs/>
          <w:sz w:val="26"/>
          <w:szCs w:val="26"/>
        </w:rPr>
        <w:t>в нарушение положений п.п.4 п.1 ст.23, п.5 ст.174 НК</w:t>
      </w:r>
      <w:r>
        <w:rPr>
          <w:rStyle w:val="FontStyle17"/>
          <w:bCs/>
          <w:sz w:val="26"/>
          <w:szCs w:val="26"/>
        </w:rPr>
        <w:t xml:space="preserve"> РФ, несвоевременно предоставил </w:t>
      </w:r>
      <w:r w:rsidRPr="00B4197C">
        <w:rPr>
          <w:rStyle w:val="FontStyle17"/>
          <w:bCs/>
          <w:sz w:val="26"/>
          <w:szCs w:val="26"/>
        </w:rPr>
        <w:t xml:space="preserve">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>
        <w:rPr>
          <w:rStyle w:val="FontStyle17"/>
          <w:bCs/>
          <w:sz w:val="26"/>
          <w:szCs w:val="26"/>
        </w:rPr>
        <w:t>4</w:t>
      </w:r>
      <w:r w:rsidRPr="00B4197C">
        <w:rPr>
          <w:rStyle w:val="FontStyle17"/>
          <w:bCs/>
          <w:sz w:val="26"/>
          <w:szCs w:val="26"/>
        </w:rPr>
        <w:t xml:space="preserve"> (</w:t>
      </w:r>
      <w:r>
        <w:rPr>
          <w:rStyle w:val="FontStyle17"/>
          <w:bCs/>
          <w:sz w:val="26"/>
          <w:szCs w:val="26"/>
        </w:rPr>
        <w:t>четвертый</w:t>
      </w:r>
      <w:r w:rsidRPr="00B4197C">
        <w:rPr>
          <w:rStyle w:val="FontStyle17"/>
          <w:bCs/>
          <w:sz w:val="26"/>
          <w:szCs w:val="26"/>
        </w:rPr>
        <w:t>) квартал 201</w:t>
      </w:r>
      <w:r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 (форма по КНД 1151001).</w:t>
      </w:r>
      <w:r w:rsidRPr="00B4197C">
        <w:rPr>
          <w:rStyle w:val="FontStyle17"/>
          <w:bCs/>
          <w:sz w:val="26"/>
          <w:szCs w:val="26"/>
        </w:rPr>
        <w:t xml:space="preserve"> Своими действиями </w:t>
      </w:r>
      <w:r>
        <w:rPr>
          <w:rStyle w:val="FontStyle16"/>
          <w:sz w:val="26"/>
          <w:szCs w:val="26"/>
        </w:rPr>
        <w:t xml:space="preserve">Петров В.А. </w:t>
      </w:r>
      <w:r w:rsidRPr="00B4197C">
        <w:rPr>
          <w:rStyle w:val="FontStyle17"/>
          <w:bCs/>
          <w:sz w:val="26"/>
          <w:szCs w:val="26"/>
        </w:rPr>
        <w:t>совершил</w:t>
      </w:r>
      <w:r>
        <w:rPr>
          <w:rStyle w:val="FontStyle17"/>
          <w:bCs/>
          <w:sz w:val="26"/>
          <w:szCs w:val="26"/>
        </w:rPr>
        <w:t xml:space="preserve"> </w:t>
      </w:r>
      <w:r w:rsidRPr="00B4197C">
        <w:rPr>
          <w:rStyle w:val="FontStyle17"/>
          <w:bCs/>
          <w:sz w:val="26"/>
          <w:szCs w:val="26"/>
        </w:rPr>
        <w:t>административное правонарушение, предусмотренное ст.15.5 КоАП РФ.</w:t>
      </w:r>
    </w:p>
    <w:p w:rsidR="00F90DB8" w:rsidRPr="00C81A66" w:rsidP="00F90DB8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>
        <w:rPr>
          <w:rStyle w:val="FontStyle16"/>
          <w:sz w:val="26"/>
          <w:szCs w:val="26"/>
        </w:rPr>
        <w:t xml:space="preserve">Петров В.А. </w:t>
      </w:r>
      <w:r w:rsidRPr="00977C19">
        <w:rPr>
          <w:rStyle w:val="FontStyle17"/>
          <w:bCs/>
          <w:sz w:val="26"/>
          <w:szCs w:val="26"/>
        </w:rPr>
        <w:t>надлежащим образом уведомлял</w:t>
      </w:r>
      <w:r>
        <w:rPr>
          <w:rStyle w:val="FontStyle17"/>
          <w:bCs/>
          <w:sz w:val="26"/>
          <w:szCs w:val="26"/>
        </w:rPr>
        <w:t>ся</w:t>
      </w:r>
      <w:r w:rsidRPr="00977C19">
        <w:rPr>
          <w:rStyle w:val="FontStyle17"/>
          <w:bCs/>
          <w:sz w:val="26"/>
          <w:szCs w:val="26"/>
        </w:rPr>
        <w:t xml:space="preserve"> о времени и месте рассмотрения дела, однако в судебное заседание не явил</w:t>
      </w:r>
      <w:r>
        <w:rPr>
          <w:rStyle w:val="FontStyle17"/>
          <w:bCs/>
          <w:sz w:val="26"/>
          <w:szCs w:val="26"/>
        </w:rPr>
        <w:t>ся</w:t>
      </w:r>
      <w:r w:rsidRPr="00977C19">
        <w:rPr>
          <w:rStyle w:val="FontStyle17"/>
          <w:bCs/>
          <w:sz w:val="26"/>
          <w:szCs w:val="26"/>
        </w:rPr>
        <w:t>, о причинах неявки не сообщил.</w:t>
      </w:r>
    </w:p>
    <w:p w:rsidR="00F90DB8" w:rsidP="00F90DB8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90DB8" w:rsidRPr="00D62804" w:rsidP="00F90DB8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F90DB8" w:rsidRPr="00B4197C" w:rsidP="00F90DB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90DB8" w:rsidRPr="00B4197C" w:rsidP="00F90DB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</w:t>
      </w:r>
      <w:r w:rsidRPr="00B4197C">
        <w:rPr>
          <w:rFonts w:ascii="Times New Roman" w:hAnsi="Times New Roman" w:cs="Times New Roman"/>
          <w:sz w:val="26"/>
          <w:szCs w:val="26"/>
        </w:rPr>
        <w:t>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F90DB8" w:rsidRPr="00BD6FD6" w:rsidP="00F90DB8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>
        <w:rPr>
          <w:rStyle w:val="FontStyle17"/>
          <w:color w:val="000000" w:themeColor="text1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 xml:space="preserve">генерального </w:t>
      </w:r>
      <w:r w:rsidRPr="00737336">
        <w:rPr>
          <w:rStyle w:val="FontStyle16"/>
          <w:sz w:val="26"/>
          <w:szCs w:val="26"/>
        </w:rPr>
        <w:t>директор</w:t>
      </w:r>
      <w:r>
        <w:rPr>
          <w:rStyle w:val="FontStyle16"/>
          <w:sz w:val="26"/>
          <w:szCs w:val="26"/>
        </w:rPr>
        <w:t>а</w:t>
      </w:r>
      <w:r w:rsidRPr="00737336">
        <w:rPr>
          <w:rStyle w:val="FontStyle16"/>
          <w:sz w:val="26"/>
          <w:szCs w:val="26"/>
        </w:rPr>
        <w:t xml:space="preserve"> </w:t>
      </w:r>
      <w:r w:rsidRPr="004200B6" w:rsidR="00F12134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F12134">
        <w:rPr>
          <w:rFonts w:ascii="Times New Roman" w:hAnsi="Times New Roman"/>
          <w:sz w:val="24"/>
          <w:szCs w:val="24"/>
        </w:rPr>
        <w:t>ДАННЫЕ</w:t>
      </w:r>
      <w:r w:rsidRPr="004200B6" w:rsidR="00F12134">
        <w:rPr>
          <w:rFonts w:ascii="Times New Roman" w:hAnsi="Times New Roman"/>
          <w:sz w:val="24"/>
          <w:szCs w:val="24"/>
        </w:rPr>
        <w:t>»</w:t>
      </w:r>
      <w:r>
        <w:rPr>
          <w:rStyle w:val="FontStyle17"/>
          <w:color w:val="000000" w:themeColor="text1"/>
          <w:sz w:val="26"/>
          <w:szCs w:val="26"/>
        </w:rPr>
        <w:t>П</w:t>
      </w:r>
      <w:r>
        <w:rPr>
          <w:rStyle w:val="FontStyle17"/>
          <w:color w:val="000000" w:themeColor="text1"/>
          <w:sz w:val="26"/>
          <w:szCs w:val="26"/>
        </w:rPr>
        <w:t>етрова</w:t>
      </w:r>
      <w:r>
        <w:rPr>
          <w:rStyle w:val="FontStyle17"/>
          <w:color w:val="000000" w:themeColor="text1"/>
          <w:sz w:val="26"/>
          <w:szCs w:val="26"/>
        </w:rPr>
        <w:t xml:space="preserve"> В.А.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4200B6" w:rsidR="00F12134">
        <w:rPr>
          <w:rFonts w:ascii="Times New Roman" w:hAnsi="Times New Roman"/>
          <w:sz w:val="24"/>
          <w:szCs w:val="24"/>
        </w:rPr>
        <w:t>«ПЕРСОНАЛЬНЫЕ ДАННЫЕ»</w:t>
      </w:r>
      <w:r w:rsidRPr="00B4197C">
        <w:rPr>
          <w:rStyle w:val="FontStyle17"/>
          <w:color w:val="000000" w:themeColor="text1"/>
          <w:sz w:val="26"/>
          <w:szCs w:val="26"/>
        </w:rPr>
        <w:t>, который составлен компетентным лицом в соответствие с требованиями ст.28.2 КоАП РФ;</w:t>
      </w:r>
      <w:r>
        <w:rPr>
          <w:rStyle w:val="FontStyle17"/>
          <w:color w:val="000000" w:themeColor="text1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скриншотом из базы АИС Налог, согласно которой </w:t>
      </w:r>
      <w:r w:rsidRPr="00B4197C">
        <w:rPr>
          <w:rStyle w:val="FontStyle17"/>
          <w:bCs/>
          <w:sz w:val="26"/>
          <w:szCs w:val="26"/>
        </w:rPr>
        <w:t>деклараци</w:t>
      </w:r>
      <w:r>
        <w:rPr>
          <w:rStyle w:val="FontStyle17"/>
          <w:bCs/>
          <w:sz w:val="26"/>
          <w:szCs w:val="26"/>
        </w:rPr>
        <w:t>я</w:t>
      </w:r>
      <w:r w:rsidRPr="00B4197C">
        <w:rPr>
          <w:rStyle w:val="FontStyle17"/>
          <w:bCs/>
          <w:sz w:val="26"/>
          <w:szCs w:val="26"/>
        </w:rPr>
        <w:t xml:space="preserve"> по налогу на добавленную стоимость за </w:t>
      </w:r>
      <w:r>
        <w:rPr>
          <w:rStyle w:val="FontStyle17"/>
          <w:bCs/>
          <w:sz w:val="26"/>
          <w:szCs w:val="26"/>
        </w:rPr>
        <w:t xml:space="preserve">4 </w:t>
      </w:r>
      <w:r w:rsidRPr="00B4197C">
        <w:rPr>
          <w:rStyle w:val="FontStyle17"/>
          <w:bCs/>
          <w:sz w:val="26"/>
          <w:szCs w:val="26"/>
        </w:rPr>
        <w:t>(</w:t>
      </w:r>
      <w:r>
        <w:rPr>
          <w:rStyle w:val="FontStyle17"/>
          <w:bCs/>
          <w:sz w:val="26"/>
          <w:szCs w:val="26"/>
        </w:rPr>
        <w:t>четвертый</w:t>
      </w:r>
      <w:r w:rsidRPr="00B4197C">
        <w:rPr>
          <w:rStyle w:val="FontStyle17"/>
          <w:bCs/>
          <w:sz w:val="26"/>
          <w:szCs w:val="26"/>
        </w:rPr>
        <w:t>) квартал 201</w:t>
      </w:r>
      <w:r>
        <w:rPr>
          <w:rStyle w:val="FontStyle17"/>
          <w:bCs/>
          <w:sz w:val="26"/>
          <w:szCs w:val="26"/>
        </w:rPr>
        <w:t>9</w:t>
      </w:r>
      <w:r w:rsidRPr="00B4197C">
        <w:rPr>
          <w:rStyle w:val="FontStyle17"/>
          <w:bCs/>
          <w:sz w:val="26"/>
          <w:szCs w:val="26"/>
        </w:rPr>
        <w:t xml:space="preserve"> года</w:t>
      </w:r>
      <w:r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представлен</w:t>
      </w:r>
      <w:r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 xml:space="preserve"> в МИФНС России №8 по Республике Крым лишь </w:t>
      </w:r>
      <w:r>
        <w:rPr>
          <w:rStyle w:val="FontStyle17"/>
          <w:sz w:val="26"/>
          <w:szCs w:val="26"/>
        </w:rPr>
        <w:t>28.01.2020</w:t>
      </w:r>
      <w:r w:rsidRPr="005F0AE7">
        <w:rPr>
          <w:rStyle w:val="FontStyle17"/>
          <w:sz w:val="26"/>
          <w:szCs w:val="26"/>
        </w:rPr>
        <w:t xml:space="preserve"> года, при сроке его предоставления – не позднее </w:t>
      </w:r>
      <w:r>
        <w:rPr>
          <w:rStyle w:val="FontStyle17"/>
          <w:sz w:val="26"/>
          <w:szCs w:val="26"/>
        </w:rPr>
        <w:t>27.01.2020</w:t>
      </w:r>
      <w:r w:rsidRPr="005F0AE7">
        <w:rPr>
          <w:rStyle w:val="FontStyle17"/>
          <w:sz w:val="26"/>
          <w:szCs w:val="26"/>
        </w:rPr>
        <w:t xml:space="preserve"> года</w:t>
      </w:r>
      <w:r>
        <w:rPr>
          <w:rStyle w:val="FontStyle17"/>
          <w:sz w:val="26"/>
          <w:szCs w:val="26"/>
        </w:rPr>
        <w:t xml:space="preserve">; актом </w:t>
      </w:r>
      <w:r w:rsidRPr="004200B6" w:rsidR="00F12134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FontStyle17"/>
          <w:sz w:val="26"/>
          <w:szCs w:val="26"/>
        </w:rPr>
        <w:t>; выпиской из ЕГРЮЛ.</w:t>
      </w:r>
    </w:p>
    <w:p w:rsidR="00F90DB8" w:rsidP="00F90DB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>
        <w:rPr>
          <w:rStyle w:val="FontStyle17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 xml:space="preserve">генерального </w:t>
      </w:r>
      <w:r w:rsidRPr="00737336">
        <w:rPr>
          <w:rStyle w:val="FontStyle16"/>
          <w:sz w:val="26"/>
          <w:szCs w:val="26"/>
        </w:rPr>
        <w:t>директор</w:t>
      </w:r>
      <w:r>
        <w:rPr>
          <w:rStyle w:val="FontStyle16"/>
          <w:sz w:val="26"/>
          <w:szCs w:val="26"/>
        </w:rPr>
        <w:t>а</w:t>
      </w:r>
      <w:r w:rsidRPr="00737336">
        <w:rPr>
          <w:rStyle w:val="FontStyle16"/>
          <w:sz w:val="26"/>
          <w:szCs w:val="26"/>
        </w:rPr>
        <w:t xml:space="preserve"> </w:t>
      </w:r>
      <w:r w:rsidRPr="004200B6" w:rsidR="00F12134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>
        <w:rPr>
          <w:rStyle w:val="FontStyle13"/>
          <w:color w:val="000000" w:themeColor="text1"/>
          <w:sz w:val="26"/>
          <w:szCs w:val="26"/>
        </w:rPr>
        <w:t>е</w:t>
      </w:r>
      <w:r>
        <w:rPr>
          <w:rStyle w:val="FontStyle13"/>
          <w:color w:val="000000" w:themeColor="text1"/>
          <w:sz w:val="26"/>
          <w:szCs w:val="26"/>
        </w:rPr>
        <w:t>му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административного правонарушения, предусмотренного ст.15.5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90DB8" w:rsidRPr="00B4197C" w:rsidP="00F90DB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4C355C">
        <w:rPr>
          <w:rFonts w:ascii="Times New Roman" w:hAnsi="Times New Roman" w:cs="Times New Roman"/>
          <w:sz w:val="26"/>
          <w:szCs w:val="26"/>
        </w:rPr>
        <w:t xml:space="preserve">Принимая во внимание личность </w:t>
      </w:r>
      <w:r>
        <w:rPr>
          <w:rStyle w:val="FontStyle17"/>
          <w:color w:val="000000" w:themeColor="text1"/>
          <w:sz w:val="26"/>
          <w:szCs w:val="26"/>
        </w:rPr>
        <w:t>Петрова В.А.</w:t>
      </w:r>
      <w:r w:rsidRPr="004C355C">
        <w:rPr>
          <w:rFonts w:ascii="Times New Roman" w:hAnsi="Times New Roman" w:cs="Times New Roman"/>
          <w:sz w:val="26"/>
          <w:szCs w:val="26"/>
        </w:rPr>
        <w:t xml:space="preserve">, характер совершенного 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4C355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C355C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4C355C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предупреждения, предусмотренного санкцией ст.15.5 КоАП РФ.</w:t>
      </w:r>
    </w:p>
    <w:p w:rsidR="00F90DB8" w:rsidRPr="00B4197C" w:rsidP="00F90DB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F90DB8" w:rsidRPr="00B4197C" w:rsidP="00F90DB8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F90DB8" w:rsidRPr="00B4197C" w:rsidP="00F90DB8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постановил:</w:t>
      </w:r>
    </w:p>
    <w:p w:rsidR="00F90DB8" w:rsidRPr="00B4197C" w:rsidP="00F90DB8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F90DB8" w:rsidP="00F90DB8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>
        <w:rPr>
          <w:b/>
          <w:i/>
          <w:sz w:val="26"/>
          <w:szCs w:val="26"/>
          <w:shd w:val="clear" w:color="auto" w:fill="FFFFFF"/>
        </w:rPr>
        <w:t xml:space="preserve">генерального </w:t>
      </w:r>
      <w:r w:rsidRPr="006E488E">
        <w:rPr>
          <w:b/>
          <w:i/>
          <w:sz w:val="26"/>
          <w:szCs w:val="26"/>
          <w:shd w:val="clear" w:color="auto" w:fill="FFFFFF"/>
        </w:rPr>
        <w:t xml:space="preserve">директора </w:t>
      </w:r>
      <w:r w:rsidRPr="004200B6" w:rsidR="00F12134">
        <w:t xml:space="preserve">«ПЕРСОНАЛЬНЫЕ </w:t>
      </w:r>
      <w:r w:rsidRPr="004200B6" w:rsidR="00F12134">
        <w:t>ДАННЫЕ</w:t>
      </w:r>
      <w:r w:rsidRPr="004200B6" w:rsidR="00F12134">
        <w:t>»</w:t>
      </w:r>
      <w:r>
        <w:rPr>
          <w:b/>
          <w:i/>
          <w:sz w:val="26"/>
          <w:szCs w:val="26"/>
          <w:shd w:val="clear" w:color="auto" w:fill="FFFFFF"/>
        </w:rPr>
        <w:t>П</w:t>
      </w:r>
      <w:r>
        <w:rPr>
          <w:b/>
          <w:i/>
          <w:sz w:val="26"/>
          <w:szCs w:val="26"/>
          <w:shd w:val="clear" w:color="auto" w:fill="FFFFFF"/>
        </w:rPr>
        <w:t>етрова</w:t>
      </w:r>
      <w:r>
        <w:rPr>
          <w:b/>
          <w:i/>
          <w:sz w:val="26"/>
          <w:szCs w:val="26"/>
          <w:shd w:val="clear" w:color="auto" w:fill="FFFFFF"/>
        </w:rPr>
        <w:t xml:space="preserve"> </w:t>
      </w:r>
      <w:r w:rsidRPr="004200B6" w:rsidR="00F12134">
        <w:t>«ПЕРСОНАЛЬНЫЕ ДАННЫЕ»</w:t>
      </w:r>
      <w:r w:rsidRPr="00B4197C">
        <w:rPr>
          <w:rStyle w:val="FontStyle17"/>
          <w:sz w:val="26"/>
          <w:szCs w:val="26"/>
        </w:rPr>
        <w:t xml:space="preserve"> признать </w:t>
      </w:r>
      <w:r w:rsidRPr="00B4197C">
        <w:rPr>
          <w:rStyle w:val="FontStyle17"/>
          <w:color w:val="000000" w:themeColor="text1"/>
          <w:sz w:val="26"/>
          <w:szCs w:val="26"/>
        </w:rPr>
        <w:t>виновн</w:t>
      </w:r>
      <w:r>
        <w:rPr>
          <w:rStyle w:val="FontStyle17"/>
          <w:color w:val="000000" w:themeColor="text1"/>
          <w:sz w:val="26"/>
          <w:szCs w:val="26"/>
        </w:rPr>
        <w:t>ым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B4197C">
        <w:rPr>
          <w:rStyle w:val="FontStyle17"/>
          <w:color w:val="000000" w:themeColor="text1"/>
          <w:sz w:val="26"/>
          <w:szCs w:val="26"/>
        </w:rPr>
        <w:t>е</w:t>
      </w:r>
      <w:r>
        <w:rPr>
          <w:rStyle w:val="FontStyle17"/>
          <w:color w:val="000000" w:themeColor="text1"/>
          <w:sz w:val="26"/>
          <w:szCs w:val="26"/>
        </w:rPr>
        <w:t>му</w:t>
      </w:r>
      <w:r w:rsidRPr="00B4197C">
        <w:rPr>
          <w:rStyle w:val="FontStyle17"/>
          <w:sz w:val="26"/>
          <w:szCs w:val="26"/>
        </w:rPr>
        <w:t xml:space="preserve"> административное наказание </w:t>
      </w:r>
      <w:r w:rsidRPr="000B0216">
        <w:rPr>
          <w:rStyle w:val="FontStyle17"/>
          <w:sz w:val="26"/>
          <w:szCs w:val="26"/>
        </w:rPr>
        <w:t>в виде предупреждения</w:t>
      </w:r>
      <w:r w:rsidRPr="00B4197C">
        <w:rPr>
          <w:rStyle w:val="FontStyle17"/>
          <w:sz w:val="26"/>
          <w:szCs w:val="26"/>
        </w:rPr>
        <w:t>.</w:t>
      </w:r>
    </w:p>
    <w:p w:rsidR="00F90DB8" w:rsidRPr="00B4197C" w:rsidP="00F90DB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>судебный участок №9</w:t>
      </w:r>
      <w:r>
        <w:rPr>
          <w:bCs/>
          <w:iCs/>
          <w:sz w:val="26"/>
          <w:szCs w:val="26"/>
        </w:rPr>
        <w:t>9</w:t>
      </w:r>
      <w:r w:rsidRPr="00B4197C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B4197C">
        <w:rPr>
          <w:rStyle w:val="FontStyle11"/>
          <w:sz w:val="26"/>
          <w:szCs w:val="26"/>
        </w:rPr>
        <w:t xml:space="preserve"> в течение 10 суток со дня вручения или получения копии постановления.</w:t>
      </w:r>
      <w:r w:rsidRPr="00B4197C">
        <w:rPr>
          <w:rStyle w:val="FontStyle11"/>
          <w:sz w:val="26"/>
          <w:szCs w:val="26"/>
        </w:rPr>
        <w:tab/>
      </w:r>
    </w:p>
    <w:p w:rsidR="00F90DB8" w:rsidP="00F90DB8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F90DB8" w:rsidRPr="004B61B9" w:rsidP="00F90DB8">
      <w:pPr>
        <w:pStyle w:val="Style4"/>
        <w:widowControl/>
        <w:spacing w:line="240" w:lineRule="auto"/>
        <w:ind w:right="-1" w:firstLine="567"/>
        <w:rPr>
          <w:rStyle w:val="FontStyle11"/>
          <w:bCs w:val="0"/>
          <w:sz w:val="26"/>
          <w:szCs w:val="26"/>
        </w:rPr>
      </w:pPr>
      <w:r w:rsidRPr="004B61B9">
        <w:rPr>
          <w:rStyle w:val="FontStyle11"/>
          <w:sz w:val="26"/>
          <w:szCs w:val="26"/>
        </w:rPr>
        <w:t xml:space="preserve">Мировой судья: </w:t>
      </w:r>
      <w:r>
        <w:rPr>
          <w:rStyle w:val="FontStyle11"/>
          <w:sz w:val="26"/>
          <w:szCs w:val="26"/>
        </w:rPr>
        <w:t xml:space="preserve">                                                                                    </w:t>
      </w:r>
      <w:r w:rsidRPr="004B61B9">
        <w:rPr>
          <w:rStyle w:val="FontStyle11"/>
          <w:sz w:val="26"/>
          <w:szCs w:val="26"/>
        </w:rPr>
        <w:t>К.Г. Чинов</w:t>
      </w:r>
    </w:p>
    <w:p w:rsidR="00F90DB8" w:rsidP="00F90DB8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F90DB8" w:rsidP="00F90D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F90DB8" w:rsidP="00F90D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90DB8" w:rsidP="00F90DB8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  <w:r>
        <w:rPr>
          <w:b/>
        </w:rPr>
        <w:t xml:space="preserve">        </w:t>
      </w:r>
      <w:r>
        <w:rPr>
          <w:b/>
        </w:rPr>
        <w:t xml:space="preserve">Мировой судья ____________ </w:t>
      </w:r>
      <w:r>
        <w:rPr>
          <w:b/>
        </w:rPr>
        <w:t>К.Г. Чинов</w:t>
      </w:r>
    </w:p>
    <w:p w:rsidR="006A3C4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0F"/>
    <w:rsid w:val="000B0216"/>
    <w:rsid w:val="000D1545"/>
    <w:rsid w:val="00160655"/>
    <w:rsid w:val="004200B6"/>
    <w:rsid w:val="004B61B9"/>
    <w:rsid w:val="004C355C"/>
    <w:rsid w:val="005F0AE7"/>
    <w:rsid w:val="006A3C41"/>
    <w:rsid w:val="006E488E"/>
    <w:rsid w:val="00737336"/>
    <w:rsid w:val="00977C19"/>
    <w:rsid w:val="00A21F87"/>
    <w:rsid w:val="00A8660F"/>
    <w:rsid w:val="00B4197C"/>
    <w:rsid w:val="00BD6FD6"/>
    <w:rsid w:val="00C81A66"/>
    <w:rsid w:val="00D62804"/>
    <w:rsid w:val="00EC7816"/>
    <w:rsid w:val="00F12134"/>
    <w:rsid w:val="00F90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F90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F90DB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90DB8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F90DB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F90DB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F90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90DB8"/>
    <w:rPr>
      <w:rFonts w:ascii="Times New Roman" w:hAnsi="Times New Roman" w:cs="Times New Roman"/>
      <w:b/>
      <w:bCs/>
      <w:sz w:val="30"/>
      <w:szCs w:val="30"/>
    </w:rPr>
  </w:style>
  <w:style w:type="paragraph" w:styleId="BodyText2">
    <w:name w:val="Body Text 2"/>
    <w:basedOn w:val="Normal"/>
    <w:link w:val="2"/>
    <w:uiPriority w:val="99"/>
    <w:unhideWhenUsed/>
    <w:rsid w:val="00F90DB8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F90D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