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3FFC" w:rsidRPr="00CE2583" w:rsidP="00433FFC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CE2583">
        <w:rPr>
          <w:sz w:val="24"/>
          <w:szCs w:val="24"/>
        </w:rPr>
        <w:t xml:space="preserve">Дело № </w:t>
      </w:r>
      <w:r w:rsidRPr="00CE2583">
        <w:rPr>
          <w:sz w:val="24"/>
          <w:szCs w:val="24"/>
          <w:lang w:val="ru-RU"/>
        </w:rPr>
        <w:t>5-99-423/2018</w:t>
      </w:r>
    </w:p>
    <w:p w:rsidR="00433FFC" w:rsidRPr="00CE2583" w:rsidP="00433FFC">
      <w:pPr>
        <w:pStyle w:val="Heading1"/>
        <w:ind w:firstLine="567"/>
        <w:rPr>
          <w:b/>
          <w:sz w:val="24"/>
          <w:szCs w:val="24"/>
        </w:rPr>
      </w:pPr>
      <w:r w:rsidRPr="00CE2583">
        <w:rPr>
          <w:b/>
          <w:sz w:val="24"/>
          <w:szCs w:val="24"/>
        </w:rPr>
        <w:t>ПОСТАНОВЛЕНИЕ</w:t>
      </w:r>
    </w:p>
    <w:p w:rsidR="00433FFC" w:rsidRPr="00CE2583" w:rsidP="00433FFC">
      <w:pPr>
        <w:rPr>
          <w:rFonts w:ascii="Times New Roman" w:hAnsi="Times New Roman"/>
          <w:b/>
          <w:sz w:val="24"/>
          <w:szCs w:val="24"/>
        </w:rPr>
      </w:pPr>
      <w:r w:rsidRPr="00CE258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33FFC" w:rsidRPr="00CE2583" w:rsidP="00433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24 сентября 2018 года</w:t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  <w:t xml:space="preserve">     </w:t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  <w:t xml:space="preserve">               г. Ялта</w:t>
      </w:r>
    </w:p>
    <w:p w:rsidR="00433FFC" w:rsidRPr="00CE2583" w:rsidP="00433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FC" w:rsidRPr="00CE2583" w:rsidP="00433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И.о</w:t>
      </w:r>
      <w:r w:rsidRPr="00CE2583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33FFC" w:rsidRPr="00CE2583" w:rsidP="00433FFC">
      <w:pPr>
        <w:spacing w:after="0" w:line="240" w:lineRule="auto"/>
        <w:ind w:firstLine="567"/>
        <w:jc w:val="both"/>
        <w:rPr>
          <w:rStyle w:val="a"/>
          <w:b w:val="0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Карнаухова Михаила Владимировича</w:t>
      </w:r>
      <w:r w:rsidRPr="00CE2583">
        <w:rPr>
          <w:rStyle w:val="a"/>
          <w:rFonts w:ascii="Times New Roman" w:hAnsi="Times New Roman"/>
          <w:sz w:val="24"/>
          <w:szCs w:val="24"/>
        </w:rPr>
        <w:t xml:space="preserve">, </w:t>
      </w:r>
    </w:p>
    <w:p w:rsidR="00433FFC" w:rsidRPr="00CE2583" w:rsidP="00433FFC">
      <w:pPr>
        <w:spacing w:after="0" w:line="240" w:lineRule="auto"/>
        <w:ind w:firstLine="567"/>
        <w:jc w:val="both"/>
        <w:rPr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433FFC" w:rsidRPr="00CE2583" w:rsidP="00433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Карнаухова Михаила Владимировича,</w:t>
      </w:r>
      <w:r w:rsidRPr="00CE2583">
        <w:rPr>
          <w:rFonts w:ascii="Times New Roman" w:hAnsi="Times New Roman"/>
          <w:bCs/>
          <w:sz w:val="24"/>
          <w:szCs w:val="24"/>
        </w:rPr>
        <w:t xml:space="preserve"> </w:t>
      </w:r>
      <w:r w:rsidRPr="00CE2583" w:rsidR="00CE2583">
        <w:rPr>
          <w:rFonts w:ascii="Times New Roman" w:hAnsi="Times New Roman"/>
          <w:sz w:val="24"/>
          <w:szCs w:val="24"/>
        </w:rPr>
        <w:t>«ПЕРСОНАЛЬНЫЕ ДАННЫЕ»</w:t>
      </w:r>
      <w:r w:rsidRPr="00CE2583">
        <w:rPr>
          <w:rFonts w:ascii="Times New Roman" w:hAnsi="Times New Roman"/>
          <w:sz w:val="24"/>
          <w:szCs w:val="24"/>
        </w:rPr>
        <w:t xml:space="preserve">, </w:t>
      </w:r>
    </w:p>
    <w:p w:rsidR="00433FFC" w:rsidRPr="00CE2583" w:rsidP="00433F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2583">
        <w:rPr>
          <w:rFonts w:ascii="Times New Roman" w:hAnsi="Times New Roman"/>
          <w:b/>
          <w:sz w:val="24"/>
          <w:szCs w:val="24"/>
        </w:rPr>
        <w:t>У С Т А Н О В И Л:</w:t>
      </w:r>
    </w:p>
    <w:p w:rsidR="00433FFC" w:rsidRPr="00CE2583" w:rsidP="00433FF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E2583">
        <w:rPr>
          <w:rFonts w:ascii="Times New Roman" w:hAnsi="Times New Roman"/>
          <w:sz w:val="24"/>
          <w:szCs w:val="24"/>
        </w:rPr>
        <w:t>Карнаухов М.В.</w:t>
      </w:r>
      <w:r w:rsidRPr="00CE2583" w:rsidR="0031446F">
        <w:rPr>
          <w:rFonts w:ascii="Times New Roman" w:hAnsi="Times New Roman"/>
          <w:sz w:val="24"/>
          <w:szCs w:val="24"/>
        </w:rPr>
        <w:t xml:space="preserve"> 21</w:t>
      </w:r>
      <w:r w:rsidRPr="00CE2583">
        <w:rPr>
          <w:rFonts w:ascii="Times New Roman" w:hAnsi="Times New Roman"/>
          <w:sz w:val="24"/>
          <w:szCs w:val="24"/>
        </w:rPr>
        <w:t xml:space="preserve"> сентября 2018 года в </w:t>
      </w:r>
      <w:r w:rsidRPr="00CE2583" w:rsidR="0031446F">
        <w:rPr>
          <w:rFonts w:ascii="Times New Roman" w:hAnsi="Times New Roman"/>
          <w:sz w:val="24"/>
          <w:szCs w:val="24"/>
        </w:rPr>
        <w:t>08</w:t>
      </w:r>
      <w:r w:rsidRPr="00CE2583">
        <w:rPr>
          <w:rFonts w:ascii="Times New Roman" w:hAnsi="Times New Roman"/>
          <w:sz w:val="24"/>
          <w:szCs w:val="24"/>
        </w:rPr>
        <w:t xml:space="preserve"> часов 0</w:t>
      </w:r>
      <w:r w:rsidRPr="00CE2583" w:rsidR="005E61A8">
        <w:rPr>
          <w:rFonts w:ascii="Times New Roman" w:hAnsi="Times New Roman"/>
          <w:sz w:val="24"/>
          <w:szCs w:val="24"/>
        </w:rPr>
        <w:t>0</w:t>
      </w:r>
      <w:r w:rsidRPr="00CE2583">
        <w:rPr>
          <w:rFonts w:ascii="Times New Roman" w:hAnsi="Times New Roman"/>
          <w:sz w:val="24"/>
          <w:szCs w:val="24"/>
        </w:rPr>
        <w:t xml:space="preserve"> минут, находясь по адресу</w:t>
      </w:r>
      <w:r w:rsidRPr="00CE2583" w:rsidR="005E61A8">
        <w:rPr>
          <w:rFonts w:ascii="Times New Roman" w:hAnsi="Times New Roman"/>
          <w:sz w:val="24"/>
          <w:szCs w:val="24"/>
        </w:rPr>
        <w:t xml:space="preserve"> проживания</w:t>
      </w:r>
      <w:r w:rsidRPr="00CE2583">
        <w:rPr>
          <w:rFonts w:ascii="Times New Roman" w:hAnsi="Times New Roman"/>
          <w:sz w:val="24"/>
          <w:szCs w:val="24"/>
        </w:rPr>
        <w:t xml:space="preserve">: </w:t>
      </w:r>
      <w:r w:rsidRPr="00CE2583" w:rsidR="00CE2583">
        <w:rPr>
          <w:rFonts w:ascii="Times New Roman" w:hAnsi="Times New Roman"/>
          <w:sz w:val="24"/>
          <w:szCs w:val="24"/>
        </w:rPr>
        <w:t xml:space="preserve">«ПЕРСОНАЛЬНЫЕ </w:t>
      </w:r>
      <w:r w:rsidRPr="00CE2583" w:rsidR="00CE2583">
        <w:rPr>
          <w:rFonts w:ascii="Times New Roman" w:hAnsi="Times New Roman"/>
          <w:sz w:val="24"/>
          <w:szCs w:val="24"/>
        </w:rPr>
        <w:t>ДАННЫЕ</w:t>
      </w:r>
      <w:r w:rsidRPr="00CE2583" w:rsidR="00CE2583">
        <w:rPr>
          <w:rFonts w:ascii="Times New Roman" w:hAnsi="Times New Roman"/>
          <w:sz w:val="24"/>
          <w:szCs w:val="24"/>
        </w:rPr>
        <w:t>»</w:t>
      </w:r>
      <w:r w:rsidRPr="00CE2583">
        <w:rPr>
          <w:rFonts w:ascii="Times New Roman" w:hAnsi="Times New Roman"/>
          <w:sz w:val="24"/>
          <w:szCs w:val="24"/>
        </w:rPr>
        <w:t>н</w:t>
      </w:r>
      <w:r w:rsidRPr="00CE2583">
        <w:rPr>
          <w:rFonts w:ascii="Times New Roman" w:hAnsi="Times New Roman"/>
          <w:sz w:val="24"/>
          <w:szCs w:val="24"/>
        </w:rPr>
        <w:t>е</w:t>
      </w:r>
      <w:r w:rsidRPr="00CE2583">
        <w:rPr>
          <w:rFonts w:ascii="Times New Roman" w:hAnsi="Times New Roman"/>
          <w:sz w:val="24"/>
          <w:szCs w:val="24"/>
        </w:rPr>
        <w:t xml:space="preserve"> уплатил в установленный законом срок ранее наложенный на него постановлением по делу об административном правонарушении № </w:t>
      </w:r>
      <w:r w:rsidRPr="00CE2583" w:rsidR="00CE2583">
        <w:rPr>
          <w:rFonts w:ascii="Times New Roman" w:hAnsi="Times New Roman"/>
          <w:sz w:val="24"/>
          <w:szCs w:val="24"/>
        </w:rPr>
        <w:t>«ПЕРСОНАЛЬНЫЕ ДАННЫЕ»</w:t>
      </w:r>
      <w:r w:rsidRPr="00CE2583" w:rsidR="00CE25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2583" w:rsidR="0031446F">
        <w:rPr>
          <w:rFonts w:ascii="Times New Roman" w:hAnsi="Times New Roman"/>
          <w:sz w:val="24"/>
          <w:szCs w:val="24"/>
        </w:rPr>
        <w:t>от 12</w:t>
      </w:r>
      <w:r w:rsidRPr="00CE2583">
        <w:rPr>
          <w:rFonts w:ascii="Times New Roman" w:hAnsi="Times New Roman"/>
          <w:sz w:val="24"/>
          <w:szCs w:val="24"/>
        </w:rPr>
        <w:t xml:space="preserve"> мая 2018 года административный штраф за совершение административного правонарушения, предусмотренного ч. 1 ст. </w:t>
      </w:r>
      <w:r w:rsidRPr="00CE2583" w:rsidR="0031446F">
        <w:rPr>
          <w:rFonts w:ascii="Times New Roman" w:hAnsi="Times New Roman"/>
          <w:sz w:val="24"/>
          <w:szCs w:val="24"/>
        </w:rPr>
        <w:t>6.24</w:t>
      </w:r>
      <w:r w:rsidRPr="00CE258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CE2583" w:rsidR="0031446F">
        <w:rPr>
          <w:rFonts w:ascii="Times New Roman" w:hAnsi="Times New Roman"/>
          <w:sz w:val="24"/>
          <w:szCs w:val="24"/>
        </w:rPr>
        <w:t>21 мая</w:t>
      </w:r>
      <w:r w:rsidRPr="00CE2583">
        <w:rPr>
          <w:rFonts w:ascii="Times New Roman" w:hAnsi="Times New Roman"/>
          <w:sz w:val="24"/>
          <w:szCs w:val="24"/>
        </w:rPr>
        <w:t xml:space="preserve"> 2018 года, в размере 500 рублей, чем совершил административное правонарушение, предусмотренное ч. 1 ст. 20.25 КоАП РФ.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E2583" w:rsidR="00E321C7">
        <w:rPr>
          <w:rFonts w:ascii="Times New Roman" w:hAnsi="Times New Roman"/>
          <w:sz w:val="24"/>
          <w:szCs w:val="24"/>
        </w:rPr>
        <w:t xml:space="preserve">Карнаухов М.В. </w:t>
      </w:r>
      <w:r w:rsidRPr="00CE2583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CE2583">
        <w:rPr>
          <w:rFonts w:ascii="Times New Roman" w:hAnsi="Times New Roman"/>
          <w:sz w:val="24"/>
          <w:szCs w:val="24"/>
        </w:rPr>
        <w:t xml:space="preserve"> Пояснил, что штраф оплати</w:t>
      </w:r>
      <w:r w:rsidRPr="00CE2583" w:rsidR="00E321C7">
        <w:rPr>
          <w:rFonts w:ascii="Times New Roman" w:hAnsi="Times New Roman"/>
          <w:sz w:val="24"/>
          <w:szCs w:val="24"/>
        </w:rPr>
        <w:t>т в ближайшее время</w:t>
      </w:r>
      <w:r w:rsidRPr="00CE2583">
        <w:rPr>
          <w:rFonts w:ascii="Times New Roman" w:hAnsi="Times New Roman"/>
          <w:sz w:val="24"/>
          <w:szCs w:val="24"/>
        </w:rPr>
        <w:t xml:space="preserve">, просил назначить ему административное наказание в виде штрафа.  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E2583" w:rsidR="00E321C7">
        <w:rPr>
          <w:rFonts w:ascii="Times New Roman" w:hAnsi="Times New Roman"/>
          <w:sz w:val="24"/>
          <w:szCs w:val="24"/>
        </w:rPr>
        <w:t xml:space="preserve">Карнаухова М.В. </w:t>
      </w:r>
      <w:r w:rsidRPr="00CE2583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РК-</w:t>
      </w:r>
      <w:r w:rsidRPr="00CE2583" w:rsidR="00E321C7">
        <w:rPr>
          <w:rFonts w:ascii="Times New Roman" w:hAnsi="Times New Roman"/>
          <w:sz w:val="24"/>
          <w:szCs w:val="24"/>
        </w:rPr>
        <w:t>243792/4732</w:t>
      </w:r>
      <w:r w:rsidRPr="00CE2583">
        <w:rPr>
          <w:rFonts w:ascii="Times New Roman" w:hAnsi="Times New Roman"/>
          <w:sz w:val="24"/>
          <w:szCs w:val="24"/>
        </w:rPr>
        <w:t xml:space="preserve"> от </w:t>
      </w:r>
      <w:r w:rsidRPr="00CE2583" w:rsidR="00E321C7">
        <w:rPr>
          <w:rFonts w:ascii="Times New Roman" w:hAnsi="Times New Roman"/>
          <w:sz w:val="24"/>
          <w:szCs w:val="24"/>
        </w:rPr>
        <w:t>21</w:t>
      </w:r>
      <w:r w:rsidRPr="00CE2583">
        <w:rPr>
          <w:rFonts w:ascii="Times New Roman" w:hAnsi="Times New Roman"/>
          <w:sz w:val="24"/>
          <w:szCs w:val="24"/>
        </w:rPr>
        <w:t xml:space="preserve">.09.2018, составленным уполномоченным лицом в соответствии с требованиями КоАП РФ (л.д.2); письменными объяснениями </w:t>
      </w:r>
      <w:r w:rsidRPr="00CE2583" w:rsidR="00E321C7">
        <w:rPr>
          <w:rFonts w:ascii="Times New Roman" w:hAnsi="Times New Roman"/>
          <w:sz w:val="24"/>
          <w:szCs w:val="24"/>
        </w:rPr>
        <w:t>Карнаухова М.В. от 21</w:t>
      </w:r>
      <w:r w:rsidRPr="00CE2583">
        <w:rPr>
          <w:rFonts w:ascii="Times New Roman" w:hAnsi="Times New Roman"/>
          <w:sz w:val="24"/>
          <w:szCs w:val="24"/>
        </w:rPr>
        <w:t>.09.2018 (л.д.3);</w:t>
      </w:r>
      <w:r w:rsidRPr="00CE2583">
        <w:rPr>
          <w:rFonts w:ascii="Times New Roman" w:hAnsi="Times New Roman"/>
          <w:sz w:val="24"/>
          <w:szCs w:val="24"/>
        </w:rPr>
        <w:t xml:space="preserve"> </w:t>
      </w:r>
      <w:r w:rsidRPr="00CE258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CE2583" w:rsidR="00CE2583">
        <w:rPr>
          <w:rFonts w:ascii="Times New Roman" w:hAnsi="Times New Roman"/>
          <w:sz w:val="24"/>
          <w:szCs w:val="24"/>
        </w:rPr>
        <w:t>«ПЕРСОНАЛЬНЫЕ ДАННЫЕ»</w:t>
      </w:r>
      <w:r w:rsidRPr="00CE2583" w:rsidR="00CE25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2583" w:rsidR="00E321C7">
        <w:rPr>
          <w:rFonts w:ascii="Times New Roman" w:hAnsi="Times New Roman"/>
          <w:sz w:val="24"/>
          <w:szCs w:val="24"/>
        </w:rPr>
        <w:t xml:space="preserve">от 12 мая 2018 </w:t>
      </w:r>
      <w:r w:rsidRPr="00CE2583">
        <w:rPr>
          <w:rFonts w:ascii="Times New Roman" w:hAnsi="Times New Roman"/>
          <w:sz w:val="24"/>
          <w:szCs w:val="24"/>
        </w:rPr>
        <w:t xml:space="preserve">года вступившего в законную силу </w:t>
      </w:r>
      <w:r w:rsidRPr="00CE2583" w:rsidR="00E321C7">
        <w:rPr>
          <w:rFonts w:ascii="Times New Roman" w:hAnsi="Times New Roman"/>
          <w:sz w:val="24"/>
          <w:szCs w:val="24"/>
        </w:rPr>
        <w:t xml:space="preserve">21 мая 2018 </w:t>
      </w:r>
      <w:r w:rsidRPr="00CE2583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CE2583" w:rsidR="001D2840">
        <w:rPr>
          <w:rFonts w:ascii="Times New Roman" w:hAnsi="Times New Roman"/>
          <w:sz w:val="24"/>
          <w:szCs w:val="24"/>
        </w:rPr>
        <w:t xml:space="preserve">Карнаухов М.В. </w:t>
      </w:r>
      <w:r w:rsidRPr="00CE2583">
        <w:rPr>
          <w:rFonts w:ascii="Times New Roman" w:hAnsi="Times New Roman"/>
          <w:sz w:val="24"/>
          <w:szCs w:val="24"/>
        </w:rPr>
        <w:t>привлечен к административной ответственности по ч. 1 ст.</w:t>
      </w:r>
      <w:r w:rsidRPr="00CE2583" w:rsidR="001D2840">
        <w:rPr>
          <w:rFonts w:ascii="Times New Roman" w:hAnsi="Times New Roman"/>
          <w:sz w:val="24"/>
          <w:szCs w:val="24"/>
        </w:rPr>
        <w:t xml:space="preserve">6.24 </w:t>
      </w:r>
      <w:r w:rsidRPr="00CE2583">
        <w:rPr>
          <w:rFonts w:ascii="Times New Roman" w:hAnsi="Times New Roman"/>
          <w:sz w:val="24"/>
          <w:szCs w:val="24"/>
        </w:rPr>
        <w:t>КоАП РФ и ему назначено наказание в виде штрафа в доход госуд</w:t>
      </w:r>
      <w:r w:rsidRPr="00CE2583" w:rsidR="001D2840">
        <w:rPr>
          <w:rFonts w:ascii="Times New Roman" w:hAnsi="Times New Roman"/>
          <w:sz w:val="24"/>
          <w:szCs w:val="24"/>
        </w:rPr>
        <w:t>арства в сумме 500 рублей (л.д.4</w:t>
      </w:r>
      <w:r w:rsidRPr="00CE2583">
        <w:rPr>
          <w:rFonts w:ascii="Times New Roman" w:hAnsi="Times New Roman"/>
          <w:sz w:val="24"/>
          <w:szCs w:val="24"/>
        </w:rPr>
        <w:t>), рапортом должностного лица от 19.09.2018</w:t>
      </w:r>
      <w:r w:rsidRPr="00CE2583">
        <w:rPr>
          <w:rFonts w:ascii="Times New Roman" w:hAnsi="Times New Roman"/>
          <w:sz w:val="24"/>
          <w:szCs w:val="24"/>
        </w:rPr>
        <w:t xml:space="preserve"> (</w:t>
      </w:r>
      <w:r w:rsidRPr="00CE2583">
        <w:rPr>
          <w:rFonts w:ascii="Times New Roman" w:hAnsi="Times New Roman"/>
          <w:sz w:val="24"/>
          <w:szCs w:val="24"/>
        </w:rPr>
        <w:t>л.д</w:t>
      </w:r>
      <w:r w:rsidRPr="00CE2583">
        <w:rPr>
          <w:rFonts w:ascii="Times New Roman" w:hAnsi="Times New Roman"/>
          <w:sz w:val="24"/>
          <w:szCs w:val="24"/>
        </w:rPr>
        <w:t>. 6); сведениями о ранних привлечениях (</w:t>
      </w:r>
      <w:r w:rsidRPr="00CE2583">
        <w:rPr>
          <w:rFonts w:ascii="Times New Roman" w:hAnsi="Times New Roman"/>
          <w:sz w:val="24"/>
          <w:szCs w:val="24"/>
        </w:rPr>
        <w:t>л.д</w:t>
      </w:r>
      <w:r w:rsidRPr="00CE2583">
        <w:rPr>
          <w:rFonts w:ascii="Times New Roman" w:hAnsi="Times New Roman"/>
          <w:sz w:val="24"/>
          <w:szCs w:val="24"/>
        </w:rPr>
        <w:t>. 7).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Действия </w:t>
      </w:r>
      <w:r w:rsidRPr="00CE2583" w:rsidR="001D2840">
        <w:rPr>
          <w:rFonts w:ascii="Times New Roman" w:hAnsi="Times New Roman"/>
          <w:sz w:val="24"/>
          <w:szCs w:val="24"/>
        </w:rPr>
        <w:t xml:space="preserve">Карнаухова М.В. </w:t>
      </w:r>
      <w:r w:rsidRPr="00CE2583">
        <w:rPr>
          <w:rFonts w:ascii="Times New Roman" w:hAnsi="Times New Roman"/>
          <w:sz w:val="24"/>
          <w:szCs w:val="24"/>
        </w:rPr>
        <w:t>мировой судья квалифицирует по ч. 1 ст. 20.25 КоАП РФ, как неуплата административного штрафа в срок, предусмотренный КоАП.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В связи с изложенным, мировой судья полагает необходимым назначить ему наказание в пределах санкции ст. 20.25 ч. 1 КоАП РФ, в виде </w:t>
      </w:r>
      <w:r w:rsidRPr="00CE2583" w:rsidR="005E61A8">
        <w:rPr>
          <w:rFonts w:ascii="Times New Roman" w:hAnsi="Times New Roman"/>
          <w:sz w:val="24"/>
          <w:szCs w:val="24"/>
        </w:rPr>
        <w:t xml:space="preserve">двукратного размера </w:t>
      </w:r>
      <w:r w:rsidRPr="00CE2583">
        <w:rPr>
          <w:rFonts w:ascii="Times New Roman" w:hAnsi="Times New Roman"/>
          <w:sz w:val="24"/>
          <w:szCs w:val="24"/>
        </w:rPr>
        <w:t>штрафа в доход государства.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Руководствуясь </w:t>
      </w:r>
      <w:r w:rsidRPr="00CE2583">
        <w:rPr>
          <w:rFonts w:ascii="Times New Roman" w:hAnsi="Times New Roman"/>
          <w:sz w:val="24"/>
          <w:szCs w:val="24"/>
        </w:rPr>
        <w:t>ст.ст</w:t>
      </w:r>
      <w:r w:rsidRPr="00CE2583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258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CE2583">
        <w:rPr>
          <w:rFonts w:ascii="Times New Roman" w:hAnsi="Times New Roman"/>
          <w:b/>
          <w:sz w:val="24"/>
          <w:szCs w:val="24"/>
        </w:rPr>
        <w:t>П</w:t>
      </w:r>
      <w:r w:rsidRPr="00CE258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5E61A8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3FFC" w:rsidRPr="00CE2583" w:rsidP="00433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 Признать </w:t>
      </w:r>
      <w:r w:rsidRPr="00CE2583" w:rsidR="001D2840">
        <w:rPr>
          <w:rFonts w:ascii="Times New Roman" w:hAnsi="Times New Roman"/>
          <w:sz w:val="24"/>
          <w:szCs w:val="24"/>
        </w:rPr>
        <w:t>Карнаухова Михаила Владимировича,</w:t>
      </w:r>
      <w:r w:rsidRPr="00CE2583" w:rsidR="001D2840">
        <w:rPr>
          <w:rFonts w:ascii="Times New Roman" w:hAnsi="Times New Roman"/>
          <w:bCs/>
          <w:sz w:val="24"/>
          <w:szCs w:val="24"/>
        </w:rPr>
        <w:t xml:space="preserve"> </w:t>
      </w:r>
      <w:r w:rsidRPr="00CE2583" w:rsidR="00CE2583">
        <w:rPr>
          <w:rFonts w:ascii="Times New Roman" w:hAnsi="Times New Roman"/>
          <w:sz w:val="24"/>
          <w:szCs w:val="24"/>
        </w:rPr>
        <w:t>«ПЕРСОНАЛЬНЫЕ ДАННЫЕ»</w:t>
      </w:r>
      <w:r w:rsidRPr="00CE2583" w:rsidR="00CE25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2583">
        <w:rPr>
          <w:rFonts w:ascii="Times New Roman" w:hAnsi="Times New Roman"/>
          <w:bCs/>
          <w:sz w:val="24"/>
          <w:szCs w:val="24"/>
        </w:rPr>
        <w:t xml:space="preserve">года </w:t>
      </w:r>
      <w:r w:rsidRPr="00CE2583">
        <w:rPr>
          <w:rStyle w:val="a"/>
          <w:rFonts w:ascii="Times New Roman" w:hAnsi="Times New Roman"/>
          <w:b w:val="0"/>
          <w:sz w:val="24"/>
          <w:szCs w:val="24"/>
        </w:rPr>
        <w:t>рождения</w:t>
      </w:r>
      <w:r w:rsidRPr="00CE2583">
        <w:rPr>
          <w:rFonts w:ascii="Times New Roman" w:hAnsi="Times New Roman"/>
          <w:b/>
          <w:sz w:val="24"/>
          <w:szCs w:val="24"/>
        </w:rPr>
        <w:t>,</w:t>
      </w:r>
      <w:r w:rsidRPr="00CE258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</w:t>
      </w:r>
      <w:r w:rsidRPr="00CE2583">
        <w:rPr>
          <w:rFonts w:ascii="Times New Roman" w:hAnsi="Times New Roman"/>
          <w:sz w:val="24"/>
          <w:szCs w:val="24"/>
        </w:rPr>
        <w:t xml:space="preserve">правонарушениях, и назначить ему административное наказание в виде штрафа в размере 1000 </w:t>
      </w:r>
      <w:r w:rsidRPr="00CE2583">
        <w:rPr>
          <w:rFonts w:ascii="Times New Roman" w:hAnsi="Times New Roman"/>
          <w:color w:val="000000" w:themeColor="text1"/>
          <w:sz w:val="24"/>
          <w:szCs w:val="24"/>
        </w:rPr>
        <w:t xml:space="preserve">рублей. </w:t>
      </w:r>
    </w:p>
    <w:p w:rsidR="00433FFC" w:rsidRPr="00CE2583" w:rsidP="00433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258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CE2583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ОП № 4 «Гурзуфский№ по г. Ялте Республики Крым)</w:t>
      </w:r>
      <w:r w:rsidRPr="00CE2583">
        <w:rPr>
          <w:rFonts w:ascii="Times New Roman" w:hAnsi="Times New Roman"/>
          <w:sz w:val="24"/>
          <w:szCs w:val="24"/>
        </w:rPr>
        <w:t>; ИНН – 9103000760, КПП – 910301001</w:t>
      </w:r>
      <w:r w:rsidRPr="00CE258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E2583">
        <w:rPr>
          <w:rFonts w:ascii="Times New Roman" w:hAnsi="Times New Roman"/>
          <w:sz w:val="24"/>
          <w:szCs w:val="24"/>
        </w:rPr>
        <w:t>р</w:t>
      </w:r>
      <w:r w:rsidRPr="00CE2583">
        <w:rPr>
          <w:rFonts w:ascii="Times New Roman" w:hAnsi="Times New Roman"/>
          <w:sz w:val="24"/>
          <w:szCs w:val="24"/>
        </w:rPr>
        <w:t xml:space="preserve">/счет – </w:t>
      </w:r>
      <w:r w:rsidRPr="00CE2583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CE2583">
        <w:rPr>
          <w:rFonts w:ascii="Times New Roman" w:hAnsi="Times New Roman"/>
          <w:sz w:val="24"/>
          <w:szCs w:val="24"/>
        </w:rPr>
        <w:t xml:space="preserve"> в отделении по Республике Крым ЦБ РФ;  БИК – </w:t>
      </w:r>
      <w:r w:rsidRPr="00CE2583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CE2583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CE2583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CE2583">
        <w:rPr>
          <w:rFonts w:ascii="Times New Roman" w:hAnsi="Times New Roman"/>
          <w:sz w:val="24"/>
          <w:szCs w:val="24"/>
        </w:rPr>
        <w:t>; УИН:1888049118000243</w:t>
      </w:r>
      <w:r w:rsidRPr="00CE2583" w:rsidR="00E86E89">
        <w:rPr>
          <w:rFonts w:ascii="Times New Roman" w:hAnsi="Times New Roman"/>
          <w:sz w:val="24"/>
          <w:szCs w:val="24"/>
        </w:rPr>
        <w:t>7922</w:t>
      </w:r>
      <w:r w:rsidRPr="00CE258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433FFC" w:rsidRPr="00CE2583" w:rsidP="00433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Разъяснить </w:t>
      </w:r>
      <w:r w:rsidRPr="00CE2583" w:rsidR="001D2840">
        <w:rPr>
          <w:rFonts w:ascii="Times New Roman" w:hAnsi="Times New Roman"/>
          <w:sz w:val="24"/>
          <w:szCs w:val="24"/>
        </w:rPr>
        <w:t>Карнаухову М.В.</w:t>
      </w:r>
      <w:r w:rsidRPr="00CE2583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33FFC" w:rsidRPr="00CE2583" w:rsidP="00433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E2583">
        <w:rPr>
          <w:rFonts w:ascii="Times New Roman" w:hAnsi="Times New Roman"/>
          <w:sz w:val="24"/>
          <w:szCs w:val="24"/>
        </w:rPr>
        <w:t>вынесшим</w:t>
      </w:r>
      <w:r w:rsidRPr="00CE258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33FFC" w:rsidRPr="00CE2583" w:rsidP="00433F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 xml:space="preserve">Разъяснить </w:t>
      </w:r>
      <w:r w:rsidRPr="00CE2583" w:rsidR="001D2840">
        <w:rPr>
          <w:rFonts w:ascii="Times New Roman" w:hAnsi="Times New Roman"/>
          <w:sz w:val="24"/>
          <w:szCs w:val="24"/>
        </w:rPr>
        <w:t xml:space="preserve">Карнаухову М.В. </w:t>
      </w:r>
      <w:r w:rsidRPr="00CE2583">
        <w:rPr>
          <w:rFonts w:ascii="Times New Roman" w:hAnsi="Times New Roman"/>
          <w:sz w:val="24"/>
          <w:szCs w:val="24"/>
        </w:rPr>
        <w:t>положения ч.1 ст. 20.25 КоАП РФ, в</w:t>
      </w:r>
      <w:r w:rsidRPr="00CE2583" w:rsidR="005E61A8">
        <w:rPr>
          <w:rFonts w:ascii="Times New Roman" w:hAnsi="Times New Roman"/>
          <w:sz w:val="24"/>
          <w:szCs w:val="24"/>
        </w:rPr>
        <w:t xml:space="preserve"> </w:t>
      </w:r>
      <w:r w:rsidRPr="00CE2583">
        <w:rPr>
          <w:rFonts w:ascii="Times New Roman" w:hAnsi="Times New Roman"/>
          <w:sz w:val="24"/>
          <w:szCs w:val="24"/>
        </w:rPr>
        <w:t xml:space="preserve">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E258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CE25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3FFC" w:rsidRPr="00CE2583" w:rsidP="00433FFC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433FFC" w:rsidRPr="00CE2583" w:rsidP="00433F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FFC" w:rsidRPr="00CE2583" w:rsidP="00433F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sz w:val="24"/>
          <w:szCs w:val="24"/>
        </w:rPr>
        <w:t>Мировой судья:</w:t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</w:r>
      <w:r w:rsidRPr="00CE2583">
        <w:rPr>
          <w:rFonts w:ascii="Times New Roman" w:hAnsi="Times New Roman"/>
          <w:sz w:val="24"/>
          <w:szCs w:val="24"/>
        </w:rPr>
        <w:tab/>
        <w:t xml:space="preserve">                      Ю.Н. Казаченко</w:t>
      </w:r>
    </w:p>
    <w:p w:rsidR="00433FFC" w:rsidRPr="00CE2583" w:rsidP="00433FF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2583" w:rsidRPr="00CE2583" w:rsidP="00CE25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2583">
        <w:rPr>
          <w:rFonts w:ascii="Times New Roman" w:hAnsi="Times New Roman"/>
          <w:b/>
          <w:sz w:val="24"/>
          <w:szCs w:val="24"/>
        </w:rPr>
        <w:t>СОГЛАСОВАНО:</w:t>
      </w:r>
    </w:p>
    <w:p w:rsidR="00CE2583" w:rsidRPr="00CE2583" w:rsidP="00CE25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2583" w:rsidRPr="00CE2583" w:rsidP="00CE2583">
      <w:pPr>
        <w:ind w:firstLine="567"/>
        <w:rPr>
          <w:rFonts w:ascii="Times New Roman" w:hAnsi="Times New Roman"/>
          <w:sz w:val="24"/>
          <w:szCs w:val="24"/>
        </w:rPr>
      </w:pPr>
      <w:r w:rsidRPr="00CE2583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CE2583">
        <w:rPr>
          <w:rFonts w:ascii="Times New Roman" w:hAnsi="Times New Roman"/>
          <w:b/>
          <w:sz w:val="24"/>
          <w:szCs w:val="24"/>
        </w:rPr>
        <w:t>Переверзева</w:t>
      </w:r>
    </w:p>
    <w:p w:rsidR="001F1783" w:rsidRPr="00CE2583">
      <w:pPr>
        <w:rPr>
          <w:sz w:val="24"/>
          <w:szCs w:val="24"/>
        </w:rPr>
      </w:pPr>
    </w:p>
    <w:sectPr w:rsidSect="005E6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C"/>
    <w:rsid w:val="001D2840"/>
    <w:rsid w:val="001F1783"/>
    <w:rsid w:val="0031446F"/>
    <w:rsid w:val="00433FFC"/>
    <w:rsid w:val="005761A7"/>
    <w:rsid w:val="005E61A8"/>
    <w:rsid w:val="00A27BAA"/>
    <w:rsid w:val="00BD6C06"/>
    <w:rsid w:val="00CE2583"/>
    <w:rsid w:val="00E321C7"/>
    <w:rsid w:val="00E86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33FF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33F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33FFC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33FF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33FFC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433FF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