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9AA" w:rsidP="00531E5A">
      <w:pPr>
        <w:pStyle w:val="Title"/>
        <w:ind w:firstLine="567"/>
        <w:jc w:val="right"/>
        <w:rPr>
          <w:sz w:val="26"/>
          <w:szCs w:val="26"/>
        </w:rPr>
      </w:pPr>
    </w:p>
    <w:p w:rsidR="00531E5A" w:rsidRPr="00E55797" w:rsidP="00531E5A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5-99-477</w:t>
      </w:r>
      <w:r w:rsidRPr="00E55797">
        <w:rPr>
          <w:sz w:val="26"/>
          <w:szCs w:val="26"/>
        </w:rPr>
        <w:t>/2020</w:t>
      </w:r>
    </w:p>
    <w:p w:rsidR="0047327E" w:rsidRPr="00E55797" w:rsidP="00531E5A">
      <w:pPr>
        <w:pStyle w:val="Title"/>
        <w:ind w:firstLine="567"/>
        <w:rPr>
          <w:sz w:val="26"/>
          <w:szCs w:val="26"/>
        </w:rPr>
      </w:pPr>
    </w:p>
    <w:p w:rsidR="00531E5A" w:rsidRPr="00E55797" w:rsidP="00531E5A">
      <w:pPr>
        <w:pStyle w:val="Title"/>
        <w:ind w:firstLine="567"/>
        <w:rPr>
          <w:sz w:val="26"/>
          <w:szCs w:val="26"/>
        </w:rPr>
      </w:pPr>
      <w:r w:rsidRPr="00E55797">
        <w:rPr>
          <w:sz w:val="26"/>
          <w:szCs w:val="26"/>
        </w:rPr>
        <w:t>ПОСТАНОВЛЕНИЕ</w:t>
      </w:r>
    </w:p>
    <w:p w:rsidR="00531E5A" w:rsidRPr="00E55797" w:rsidP="00531E5A">
      <w:pPr>
        <w:ind w:firstLine="567"/>
        <w:jc w:val="center"/>
        <w:rPr>
          <w:sz w:val="26"/>
          <w:szCs w:val="26"/>
        </w:rPr>
      </w:pPr>
      <w:r w:rsidRPr="00E55797">
        <w:rPr>
          <w:b/>
          <w:sz w:val="26"/>
          <w:szCs w:val="26"/>
        </w:rPr>
        <w:t>по делу об административном правонарушении</w:t>
      </w:r>
    </w:p>
    <w:p w:rsidR="00FA653A" w:rsidRPr="00E55797">
      <w:pPr>
        <w:rPr>
          <w:b/>
          <w:sz w:val="26"/>
          <w:szCs w:val="26"/>
        </w:rPr>
      </w:pPr>
    </w:p>
    <w:p w:rsidR="0080298F" w:rsidRPr="00E55797">
      <w:pPr>
        <w:rPr>
          <w:sz w:val="26"/>
          <w:szCs w:val="26"/>
        </w:rPr>
      </w:pPr>
      <w:r w:rsidRPr="00E55797">
        <w:rPr>
          <w:sz w:val="26"/>
          <w:szCs w:val="26"/>
        </w:rPr>
        <w:t xml:space="preserve">г. Ялта                                                                                          </w:t>
      </w:r>
      <w:r w:rsidRPr="00E55797" w:rsidR="003D6356">
        <w:rPr>
          <w:sz w:val="26"/>
          <w:szCs w:val="26"/>
        </w:rPr>
        <w:t xml:space="preserve"> </w:t>
      </w:r>
      <w:r w:rsidRPr="00E55797">
        <w:rPr>
          <w:sz w:val="26"/>
          <w:szCs w:val="26"/>
        </w:rPr>
        <w:t>19 ноября 2020 года</w:t>
      </w:r>
    </w:p>
    <w:p w:rsidR="0080298F" w:rsidRPr="00E55797" w:rsidP="00531E5A">
      <w:pPr>
        <w:ind w:left="-142" w:firstLine="850"/>
        <w:jc w:val="both"/>
        <w:rPr>
          <w:sz w:val="26"/>
          <w:szCs w:val="26"/>
        </w:rPr>
      </w:pPr>
    </w:p>
    <w:p w:rsidR="00531E5A" w:rsidRPr="00E55797" w:rsidP="00531E5A">
      <w:pPr>
        <w:ind w:left="-142" w:firstLine="850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31E5A" w:rsidP="00531E5A">
      <w:pPr>
        <w:ind w:left="-142" w:firstLine="850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с участием представителя Конт</w:t>
      </w:r>
      <w:r w:rsidRPr="00E55797" w:rsidR="00D845C2">
        <w:rPr>
          <w:sz w:val="26"/>
          <w:szCs w:val="26"/>
        </w:rPr>
        <w:t>рольно-счетной палаты  МО ГО Ялт</w:t>
      </w:r>
      <w:r w:rsidRPr="00E55797">
        <w:rPr>
          <w:sz w:val="26"/>
          <w:szCs w:val="26"/>
        </w:rPr>
        <w:t>а Республики Крым</w:t>
      </w:r>
      <w:r w:rsidRPr="00E55797" w:rsidR="0019090A">
        <w:rPr>
          <w:sz w:val="26"/>
          <w:szCs w:val="26"/>
        </w:rPr>
        <w:t xml:space="preserve"> </w:t>
      </w:r>
      <w:r w:rsidRPr="00FD7B9A" w:rsidR="00423F0C">
        <w:t>«ПЕРСОНАЛЬНЫЕ ДАННЫЕ»</w:t>
      </w:r>
      <w:r w:rsidRPr="00E55797" w:rsidR="0019090A">
        <w:rPr>
          <w:sz w:val="26"/>
          <w:szCs w:val="26"/>
        </w:rPr>
        <w:t>, представителя лица, привлекаемого к административной ответственности</w:t>
      </w:r>
      <w:r w:rsidRPr="00E55797" w:rsidR="00F53160">
        <w:rPr>
          <w:sz w:val="26"/>
          <w:szCs w:val="26"/>
        </w:rPr>
        <w:t>,</w:t>
      </w:r>
      <w:r w:rsidRPr="00E55797" w:rsidR="0019090A">
        <w:rPr>
          <w:sz w:val="26"/>
          <w:szCs w:val="26"/>
        </w:rPr>
        <w:t xml:space="preserve"> </w:t>
      </w:r>
      <w:r w:rsidRPr="00FD7B9A" w:rsidR="00423F0C">
        <w:t>«ПЕРСОНАЛЬНЫЕ ДАННЫЕ»</w:t>
      </w:r>
      <w:r w:rsidRPr="00E55797" w:rsidR="0019090A">
        <w:rPr>
          <w:sz w:val="26"/>
          <w:szCs w:val="26"/>
        </w:rPr>
        <w:t>,</w:t>
      </w:r>
    </w:p>
    <w:p w:rsidR="00FF59AA" w:rsidRPr="00E55797" w:rsidP="00531E5A">
      <w:pPr>
        <w:ind w:left="-142" w:firstLine="850"/>
        <w:jc w:val="both"/>
        <w:rPr>
          <w:sz w:val="26"/>
          <w:szCs w:val="26"/>
        </w:rPr>
      </w:pPr>
    </w:p>
    <w:p w:rsidR="00531E5A" w:rsidRPr="00E55797" w:rsidP="00531E5A">
      <w:pPr>
        <w:ind w:firstLine="708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 начальн</w:t>
      </w:r>
      <w:r w:rsidRPr="00E55797" w:rsidR="0019090A">
        <w:rPr>
          <w:sz w:val="26"/>
          <w:szCs w:val="26"/>
        </w:rPr>
        <w:t>ика Управления образования</w:t>
      </w:r>
      <w:r w:rsidRPr="00E55797">
        <w:rPr>
          <w:sz w:val="26"/>
          <w:szCs w:val="26"/>
        </w:rPr>
        <w:t xml:space="preserve"> Администрации гор. Ялты Республики Крым  </w:t>
      </w:r>
      <w:r w:rsidRPr="00E55797" w:rsidR="00674DF1">
        <w:rPr>
          <w:b/>
          <w:sz w:val="26"/>
          <w:szCs w:val="26"/>
        </w:rPr>
        <w:t>Кутковского Ренарда Владимировича</w:t>
      </w:r>
      <w:r w:rsidR="008703D4">
        <w:rPr>
          <w:b/>
          <w:sz w:val="26"/>
          <w:szCs w:val="26"/>
        </w:rPr>
        <w:t xml:space="preserve">, </w:t>
      </w:r>
      <w:r w:rsidRPr="00FD7B9A" w:rsidR="008703D4">
        <w:t>«ПЕРСОНАЛЬНЫЕ ДАННЫЕ»</w:t>
      </w:r>
      <w:r w:rsidRPr="00E55797" w:rsidR="00204559">
        <w:rPr>
          <w:sz w:val="26"/>
          <w:szCs w:val="26"/>
        </w:rPr>
        <w:t>, привлекаемого</w:t>
      </w:r>
      <w:r w:rsidRPr="00E55797">
        <w:rPr>
          <w:sz w:val="26"/>
          <w:szCs w:val="26"/>
        </w:rPr>
        <w:t xml:space="preserve">  в совершении административного право</w:t>
      </w:r>
      <w:r w:rsidRPr="00E55797" w:rsidR="00204559">
        <w:rPr>
          <w:sz w:val="26"/>
          <w:szCs w:val="26"/>
        </w:rPr>
        <w:t xml:space="preserve">нарушения, предусмотренного </w:t>
      </w:r>
      <w:r w:rsidRPr="00E55797">
        <w:rPr>
          <w:sz w:val="26"/>
          <w:szCs w:val="26"/>
        </w:rPr>
        <w:t xml:space="preserve"> ст. 15.1</w:t>
      </w:r>
      <w:r w:rsidRPr="00E55797" w:rsidR="00204559">
        <w:rPr>
          <w:sz w:val="26"/>
          <w:szCs w:val="26"/>
        </w:rPr>
        <w:t>5.15</w:t>
      </w:r>
      <w:r w:rsidRPr="00E55797">
        <w:rPr>
          <w:sz w:val="26"/>
          <w:szCs w:val="26"/>
        </w:rPr>
        <w:t xml:space="preserve"> КоАП РФ,</w:t>
      </w:r>
    </w:p>
    <w:p w:rsidR="0080298F" w:rsidRPr="00E55797" w:rsidP="0080298F">
      <w:pPr>
        <w:ind w:firstLine="708"/>
        <w:jc w:val="center"/>
        <w:rPr>
          <w:sz w:val="26"/>
          <w:szCs w:val="26"/>
        </w:rPr>
      </w:pPr>
      <w:r w:rsidRPr="00E55797">
        <w:rPr>
          <w:sz w:val="26"/>
          <w:szCs w:val="26"/>
        </w:rPr>
        <w:t>установил:</w:t>
      </w:r>
    </w:p>
    <w:p w:rsidR="00E55797" w:rsidP="006140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5172D" w:rsidRPr="00E55797" w:rsidP="00614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sz w:val="26"/>
          <w:szCs w:val="26"/>
        </w:rPr>
        <w:t>Кутковский Р.В., будучи начальником Управления образования Администрации гор. Ялты Республики Крым</w:t>
      </w:r>
      <w:r w:rsidRPr="00E55797" w:rsidR="005E2411">
        <w:rPr>
          <w:sz w:val="26"/>
          <w:szCs w:val="26"/>
        </w:rPr>
        <w:t xml:space="preserve">, допустил при формировании объема финансового обеспечения выполнения муниципального задания на 2019 год </w:t>
      </w:r>
      <w:r w:rsidRPr="00E55797" w:rsidR="00A8218C">
        <w:rPr>
          <w:sz w:val="26"/>
          <w:szCs w:val="26"/>
        </w:rPr>
        <w:t>и на плановый период 2020 и 2</w:t>
      </w:r>
      <w:r w:rsidR="00777AE1">
        <w:rPr>
          <w:sz w:val="26"/>
          <w:szCs w:val="26"/>
        </w:rPr>
        <w:t>021 годов МБУ ДО «Детский морской центр</w:t>
      </w:r>
      <w:r w:rsidRPr="00E55797" w:rsidR="00A8218C">
        <w:rPr>
          <w:sz w:val="26"/>
          <w:szCs w:val="26"/>
        </w:rPr>
        <w:t>» нарушение</w:t>
      </w:r>
      <w:r w:rsidRPr="00E55797">
        <w:rPr>
          <w:sz w:val="26"/>
          <w:szCs w:val="26"/>
        </w:rPr>
        <w:t xml:space="preserve"> П</w:t>
      </w:r>
      <w:r w:rsidRPr="00E55797" w:rsidR="00A8218C">
        <w:rPr>
          <w:sz w:val="26"/>
          <w:szCs w:val="26"/>
        </w:rPr>
        <w:t>орядка</w:t>
      </w:r>
      <w:r w:rsidRPr="00E55797" w:rsidR="00835BA6">
        <w:rPr>
          <w:sz w:val="26"/>
          <w:szCs w:val="26"/>
        </w:rPr>
        <w:t xml:space="preserve"> </w:t>
      </w:r>
      <w:r w:rsidRPr="00E55797">
        <w:rPr>
          <w:rFonts w:eastAsiaTheme="minorHAnsi"/>
          <w:sz w:val="26"/>
          <w:szCs w:val="26"/>
          <w:lang w:eastAsia="en-US"/>
        </w:rPr>
        <w:t xml:space="preserve">формирования </w:t>
      </w:r>
      <w:r w:rsidRPr="00E55797" w:rsidR="00795635">
        <w:rPr>
          <w:rFonts w:eastAsiaTheme="minorHAnsi"/>
          <w:sz w:val="26"/>
          <w:szCs w:val="26"/>
          <w:lang w:eastAsia="en-US"/>
        </w:rPr>
        <w:t>муниципального задания на оказание муниципальных услуг</w:t>
      </w:r>
      <w:r w:rsidRPr="00E55797" w:rsidR="00614081">
        <w:rPr>
          <w:rFonts w:eastAsiaTheme="minorHAnsi"/>
          <w:sz w:val="26"/>
          <w:szCs w:val="26"/>
          <w:lang w:eastAsia="en-US"/>
        </w:rPr>
        <w:t xml:space="preserve"> (выполнение работ) в отношении муниципальных учреждений муниципального образования городской округ Ялта Республики Крым и финансово</w:t>
      </w:r>
      <w:r w:rsidRPr="00E55797" w:rsidR="00695FAE">
        <w:rPr>
          <w:rFonts w:eastAsiaTheme="minorHAnsi"/>
          <w:sz w:val="26"/>
          <w:szCs w:val="26"/>
          <w:lang w:eastAsia="en-US"/>
        </w:rPr>
        <w:t xml:space="preserve">го обеспечения его выполнения, </w:t>
      </w:r>
      <w:r w:rsidRPr="00E55797" w:rsidR="00614081">
        <w:rPr>
          <w:rFonts w:eastAsiaTheme="minorHAnsi"/>
          <w:sz w:val="26"/>
          <w:szCs w:val="26"/>
          <w:lang w:eastAsia="en-US"/>
        </w:rPr>
        <w:t>утвержденного Постановлением Администрации гор.</w:t>
      </w:r>
      <w:r w:rsidRPr="00E55797" w:rsidR="00695FAE">
        <w:rPr>
          <w:rFonts w:eastAsiaTheme="minorHAnsi"/>
          <w:sz w:val="26"/>
          <w:szCs w:val="26"/>
          <w:lang w:eastAsia="en-US"/>
        </w:rPr>
        <w:t xml:space="preserve"> </w:t>
      </w:r>
      <w:r w:rsidRPr="00E55797" w:rsidR="00614081">
        <w:rPr>
          <w:rFonts w:eastAsiaTheme="minorHAnsi"/>
          <w:sz w:val="26"/>
          <w:szCs w:val="26"/>
          <w:lang w:eastAsia="en-US"/>
        </w:rPr>
        <w:t>Ялта Республики Крым от 19 сентября 2017 года № 3530-п</w:t>
      </w:r>
      <w:r w:rsidRPr="00E55797" w:rsidR="00695FAE">
        <w:rPr>
          <w:rFonts w:eastAsiaTheme="minorHAnsi"/>
          <w:sz w:val="26"/>
          <w:szCs w:val="26"/>
          <w:lang w:eastAsia="en-US"/>
        </w:rPr>
        <w:t>, а именно</w:t>
      </w:r>
      <w:r w:rsidRPr="00E55797" w:rsidR="00F02686">
        <w:rPr>
          <w:rFonts w:eastAsiaTheme="minorHAnsi"/>
          <w:sz w:val="26"/>
          <w:szCs w:val="26"/>
          <w:lang w:eastAsia="en-US"/>
        </w:rPr>
        <w:t xml:space="preserve"> </w:t>
      </w:r>
      <w:r w:rsidRPr="00E55797" w:rsidR="00695FAE">
        <w:rPr>
          <w:rFonts w:eastAsiaTheme="minorHAnsi"/>
          <w:sz w:val="26"/>
          <w:szCs w:val="26"/>
          <w:lang w:eastAsia="en-US"/>
        </w:rPr>
        <w:t>заключил Соглашение о порядке и условиях предоставления субсидии на финансовое обеспечение муниципального задания</w:t>
      </w:r>
      <w:r w:rsidRPr="00E55797" w:rsidR="00F02686">
        <w:rPr>
          <w:rFonts w:eastAsiaTheme="minorHAnsi"/>
          <w:sz w:val="26"/>
          <w:szCs w:val="26"/>
          <w:lang w:eastAsia="en-US"/>
        </w:rPr>
        <w:t xml:space="preserve"> от 21.12.2018 ранее утверждения приказом Управления образования № 571 от 26.12.2018  базовых нормативов затрат на оказание муниципальных услуг, а также </w:t>
      </w:r>
      <w:r w:rsidRPr="00E55797" w:rsidR="008F4B28">
        <w:rPr>
          <w:rFonts w:eastAsiaTheme="minorHAnsi"/>
          <w:sz w:val="26"/>
          <w:szCs w:val="26"/>
          <w:lang w:eastAsia="en-US"/>
        </w:rPr>
        <w:t>объем финансового обеспечения выполнения муниципального задания в 2019 году не был определе</w:t>
      </w:r>
      <w:r w:rsidR="001F5AD5">
        <w:rPr>
          <w:rFonts w:eastAsiaTheme="minorHAnsi"/>
          <w:sz w:val="26"/>
          <w:szCs w:val="26"/>
          <w:lang w:eastAsia="en-US"/>
        </w:rPr>
        <w:t>н по формуле, установленной  вышеуказанным</w:t>
      </w:r>
      <w:r w:rsidRPr="00E55797" w:rsidR="008F4B28">
        <w:rPr>
          <w:rFonts w:eastAsiaTheme="minorHAnsi"/>
          <w:sz w:val="26"/>
          <w:szCs w:val="26"/>
          <w:lang w:eastAsia="en-US"/>
        </w:rPr>
        <w:t xml:space="preserve"> Порядка, что привело</w:t>
      </w:r>
      <w:r w:rsidRPr="00E55797" w:rsidR="002D0324">
        <w:rPr>
          <w:rFonts w:eastAsiaTheme="minorHAnsi"/>
          <w:sz w:val="26"/>
          <w:szCs w:val="26"/>
          <w:lang w:eastAsia="en-US"/>
        </w:rPr>
        <w:t xml:space="preserve"> к расхождению в финансировани</w:t>
      </w:r>
      <w:r w:rsidRPr="00E55797" w:rsidR="00505F8E">
        <w:rPr>
          <w:rFonts w:eastAsiaTheme="minorHAnsi"/>
          <w:sz w:val="26"/>
          <w:szCs w:val="26"/>
          <w:lang w:eastAsia="en-US"/>
        </w:rPr>
        <w:t>и</w:t>
      </w:r>
      <w:r w:rsidR="001F5AD5">
        <w:rPr>
          <w:rFonts w:eastAsiaTheme="minorHAnsi"/>
          <w:sz w:val="26"/>
          <w:szCs w:val="26"/>
          <w:lang w:eastAsia="en-US"/>
        </w:rPr>
        <w:t xml:space="preserve"> в размере 1 018590,34</w:t>
      </w:r>
      <w:r w:rsidRPr="00E55797" w:rsidR="002D0324">
        <w:rPr>
          <w:rFonts w:eastAsiaTheme="minorHAnsi"/>
          <w:sz w:val="26"/>
          <w:szCs w:val="26"/>
          <w:lang w:eastAsia="en-US"/>
        </w:rPr>
        <w:t xml:space="preserve"> рублей, то есть совершил правонарушение, предусмотренное ст.15.15.15 КоАП РФ.</w:t>
      </w:r>
    </w:p>
    <w:p w:rsidR="00505F8E" w:rsidP="00614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В судебное заседание Кутков</w:t>
      </w:r>
      <w:r w:rsidRPr="00E55797" w:rsidR="005C1A2F">
        <w:rPr>
          <w:rFonts w:eastAsiaTheme="minorHAnsi"/>
          <w:sz w:val="26"/>
          <w:szCs w:val="26"/>
          <w:lang w:eastAsia="en-US"/>
        </w:rPr>
        <w:t>ский Р.В. не явился, был надлежа</w:t>
      </w:r>
      <w:r w:rsidRPr="00E55797">
        <w:rPr>
          <w:rFonts w:eastAsiaTheme="minorHAnsi"/>
          <w:sz w:val="26"/>
          <w:szCs w:val="26"/>
          <w:lang w:eastAsia="en-US"/>
        </w:rPr>
        <w:t xml:space="preserve">щим образом извещен о </w:t>
      </w:r>
      <w:r w:rsidRPr="00E55797">
        <w:rPr>
          <w:rFonts w:eastAsiaTheme="minorHAnsi"/>
          <w:sz w:val="26"/>
          <w:szCs w:val="26"/>
          <w:lang w:eastAsia="en-US"/>
        </w:rPr>
        <w:t xml:space="preserve">месте и времени судебного заседания, на личном участии не настаивал, ходатайств об отложении не заявлял, направил в судебное заседание своего представителя </w:t>
      </w:r>
      <w:r w:rsidRPr="00FD7B9A" w:rsidR="008B03F6">
        <w:t>«ПЕРСОНАЛЬНЫЕ ДАННЫЕ»</w:t>
      </w:r>
      <w:r w:rsidRPr="00E55797">
        <w:rPr>
          <w:rFonts w:eastAsiaTheme="minorHAnsi"/>
          <w:sz w:val="26"/>
          <w:szCs w:val="26"/>
          <w:lang w:eastAsia="en-US"/>
        </w:rPr>
        <w:t>.</w:t>
      </w:r>
    </w:p>
    <w:p w:rsidR="004A085E" w:rsidRPr="004A085E" w:rsidP="00614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A085E">
        <w:rPr>
          <w:sz w:val="26"/>
          <w:szCs w:val="26"/>
        </w:rPr>
        <w:t>В силу ч.2 ст.25.1 КоАП РФ дело может быть рассмотрено в отсутствие лица, в отношении</w:t>
      </w:r>
      <w:r w:rsidRPr="004A085E">
        <w:rPr>
          <w:sz w:val="26"/>
          <w:szCs w:val="26"/>
        </w:rPr>
        <w:t xml:space="preserve">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5C1A2F" w:rsidRPr="00E55797" w:rsidP="00614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D7B9A">
        <w:t>«ПЕРСОНАЛЬНЫЕ ДАННЫЕ»</w:t>
      </w:r>
      <w:r w:rsidRPr="00E55797" w:rsidR="00704F90">
        <w:rPr>
          <w:rFonts w:eastAsiaTheme="minorHAnsi"/>
          <w:sz w:val="26"/>
          <w:szCs w:val="26"/>
          <w:lang w:eastAsia="en-US"/>
        </w:rPr>
        <w:t xml:space="preserve"> в судебном </w:t>
      </w:r>
      <w:r w:rsidRPr="00E55797" w:rsidR="00704F90">
        <w:rPr>
          <w:rFonts w:eastAsiaTheme="minorHAnsi"/>
          <w:sz w:val="26"/>
          <w:szCs w:val="26"/>
          <w:lang w:eastAsia="en-US"/>
        </w:rPr>
        <w:t>заседании просил прекратить производство по делу ввиду отсутствия состава административного правонарушения и привлечения к административной ответственности ненадлежащего лица</w:t>
      </w:r>
      <w:r w:rsidRPr="00E55797" w:rsidR="00FB02D3">
        <w:rPr>
          <w:rFonts w:eastAsiaTheme="minorHAnsi"/>
          <w:sz w:val="26"/>
          <w:szCs w:val="26"/>
          <w:lang w:eastAsia="en-US"/>
        </w:rPr>
        <w:t>. Подробные доводы изложил в возражениях, приобщенных в материалы дела.</w:t>
      </w:r>
    </w:p>
    <w:p w:rsidR="00FB02D3" w:rsidRPr="00E55797" w:rsidP="006140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rFonts w:eastAsiaTheme="minorHAnsi"/>
          <w:sz w:val="26"/>
          <w:szCs w:val="26"/>
          <w:lang w:eastAsia="en-US"/>
        </w:rPr>
        <w:t>Представит</w:t>
      </w:r>
      <w:r w:rsidRPr="00E55797">
        <w:rPr>
          <w:rFonts w:eastAsiaTheme="minorHAnsi"/>
          <w:sz w:val="26"/>
          <w:szCs w:val="26"/>
          <w:lang w:eastAsia="en-US"/>
        </w:rPr>
        <w:t xml:space="preserve">ель Контрольно-счетной палаты </w:t>
      </w:r>
      <w:r w:rsidRPr="00E55797">
        <w:rPr>
          <w:sz w:val="26"/>
          <w:szCs w:val="26"/>
        </w:rPr>
        <w:t xml:space="preserve">МО ГО Ялта Республики Крым </w:t>
      </w:r>
      <w:r w:rsidRPr="00FD7B9A" w:rsidR="00C67A3D">
        <w:t>«ПЕРСОНАЛЬНЫЕ ДАННЫЕ»</w:t>
      </w:r>
      <w:r w:rsidRPr="00E55797">
        <w:rPr>
          <w:sz w:val="26"/>
          <w:szCs w:val="26"/>
        </w:rPr>
        <w:t xml:space="preserve"> в судебном заседании, факты, изложенные в протоколе об административном правонарушении</w:t>
      </w:r>
      <w:r w:rsidRPr="00E55797" w:rsidR="00E7374A">
        <w:rPr>
          <w:sz w:val="26"/>
          <w:szCs w:val="26"/>
        </w:rPr>
        <w:t>,</w:t>
      </w:r>
      <w:r w:rsidRPr="00E55797">
        <w:rPr>
          <w:sz w:val="26"/>
          <w:szCs w:val="26"/>
        </w:rPr>
        <w:t xml:space="preserve"> подтвердила</w:t>
      </w:r>
      <w:r w:rsidRPr="00E55797" w:rsidR="00E7374A">
        <w:rPr>
          <w:sz w:val="26"/>
          <w:szCs w:val="26"/>
        </w:rPr>
        <w:t>, просила привлечь к административной ответственности Кутковского Р.В.</w:t>
      </w:r>
    </w:p>
    <w:p w:rsidR="00E7374A" w:rsidRPr="00E55797" w:rsidP="006140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Выслушав предст</w:t>
      </w:r>
      <w:r w:rsidRPr="00E55797">
        <w:rPr>
          <w:sz w:val="26"/>
          <w:szCs w:val="26"/>
        </w:rPr>
        <w:t>авителей, исследовав материалы дела, суд приходит к следующему.</w:t>
      </w:r>
    </w:p>
    <w:p w:rsidR="00080A89" w:rsidRPr="00E55797" w:rsidP="00080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4" w:history="1">
        <w:r w:rsidRPr="00E55797">
          <w:rPr>
            <w:rFonts w:eastAsiaTheme="minorHAnsi"/>
            <w:sz w:val="26"/>
            <w:szCs w:val="26"/>
            <w:lang w:eastAsia="en-US"/>
          </w:rPr>
          <w:t xml:space="preserve">статьей </w:t>
        </w:r>
        <w:r w:rsidRPr="00E55797">
          <w:rPr>
            <w:rFonts w:eastAsiaTheme="minorHAnsi"/>
            <w:sz w:val="26"/>
            <w:szCs w:val="26"/>
            <w:lang w:eastAsia="en-US"/>
          </w:rPr>
          <w:t>15.15.15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Кодекса административным правонарушением признается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history="1">
        <w:r w:rsidRPr="00E55797">
          <w:rPr>
            <w:rFonts w:eastAsiaTheme="minorHAnsi"/>
            <w:sz w:val="26"/>
            <w:szCs w:val="26"/>
            <w:lang w:eastAsia="en-US"/>
          </w:rPr>
          <w:t>статьей 15.14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4D34F2" w:rsidRPr="00E55797" w:rsidP="004D34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Порядок формирования и (или) финансового обеспечения выполнения государственного (муниципального) зад</w:t>
      </w:r>
      <w:r w:rsidRPr="00E55797">
        <w:rPr>
          <w:rFonts w:eastAsiaTheme="minorHAnsi"/>
          <w:sz w:val="26"/>
          <w:szCs w:val="26"/>
          <w:lang w:eastAsia="en-US"/>
        </w:rPr>
        <w:t xml:space="preserve">ания определен </w:t>
      </w:r>
      <w:hyperlink r:id="rId6" w:history="1">
        <w:r w:rsidRPr="00E55797">
          <w:rPr>
            <w:rFonts w:eastAsiaTheme="minorHAnsi"/>
            <w:sz w:val="26"/>
            <w:szCs w:val="26"/>
            <w:lang w:eastAsia="en-US"/>
          </w:rPr>
          <w:t>статьей 69.2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Бюджетного кодекса РФ (далее - БК РФ).</w:t>
      </w:r>
    </w:p>
    <w:p w:rsidR="004D34F2" w:rsidRPr="00E55797" w:rsidP="004D34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Согласно ч.4 ст.69.2 БК РФ Фин</w:t>
      </w:r>
      <w:r w:rsidRPr="00E55797">
        <w:rPr>
          <w:rFonts w:eastAsiaTheme="minorHAnsi"/>
          <w:sz w:val="26"/>
          <w:szCs w:val="26"/>
          <w:lang w:eastAsia="en-US"/>
        </w:rPr>
        <w:t>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</w:t>
      </w:r>
      <w:r w:rsidRPr="00E55797">
        <w:rPr>
          <w:rFonts w:eastAsiaTheme="minorHAnsi"/>
          <w:sz w:val="26"/>
          <w:szCs w:val="26"/>
          <w:lang w:eastAsia="en-US"/>
        </w:rPr>
        <w:t xml:space="preserve">ых государственных внебюджетных фондов, местных бюджетов в </w:t>
      </w:r>
      <w:hyperlink r:id="rId7" w:history="1">
        <w:r w:rsidRPr="00E55797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Pr="00E55797">
        <w:rPr>
          <w:rFonts w:eastAsiaTheme="minorHAnsi"/>
          <w:sz w:val="26"/>
          <w:szCs w:val="26"/>
          <w:lang w:eastAsia="en-US"/>
        </w:rPr>
        <w:t>, установленном соответстве</w:t>
      </w:r>
      <w:r w:rsidRPr="00E55797">
        <w:rPr>
          <w:rFonts w:eastAsiaTheme="minorHAnsi"/>
          <w:sz w:val="26"/>
          <w:szCs w:val="26"/>
          <w:lang w:eastAsia="en-US"/>
        </w:rPr>
        <w:t>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4D34F2" w:rsidRPr="00E55797" w:rsidP="004D34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Объем финансового обеспечения выполнения государственного (муниципального) задания рассчитывается на основа</w:t>
      </w:r>
      <w:r w:rsidRPr="00E55797">
        <w:rPr>
          <w:rFonts w:eastAsiaTheme="minorHAnsi"/>
          <w:sz w:val="26"/>
          <w:szCs w:val="26"/>
          <w:lang w:eastAsia="en-US"/>
        </w:rPr>
        <w:t xml:space="preserve">нии нормативных затрат на оказание государственных (муниципальных) услуг, утверждаемых в порядке, предусмотренном </w:t>
      </w:r>
      <w:hyperlink w:anchor="Par0" w:history="1">
        <w:r w:rsidRPr="00E55797">
          <w:rPr>
            <w:rFonts w:eastAsiaTheme="minorHAnsi"/>
            <w:sz w:val="26"/>
            <w:szCs w:val="26"/>
            <w:lang w:eastAsia="en-US"/>
          </w:rPr>
          <w:t>абзацем первым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настоящего пункта, с соблюдением </w:t>
      </w:r>
      <w:hyperlink r:id="rId8" w:history="1">
        <w:r w:rsidRPr="00E55797">
          <w:rPr>
            <w:rFonts w:eastAsiaTheme="minorHAnsi"/>
            <w:sz w:val="26"/>
            <w:szCs w:val="26"/>
            <w:lang w:eastAsia="en-US"/>
          </w:rPr>
          <w:t>общих требований</w:t>
        </w:r>
      </w:hyperlink>
      <w:r w:rsidRPr="00E55797">
        <w:rPr>
          <w:rFonts w:eastAsiaTheme="minorHAnsi"/>
          <w:sz w:val="26"/>
          <w:szCs w:val="26"/>
          <w:lang w:eastAsia="en-US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</w:t>
      </w:r>
      <w:r w:rsidRPr="00E55797">
        <w:rPr>
          <w:rFonts w:eastAsiaTheme="minorHAnsi"/>
          <w:sz w:val="26"/>
          <w:szCs w:val="26"/>
          <w:lang w:eastAsia="en-US"/>
        </w:rPr>
        <w:t>гулированию в установленных сферах деятельности.</w:t>
      </w:r>
    </w:p>
    <w:p w:rsidR="00E7374A" w:rsidRPr="00E55797" w:rsidP="00614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Постановлением Администрации гор. Ялта Республики Крым от 19 сентября 2017 года № 3530-п утвержден </w:t>
      </w:r>
      <w:r w:rsidRPr="00E55797">
        <w:rPr>
          <w:sz w:val="26"/>
          <w:szCs w:val="26"/>
        </w:rPr>
        <w:t xml:space="preserve">Порядок </w:t>
      </w:r>
      <w:r w:rsidRPr="00E55797">
        <w:rPr>
          <w:rFonts w:eastAsiaTheme="minorHAnsi"/>
          <w:sz w:val="26"/>
          <w:szCs w:val="26"/>
          <w:lang w:eastAsia="en-US"/>
        </w:rPr>
        <w:t>формирования муниципального задания на оказание муниципальных услуг (выполнение работ) в отношении м</w:t>
      </w:r>
      <w:r w:rsidRPr="00E55797">
        <w:rPr>
          <w:rFonts w:eastAsiaTheme="minorHAnsi"/>
          <w:sz w:val="26"/>
          <w:szCs w:val="26"/>
          <w:lang w:eastAsia="en-US"/>
        </w:rPr>
        <w:t>униципальных учреждений муниципального образования городской округ Ялта Республики Крым и финансового обеспечения его выполнения.</w:t>
      </w:r>
    </w:p>
    <w:p w:rsidR="00614081" w:rsidRPr="00E55797" w:rsidP="00B5172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5797">
        <w:rPr>
          <w:sz w:val="26"/>
          <w:szCs w:val="26"/>
        </w:rPr>
        <w:tab/>
        <w:t>Пунктом 19  вышеуказанного Порядка предусмотрено, что объем финансового обеспечения выполнения муниципальн</w:t>
      </w:r>
      <w:r w:rsidRPr="00E55797" w:rsidR="00EF4296">
        <w:rPr>
          <w:sz w:val="26"/>
          <w:szCs w:val="26"/>
        </w:rPr>
        <w:t>ого задания рассчитывается на ос</w:t>
      </w:r>
      <w:r w:rsidRPr="00E55797">
        <w:rPr>
          <w:sz w:val="26"/>
          <w:szCs w:val="26"/>
        </w:rPr>
        <w:t>новании нормативных затрат на оказание муниципальных услуг</w:t>
      </w:r>
      <w:r w:rsidRPr="00E55797" w:rsidR="009C2DAC">
        <w:rPr>
          <w:sz w:val="26"/>
          <w:szCs w:val="26"/>
        </w:rPr>
        <w:t>, нормативных затрат, связанных с выполнением работ.</w:t>
      </w:r>
    </w:p>
    <w:p w:rsidR="009416FF" w:rsidRPr="00E55797" w:rsidP="00EF42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Пунктом 41 вышеуказанного Порядка предусмотрено, что предоставление муниципальному учреждению субсидии в течение финансового года ос</w:t>
      </w:r>
      <w:r w:rsidRPr="00E55797">
        <w:rPr>
          <w:sz w:val="26"/>
          <w:szCs w:val="26"/>
        </w:rPr>
        <w:t>уществляется на основании Соглашения о порядке и условиях предоставления субсидии</w:t>
      </w:r>
      <w:r w:rsidRPr="00E55797" w:rsidR="00C03107">
        <w:rPr>
          <w:sz w:val="26"/>
          <w:szCs w:val="26"/>
        </w:rPr>
        <w:t xml:space="preserve"> на финансовое обеспечение выполнения муниципального задания, заключаемого учредителем с муниципальным бюджетным или автономным учреждением в срок не позднее 15 рабочих дней со дня утверждения</w:t>
      </w:r>
      <w:r w:rsidRPr="00E55797" w:rsidR="00EF4296">
        <w:rPr>
          <w:sz w:val="26"/>
          <w:szCs w:val="26"/>
        </w:rPr>
        <w:t xml:space="preserve"> и </w:t>
      </w:r>
      <w:r w:rsidRPr="00E55797" w:rsidR="00EF4296">
        <w:rPr>
          <w:sz w:val="26"/>
          <w:szCs w:val="26"/>
        </w:rPr>
        <w:t>доведения до главных распорядителей бюджетных средств предельных объемов лимитов бюджетных обязательств.</w:t>
      </w:r>
    </w:p>
    <w:p w:rsidR="00580A3E" w:rsidRPr="00E55797" w:rsidP="004A08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Соглашением № 028</w:t>
      </w:r>
      <w:r w:rsidRPr="00E55797">
        <w:rPr>
          <w:sz w:val="26"/>
          <w:szCs w:val="26"/>
        </w:rPr>
        <w:t xml:space="preserve"> от 21 декабря 2018 года определены порядок и условия предоставления Учредителем-Управлением образования Администр</w:t>
      </w:r>
      <w:r w:rsidRPr="00E55797">
        <w:rPr>
          <w:sz w:val="26"/>
          <w:szCs w:val="26"/>
        </w:rPr>
        <w:t>ации города Ялта Республики Крым</w:t>
      </w:r>
      <w:r w:rsidRPr="00E55797" w:rsidR="001154D9">
        <w:rPr>
          <w:sz w:val="26"/>
          <w:szCs w:val="26"/>
        </w:rPr>
        <w:t xml:space="preserve"> Муниципальному бюджетному учреждению дополнитель</w:t>
      </w:r>
      <w:r>
        <w:rPr>
          <w:sz w:val="26"/>
          <w:szCs w:val="26"/>
        </w:rPr>
        <w:t>ного образования «Детский морской центр</w:t>
      </w:r>
      <w:r w:rsidRPr="00E55797" w:rsidR="001154D9">
        <w:rPr>
          <w:sz w:val="26"/>
          <w:szCs w:val="26"/>
        </w:rPr>
        <w:t>» МО</w:t>
      </w:r>
      <w:r>
        <w:rPr>
          <w:sz w:val="26"/>
          <w:szCs w:val="26"/>
        </w:rPr>
        <w:t xml:space="preserve">  ГО Ялта ( далее- МБУ ДО «ДМЦ</w:t>
      </w:r>
      <w:r w:rsidRPr="00E55797" w:rsidR="001154D9">
        <w:rPr>
          <w:sz w:val="26"/>
          <w:szCs w:val="26"/>
        </w:rPr>
        <w:t>»</w:t>
      </w:r>
      <w:r w:rsidRPr="00E55797" w:rsidR="008F26C0">
        <w:rPr>
          <w:sz w:val="26"/>
          <w:szCs w:val="26"/>
        </w:rPr>
        <w:t>)</w:t>
      </w:r>
      <w:r w:rsidRPr="00E55797" w:rsidR="001353CC">
        <w:rPr>
          <w:sz w:val="26"/>
          <w:szCs w:val="26"/>
        </w:rPr>
        <w:t>.</w:t>
      </w:r>
    </w:p>
    <w:p w:rsidR="001353CC" w:rsidRPr="00E55797" w:rsidP="00EF42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Приказом № 571 от 26 декабря 2018 года утверждены базовые нормативы затрат, нормативы затрат на </w:t>
      </w:r>
      <w:r w:rsidRPr="00E55797">
        <w:rPr>
          <w:sz w:val="26"/>
          <w:szCs w:val="26"/>
        </w:rPr>
        <w:t>оказание му</w:t>
      </w:r>
      <w:r w:rsidRPr="00E55797" w:rsidR="003B67F0">
        <w:rPr>
          <w:sz w:val="26"/>
          <w:szCs w:val="26"/>
        </w:rPr>
        <w:t>ниципальных услуг для учреждений</w:t>
      </w:r>
      <w:r w:rsidRPr="00E55797">
        <w:rPr>
          <w:sz w:val="26"/>
          <w:szCs w:val="26"/>
        </w:rPr>
        <w:t xml:space="preserve"> образования</w:t>
      </w:r>
      <w:r w:rsidRPr="00E55797" w:rsidR="003B67F0">
        <w:rPr>
          <w:sz w:val="26"/>
          <w:szCs w:val="26"/>
        </w:rPr>
        <w:t>, подведомственных Управлению образования Администрации гор. Ялта Республики Крым.</w:t>
      </w:r>
    </w:p>
    <w:p w:rsidR="00C201B5" w:rsidRPr="00E55797" w:rsidP="00C201B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sz w:val="26"/>
          <w:szCs w:val="26"/>
        </w:rPr>
        <w:t xml:space="preserve">Таким образом, </w:t>
      </w:r>
      <w:r w:rsidRPr="00E55797" w:rsidR="0025782F">
        <w:rPr>
          <w:sz w:val="26"/>
          <w:szCs w:val="26"/>
        </w:rPr>
        <w:t>должностным лицом –</w:t>
      </w:r>
      <w:r w:rsidRPr="00E55797" w:rsidR="008F26C0">
        <w:rPr>
          <w:sz w:val="26"/>
          <w:szCs w:val="26"/>
        </w:rPr>
        <w:t xml:space="preserve"> </w:t>
      </w:r>
      <w:r w:rsidRPr="00E55797" w:rsidR="0025782F">
        <w:rPr>
          <w:sz w:val="26"/>
          <w:szCs w:val="26"/>
        </w:rPr>
        <w:t xml:space="preserve">начальником Управления образования Администрации гор. Ялты Республики Крым  Кутковским  Р. В. допущено нарушение </w:t>
      </w:r>
      <w:r w:rsidRPr="00E55797">
        <w:rPr>
          <w:sz w:val="26"/>
          <w:szCs w:val="26"/>
        </w:rPr>
        <w:t xml:space="preserve">Порядка </w:t>
      </w:r>
      <w:r w:rsidRPr="00E55797">
        <w:rPr>
          <w:rFonts w:eastAsiaTheme="minorHAnsi"/>
          <w:sz w:val="26"/>
          <w:szCs w:val="26"/>
          <w:lang w:eastAsia="en-US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</w:t>
      </w:r>
      <w:r w:rsidRPr="00E55797">
        <w:rPr>
          <w:rFonts w:eastAsiaTheme="minorHAnsi"/>
          <w:sz w:val="26"/>
          <w:szCs w:val="26"/>
          <w:lang w:eastAsia="en-US"/>
        </w:rPr>
        <w:t>выполнения, выразившееся  в заключении Соглашения о порядке и условиях предоставления субсидии на финансовое обеспечение муниципального задания от 21.12.2018 ранее утверждения приказом Управления образования № 571 от 26.12.2018  базовых нормативов затрат н</w:t>
      </w:r>
      <w:r w:rsidRPr="00E55797">
        <w:rPr>
          <w:rFonts w:eastAsiaTheme="minorHAnsi"/>
          <w:sz w:val="26"/>
          <w:szCs w:val="26"/>
          <w:lang w:eastAsia="en-US"/>
        </w:rPr>
        <w:t>а оказание муниципальных услуг</w:t>
      </w:r>
      <w:r w:rsidRPr="00E55797" w:rsidR="008D6596">
        <w:rPr>
          <w:rFonts w:eastAsiaTheme="minorHAnsi"/>
          <w:sz w:val="26"/>
          <w:szCs w:val="26"/>
          <w:lang w:eastAsia="en-US"/>
        </w:rPr>
        <w:t>.</w:t>
      </w:r>
    </w:p>
    <w:p w:rsidR="00CE4E73" w:rsidP="004302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Выслушав представителей, </w:t>
      </w:r>
      <w:r w:rsidRPr="00E55797">
        <w:rPr>
          <w:sz w:val="26"/>
          <w:szCs w:val="26"/>
        </w:rPr>
        <w:t>исследовав представленные материалы дела, мировой судья приходит к убеждению, что вина Кутковского Р.В. полностью установлена и подтверждается совокупностью собранных по делу доказательств, а именно</w:t>
      </w:r>
      <w:r w:rsidRPr="00E55797" w:rsidR="008D6596">
        <w:rPr>
          <w:rFonts w:eastAsiaTheme="minorHAnsi"/>
          <w:sz w:val="26"/>
          <w:szCs w:val="26"/>
          <w:lang w:eastAsia="en-US"/>
        </w:rPr>
        <w:t xml:space="preserve">: </w:t>
      </w:r>
    </w:p>
    <w:p w:rsidR="00CE4E73" w:rsidP="004302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3D5D91">
        <w:rPr>
          <w:rFonts w:eastAsiaTheme="minorHAnsi"/>
          <w:sz w:val="26"/>
          <w:szCs w:val="26"/>
          <w:lang w:eastAsia="en-US"/>
        </w:rPr>
        <w:t>протоколом № 11</w:t>
      </w:r>
      <w:r w:rsidRPr="00E55797" w:rsidR="009B1223">
        <w:rPr>
          <w:rFonts w:eastAsiaTheme="minorHAnsi"/>
          <w:sz w:val="26"/>
          <w:szCs w:val="26"/>
          <w:lang w:eastAsia="en-US"/>
        </w:rPr>
        <w:t>/2020 от 27 августа 2020 года, в котором подробно изложе</w:t>
      </w:r>
      <w:r w:rsidR="003D5D91">
        <w:rPr>
          <w:rFonts w:eastAsiaTheme="minorHAnsi"/>
          <w:sz w:val="26"/>
          <w:szCs w:val="26"/>
          <w:lang w:eastAsia="en-US"/>
        </w:rPr>
        <w:t>на суть правонарушения ( л.д.1-6</w:t>
      </w:r>
      <w:r w:rsidRPr="00E55797" w:rsidR="009B1223">
        <w:rPr>
          <w:rFonts w:eastAsiaTheme="minorHAnsi"/>
          <w:sz w:val="26"/>
          <w:szCs w:val="26"/>
          <w:lang w:eastAsia="en-US"/>
        </w:rPr>
        <w:t xml:space="preserve">); </w:t>
      </w:r>
    </w:p>
    <w:p w:rsidR="001336E2" w:rsidP="004302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E55797" w:rsidR="00CB583C">
        <w:rPr>
          <w:rFonts w:eastAsiaTheme="minorHAnsi"/>
          <w:sz w:val="26"/>
          <w:szCs w:val="26"/>
          <w:lang w:eastAsia="en-US"/>
        </w:rPr>
        <w:t>копией акта № 01-25/45 проверки целевого и эффективного использования бюджетных средств, выделенных в 2018 году и текущем периоде 2019 года</w:t>
      </w:r>
      <w:r w:rsidRPr="00E55797" w:rsidR="00F838C4">
        <w:rPr>
          <w:rFonts w:eastAsiaTheme="minorHAnsi"/>
          <w:sz w:val="26"/>
          <w:szCs w:val="26"/>
          <w:lang w:eastAsia="en-US"/>
        </w:rPr>
        <w:t xml:space="preserve"> Управлению образования Админист</w:t>
      </w:r>
      <w:r w:rsidRPr="00E55797" w:rsidR="00CB583C">
        <w:rPr>
          <w:rFonts w:eastAsiaTheme="minorHAnsi"/>
          <w:sz w:val="26"/>
          <w:szCs w:val="26"/>
          <w:lang w:eastAsia="en-US"/>
        </w:rPr>
        <w:t>рации города Ялты на реализацию меро</w:t>
      </w:r>
      <w:r w:rsidRPr="00E55797" w:rsidR="00F838C4">
        <w:rPr>
          <w:rFonts w:eastAsiaTheme="minorHAnsi"/>
          <w:sz w:val="26"/>
          <w:szCs w:val="26"/>
          <w:lang w:eastAsia="en-US"/>
        </w:rPr>
        <w:t>приятий муниципальной программы «</w:t>
      </w:r>
      <w:r w:rsidRPr="00E55797" w:rsidR="00CB583C">
        <w:rPr>
          <w:rFonts w:eastAsiaTheme="minorHAnsi"/>
          <w:sz w:val="26"/>
          <w:szCs w:val="26"/>
          <w:lang w:eastAsia="en-US"/>
        </w:rPr>
        <w:t>Развитие образования муниципального образования городской округ Ялта Республики Крым на 2018-2020 годы» в рамках подпрограммы № 3 «Развитие системы дополнительного образования» от 28.12.2019 года</w:t>
      </w:r>
      <w:r w:rsidRPr="00E55797" w:rsidR="00750D44">
        <w:rPr>
          <w:rFonts w:eastAsiaTheme="minorHAnsi"/>
          <w:sz w:val="26"/>
          <w:szCs w:val="26"/>
          <w:lang w:eastAsia="en-US"/>
        </w:rPr>
        <w:t xml:space="preserve"> </w:t>
      </w:r>
      <w:r w:rsidRPr="00E55797" w:rsidR="00CB583C">
        <w:rPr>
          <w:rFonts w:eastAsiaTheme="minorHAnsi"/>
          <w:sz w:val="26"/>
          <w:szCs w:val="26"/>
          <w:lang w:eastAsia="en-US"/>
        </w:rPr>
        <w:t>( л.д.</w:t>
      </w:r>
      <w:r>
        <w:rPr>
          <w:rFonts w:eastAsiaTheme="minorHAnsi"/>
          <w:sz w:val="26"/>
          <w:szCs w:val="26"/>
          <w:lang w:eastAsia="en-US"/>
        </w:rPr>
        <w:t>19-64</w:t>
      </w:r>
      <w:r w:rsidRPr="00E55797" w:rsidR="00C20715">
        <w:rPr>
          <w:rFonts w:eastAsiaTheme="minorHAnsi"/>
          <w:sz w:val="26"/>
          <w:szCs w:val="26"/>
          <w:lang w:eastAsia="en-US"/>
        </w:rPr>
        <w:t>);</w:t>
      </w:r>
    </w:p>
    <w:p w:rsidR="0075619C" w:rsidP="001336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5797">
        <w:rPr>
          <w:sz w:val="26"/>
          <w:szCs w:val="26"/>
        </w:rPr>
        <w:t xml:space="preserve">копией приказа № 571 от 26.12.2018  «Об утверждении базовых нормативов затрат, нормативов затрат на оказание муниципальных услуг для учреждений образования, подведомственных Управлению образования </w:t>
      </w:r>
      <w:r w:rsidRPr="00E55797">
        <w:rPr>
          <w:sz w:val="26"/>
          <w:szCs w:val="26"/>
        </w:rPr>
        <w:t>Администрации гор. Ялта Республики Крым с приложением ( л.д.</w:t>
      </w:r>
      <w:r>
        <w:rPr>
          <w:sz w:val="26"/>
          <w:szCs w:val="26"/>
        </w:rPr>
        <w:t>66-86</w:t>
      </w:r>
      <w:r w:rsidRPr="00E55797">
        <w:rPr>
          <w:sz w:val="26"/>
          <w:szCs w:val="26"/>
        </w:rPr>
        <w:t>);</w:t>
      </w:r>
    </w:p>
    <w:p w:rsidR="001336E2" w:rsidP="001336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-копией распоряжения № 1 от 15.02.2019</w:t>
      </w:r>
      <w:r w:rsidR="00CC1350">
        <w:rPr>
          <w:sz w:val="26"/>
          <w:szCs w:val="26"/>
        </w:rPr>
        <w:t xml:space="preserve"> с приложением ( л.д.88-91);</w:t>
      </w:r>
      <w:r w:rsidRPr="00E55797">
        <w:rPr>
          <w:sz w:val="26"/>
          <w:szCs w:val="26"/>
        </w:rPr>
        <w:t xml:space="preserve"> </w:t>
      </w:r>
    </w:p>
    <w:p w:rsidR="00435A97" w:rsidP="00CC13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 </w:t>
      </w:r>
      <w:r w:rsidR="00CC1350">
        <w:rPr>
          <w:sz w:val="26"/>
          <w:szCs w:val="26"/>
        </w:rPr>
        <w:t>-</w:t>
      </w:r>
      <w:r w:rsidRPr="00E55797" w:rsidR="00CC1350">
        <w:rPr>
          <w:sz w:val="26"/>
          <w:szCs w:val="26"/>
        </w:rPr>
        <w:t xml:space="preserve">копией муниципального задания </w:t>
      </w:r>
      <w:r w:rsidR="00CC1350">
        <w:rPr>
          <w:sz w:val="26"/>
          <w:szCs w:val="26"/>
        </w:rPr>
        <w:t xml:space="preserve">№ 49 </w:t>
      </w:r>
      <w:r>
        <w:rPr>
          <w:sz w:val="26"/>
          <w:szCs w:val="26"/>
        </w:rPr>
        <w:t>( л.д.92-96</w:t>
      </w:r>
      <w:r w:rsidRPr="00E55797" w:rsidR="00CC1350">
        <w:rPr>
          <w:sz w:val="26"/>
          <w:szCs w:val="26"/>
        </w:rPr>
        <w:t>);</w:t>
      </w:r>
    </w:p>
    <w:p w:rsidR="00435A97" w:rsidP="00435A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-копией соглашения № 028</w:t>
      </w:r>
      <w:r w:rsidRPr="00E55797">
        <w:rPr>
          <w:rFonts w:eastAsiaTheme="minorHAnsi"/>
          <w:sz w:val="26"/>
          <w:szCs w:val="26"/>
          <w:lang w:eastAsia="en-US"/>
        </w:rPr>
        <w:t xml:space="preserve"> от 21.12.2018 года , заключенного между Упра</w:t>
      </w:r>
      <w:r w:rsidRPr="00E55797">
        <w:rPr>
          <w:rFonts w:eastAsiaTheme="minorHAnsi"/>
          <w:sz w:val="26"/>
          <w:szCs w:val="26"/>
          <w:lang w:eastAsia="en-US"/>
        </w:rPr>
        <w:t xml:space="preserve">влением образования Администрации города Ялта Республики Крым в лице начальника Кутковского Р.В. и </w:t>
      </w:r>
      <w:r>
        <w:rPr>
          <w:sz w:val="26"/>
          <w:szCs w:val="26"/>
        </w:rPr>
        <w:t>МБУ ДО «ДМЦ» ( л.д.100</w:t>
      </w:r>
      <w:r w:rsidR="00B652CF">
        <w:rPr>
          <w:sz w:val="26"/>
          <w:szCs w:val="26"/>
        </w:rPr>
        <w:t>-105</w:t>
      </w:r>
      <w:r w:rsidRPr="00E55797">
        <w:rPr>
          <w:sz w:val="26"/>
          <w:szCs w:val="26"/>
        </w:rPr>
        <w:t xml:space="preserve">); </w:t>
      </w:r>
    </w:p>
    <w:p w:rsidR="00CC1350" w:rsidP="00B652C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 </w:t>
      </w:r>
      <w:r w:rsidR="00B652CF">
        <w:rPr>
          <w:sz w:val="26"/>
          <w:szCs w:val="26"/>
        </w:rPr>
        <w:t>-</w:t>
      </w:r>
      <w:r w:rsidRPr="00E55797" w:rsidR="00B652CF">
        <w:rPr>
          <w:sz w:val="26"/>
          <w:szCs w:val="26"/>
        </w:rPr>
        <w:t>копией дополнительн</w:t>
      </w:r>
      <w:r w:rsidR="00B652CF">
        <w:rPr>
          <w:sz w:val="26"/>
          <w:szCs w:val="26"/>
        </w:rPr>
        <w:t>ых соглашений к соглашению № 028</w:t>
      </w:r>
      <w:r w:rsidRPr="00E55797" w:rsidR="00B652CF">
        <w:rPr>
          <w:sz w:val="26"/>
          <w:szCs w:val="26"/>
        </w:rPr>
        <w:t xml:space="preserve"> от 21.12.2018 года ( л.д.</w:t>
      </w:r>
      <w:r w:rsidR="00B652CF">
        <w:rPr>
          <w:sz w:val="26"/>
          <w:szCs w:val="26"/>
        </w:rPr>
        <w:t>106-109</w:t>
      </w:r>
      <w:r w:rsidRPr="00E55797" w:rsidR="00B652CF">
        <w:rPr>
          <w:sz w:val="26"/>
          <w:szCs w:val="26"/>
        </w:rPr>
        <w:t xml:space="preserve">); </w:t>
      </w:r>
    </w:p>
    <w:p w:rsidR="00CC1350" w:rsidP="00CC13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5797">
        <w:rPr>
          <w:sz w:val="26"/>
          <w:szCs w:val="26"/>
        </w:rPr>
        <w:t>копией плана финансово-хо</w:t>
      </w:r>
      <w:r w:rsidR="00B652CF">
        <w:rPr>
          <w:sz w:val="26"/>
          <w:szCs w:val="26"/>
        </w:rPr>
        <w:t>зяйственной деятельности (л.д.110-121</w:t>
      </w:r>
      <w:r w:rsidRPr="00E55797">
        <w:rPr>
          <w:sz w:val="26"/>
          <w:szCs w:val="26"/>
        </w:rPr>
        <w:t xml:space="preserve">);  </w:t>
      </w:r>
    </w:p>
    <w:p w:rsidR="00CE4E73" w:rsidP="004302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Pr="00E55797" w:rsidR="007C42F9">
        <w:rPr>
          <w:sz w:val="26"/>
          <w:szCs w:val="26"/>
        </w:rPr>
        <w:t>копией Порядка</w:t>
      </w:r>
      <w:r w:rsidRPr="00E55797" w:rsidR="00002941">
        <w:rPr>
          <w:sz w:val="26"/>
          <w:szCs w:val="26"/>
        </w:rPr>
        <w:t xml:space="preserve"> </w:t>
      </w:r>
      <w:r w:rsidRPr="00E55797" w:rsidR="00002941">
        <w:rPr>
          <w:rFonts w:eastAsiaTheme="minorHAnsi"/>
          <w:sz w:val="26"/>
          <w:szCs w:val="26"/>
          <w:lang w:eastAsia="en-US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выполнения, утвержденного </w:t>
      </w:r>
      <w:r w:rsidRPr="00E55797" w:rsidR="00002941">
        <w:rPr>
          <w:rFonts w:eastAsiaTheme="minorHAnsi"/>
          <w:sz w:val="26"/>
          <w:szCs w:val="26"/>
          <w:lang w:eastAsia="en-US"/>
        </w:rPr>
        <w:t>Постановлением Администрации гор. Ялта Республики Крым от 19 сент</w:t>
      </w:r>
      <w:r w:rsidR="00186F70">
        <w:rPr>
          <w:rFonts w:eastAsiaTheme="minorHAnsi"/>
          <w:sz w:val="26"/>
          <w:szCs w:val="26"/>
          <w:lang w:eastAsia="en-US"/>
        </w:rPr>
        <w:t>ября 2017 года № 3530-п ( л.д.122-128</w:t>
      </w:r>
      <w:r w:rsidRPr="00E55797" w:rsidR="00002941">
        <w:rPr>
          <w:rFonts w:eastAsiaTheme="minorHAnsi"/>
          <w:sz w:val="26"/>
          <w:szCs w:val="26"/>
          <w:lang w:eastAsia="en-US"/>
        </w:rPr>
        <w:t>);</w:t>
      </w:r>
      <w:r w:rsidRPr="00E55797" w:rsidR="00487EBC">
        <w:rPr>
          <w:rFonts w:eastAsiaTheme="minorHAnsi"/>
          <w:sz w:val="26"/>
          <w:szCs w:val="26"/>
          <w:lang w:eastAsia="en-US"/>
        </w:rPr>
        <w:t xml:space="preserve"> </w:t>
      </w:r>
    </w:p>
    <w:p w:rsidR="004302B6" w:rsidRPr="00E55797" w:rsidP="004302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E55797" w:rsidR="00487EBC">
        <w:rPr>
          <w:rFonts w:eastAsiaTheme="minorHAnsi"/>
          <w:sz w:val="26"/>
          <w:szCs w:val="26"/>
          <w:lang w:eastAsia="en-US"/>
        </w:rPr>
        <w:t>копией распоряжения № 658-л от 06.08.2015 «О назначении Кутковского Р.В. на должность начальника Управления образования</w:t>
      </w:r>
      <w:r w:rsidRPr="00E55797" w:rsidR="00D1575F">
        <w:rPr>
          <w:rFonts w:eastAsiaTheme="minorHAnsi"/>
          <w:sz w:val="26"/>
          <w:szCs w:val="26"/>
          <w:lang w:eastAsia="en-US"/>
        </w:rPr>
        <w:t xml:space="preserve"> Администрац</w:t>
      </w:r>
      <w:r w:rsidR="00186F70">
        <w:rPr>
          <w:rFonts w:eastAsiaTheme="minorHAnsi"/>
          <w:sz w:val="26"/>
          <w:szCs w:val="26"/>
          <w:lang w:eastAsia="en-US"/>
        </w:rPr>
        <w:t>ии гор.Ялты ( л.д.129</w:t>
      </w:r>
      <w:r w:rsidRPr="00E55797" w:rsidR="003D6356">
        <w:rPr>
          <w:rFonts w:eastAsiaTheme="minorHAnsi"/>
          <w:sz w:val="26"/>
          <w:szCs w:val="26"/>
          <w:lang w:eastAsia="en-US"/>
        </w:rPr>
        <w:t>).</w:t>
      </w:r>
    </w:p>
    <w:p w:rsidR="00750D44" w:rsidRPr="00E55797" w:rsidP="00750D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Кутковского Р.В. в нарушении п. 4 ст.69.2 БК РФ, </w:t>
      </w:r>
      <w:r w:rsidRPr="00E55797" w:rsidR="004556A1">
        <w:rPr>
          <w:sz w:val="26"/>
          <w:szCs w:val="26"/>
        </w:rPr>
        <w:t xml:space="preserve">п.п.19,41 Порядка  </w:t>
      </w:r>
      <w:r w:rsidRPr="00E55797" w:rsidR="004556A1">
        <w:rPr>
          <w:rFonts w:eastAsiaTheme="minorHAnsi"/>
          <w:sz w:val="26"/>
          <w:szCs w:val="26"/>
          <w:lang w:eastAsia="en-US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выполнения, утвержденного Постановлением Администрации гор. Ялта Республики Крым от 19 сентября 2017 года № 3530-п</w:t>
      </w:r>
      <w:r w:rsidRPr="00E55797">
        <w:rPr>
          <w:sz w:val="26"/>
          <w:szCs w:val="26"/>
        </w:rPr>
        <w:t xml:space="preserve"> и, как следствие, сове</w:t>
      </w:r>
      <w:r w:rsidR="00E01ABF">
        <w:rPr>
          <w:sz w:val="26"/>
          <w:szCs w:val="26"/>
        </w:rPr>
        <w:t>ршении</w:t>
      </w:r>
      <w:r w:rsidRPr="00E55797">
        <w:rPr>
          <w:sz w:val="26"/>
          <w:szCs w:val="26"/>
        </w:rPr>
        <w:t xml:space="preserve"> административного правонарушения,  предусмотренного </w:t>
      </w:r>
      <w:r w:rsidRPr="00E55797" w:rsidR="004556A1">
        <w:rPr>
          <w:rFonts w:eastAsia="Calibri"/>
          <w:sz w:val="26"/>
          <w:szCs w:val="26"/>
          <w:lang w:eastAsia="en-US"/>
        </w:rPr>
        <w:t xml:space="preserve"> ст. 15.15.15</w:t>
      </w:r>
      <w:r w:rsidRPr="00E55797">
        <w:rPr>
          <w:rFonts w:eastAsia="Calibri"/>
          <w:sz w:val="26"/>
          <w:szCs w:val="26"/>
          <w:lang w:eastAsia="en-US"/>
        </w:rPr>
        <w:t xml:space="preserve"> </w:t>
      </w:r>
      <w:r w:rsidRPr="00E55797">
        <w:rPr>
          <w:sz w:val="26"/>
          <w:szCs w:val="26"/>
        </w:rPr>
        <w:t xml:space="preserve">КоАП РФ. </w:t>
      </w:r>
    </w:p>
    <w:p w:rsidR="00040A51" w:rsidRPr="00E55797" w:rsidP="00750D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Ссылка</w:t>
      </w:r>
      <w:r w:rsidRPr="00E55797" w:rsidR="00AC7241">
        <w:rPr>
          <w:sz w:val="26"/>
          <w:szCs w:val="26"/>
        </w:rPr>
        <w:t xml:space="preserve"> представителя </w:t>
      </w:r>
      <w:r w:rsidRPr="00FD7B9A" w:rsidR="00C67A3D">
        <w:t>«ПЕРСОНАЛЬНЫЕ ДАННЫЕ»</w:t>
      </w:r>
      <w:r w:rsidRPr="00E55797" w:rsidR="00EE662B">
        <w:rPr>
          <w:sz w:val="26"/>
          <w:szCs w:val="26"/>
        </w:rPr>
        <w:t xml:space="preserve"> на указание в протоколе  об административном правонарушении периода совершения административного правонаруше</w:t>
      </w:r>
      <w:r w:rsidRPr="00E55797" w:rsidR="00736771">
        <w:rPr>
          <w:sz w:val="26"/>
          <w:szCs w:val="26"/>
        </w:rPr>
        <w:t>ния как существенного нарушения</w:t>
      </w:r>
      <w:r w:rsidRPr="00E55797" w:rsidR="00EE662B">
        <w:rPr>
          <w:sz w:val="26"/>
          <w:szCs w:val="26"/>
        </w:rPr>
        <w:t>, влекущего прекращение производства по делу</w:t>
      </w:r>
      <w:r w:rsidRPr="00E55797" w:rsidR="00736771">
        <w:rPr>
          <w:sz w:val="26"/>
          <w:szCs w:val="26"/>
        </w:rPr>
        <w:t>, судом отклоняется в силу следующего.</w:t>
      </w:r>
    </w:p>
    <w:p w:rsidR="00736771" w:rsidRPr="00E55797" w:rsidP="00750D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В протоколе об адми</w:t>
      </w:r>
      <w:r w:rsidR="00186F70">
        <w:rPr>
          <w:sz w:val="26"/>
          <w:szCs w:val="26"/>
        </w:rPr>
        <w:t>нистративном правонарушении № 11</w:t>
      </w:r>
      <w:r w:rsidRPr="00E55797">
        <w:rPr>
          <w:sz w:val="26"/>
          <w:szCs w:val="26"/>
        </w:rPr>
        <w:t>/2020 от 27.08.2020 указано</w:t>
      </w:r>
      <w:r w:rsidRPr="00E55797" w:rsidR="00EB4695">
        <w:rPr>
          <w:sz w:val="26"/>
          <w:szCs w:val="26"/>
        </w:rPr>
        <w:t xml:space="preserve">, что в период с </w:t>
      </w:r>
      <w:r w:rsidRPr="00E55797" w:rsidR="00EB4695">
        <w:rPr>
          <w:sz w:val="26"/>
          <w:szCs w:val="26"/>
          <w:u w:val="single"/>
        </w:rPr>
        <w:t>21.12.2018</w:t>
      </w:r>
      <w:r w:rsidRPr="00E55797" w:rsidR="00EB4695">
        <w:rPr>
          <w:sz w:val="26"/>
          <w:szCs w:val="26"/>
        </w:rPr>
        <w:t xml:space="preserve"> года по 04.12.2019 года Кутковский Р.В. как до</w:t>
      </w:r>
      <w:r w:rsidRPr="00E55797" w:rsidR="003C042B">
        <w:rPr>
          <w:sz w:val="26"/>
          <w:szCs w:val="26"/>
        </w:rPr>
        <w:t>лжностное лицо</w:t>
      </w:r>
      <w:r w:rsidRPr="00E55797" w:rsidR="00EB4695">
        <w:rPr>
          <w:sz w:val="26"/>
          <w:szCs w:val="26"/>
        </w:rPr>
        <w:t xml:space="preserve"> при формировании объема финансового обеспечения выполнения муниципального задания на 2019 год и на плановый период 2020 и 2021 годов </w:t>
      </w:r>
      <w:r w:rsidR="00186F70">
        <w:rPr>
          <w:sz w:val="26"/>
          <w:szCs w:val="26"/>
        </w:rPr>
        <w:t>МБУ ДО «ДМЦ</w:t>
      </w:r>
      <w:r w:rsidRPr="00E55797" w:rsidR="003C042B">
        <w:rPr>
          <w:sz w:val="26"/>
          <w:szCs w:val="26"/>
        </w:rPr>
        <w:t>» совершил правонарушение, предусмотренное ст.15.15.15 КоАП РФ.</w:t>
      </w:r>
    </w:p>
    <w:p w:rsidR="003C042B" w:rsidRPr="00964B68" w:rsidP="00964B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Представитель Контрольно-счетной палаты </w:t>
      </w:r>
      <w:r w:rsidRPr="00E55797" w:rsidR="009D6D77">
        <w:rPr>
          <w:sz w:val="26"/>
          <w:szCs w:val="26"/>
        </w:rPr>
        <w:t xml:space="preserve"> МО ГО Ялта Республики Крым пояснила, что начало периода</w:t>
      </w:r>
      <w:r w:rsidRPr="00E55797" w:rsidR="00693849">
        <w:rPr>
          <w:sz w:val="26"/>
          <w:szCs w:val="26"/>
        </w:rPr>
        <w:t>-</w:t>
      </w:r>
      <w:r w:rsidRPr="00E55797" w:rsidR="009D6D77">
        <w:rPr>
          <w:sz w:val="26"/>
          <w:szCs w:val="26"/>
        </w:rPr>
        <w:t xml:space="preserve"> 21.12.2018 связано с заключением и подписанием </w:t>
      </w:r>
      <w:r w:rsidR="00186F70">
        <w:rPr>
          <w:sz w:val="26"/>
          <w:szCs w:val="26"/>
        </w:rPr>
        <w:t>Кутковским Р.В. Соглашения № 028</w:t>
      </w:r>
      <w:r w:rsidRPr="00E55797" w:rsidR="00693849">
        <w:rPr>
          <w:sz w:val="26"/>
          <w:szCs w:val="26"/>
        </w:rPr>
        <w:t xml:space="preserve"> от 21.12.2018 , которое не могло быть заключено ранее утверждения базовых нормативов затрат, нормативов затрат на оказание муниципальных услуг для учреждений образования, подведомственных Управлению образования Администрации гор. Ялта Республики Крым</w:t>
      </w:r>
      <w:r w:rsidRPr="00E55797" w:rsidR="00E65C74">
        <w:rPr>
          <w:sz w:val="26"/>
          <w:szCs w:val="26"/>
        </w:rPr>
        <w:t xml:space="preserve">. Впоследствии </w:t>
      </w:r>
      <w:r w:rsidR="00167AB5">
        <w:rPr>
          <w:sz w:val="26"/>
          <w:szCs w:val="26"/>
        </w:rPr>
        <w:t xml:space="preserve">неверно было определено значение базового норматива затрат для МБУ ДО «ДМЦ» ввиду необоснованного </w:t>
      </w:r>
      <w:r w:rsidR="00964B68">
        <w:rPr>
          <w:sz w:val="26"/>
          <w:szCs w:val="26"/>
        </w:rPr>
        <w:t>вкл</w:t>
      </w:r>
      <w:r w:rsidR="00167AB5">
        <w:rPr>
          <w:sz w:val="26"/>
          <w:szCs w:val="26"/>
        </w:rPr>
        <w:t>ючения штатных единиц</w:t>
      </w:r>
      <w:r w:rsidR="00255096">
        <w:rPr>
          <w:sz w:val="26"/>
          <w:szCs w:val="26"/>
        </w:rPr>
        <w:t xml:space="preserve"> рабочего, непосредственно не принимающего участия с оказании муниципальной услуги, а</w:t>
      </w:r>
      <w:r w:rsidR="00964B68">
        <w:rPr>
          <w:sz w:val="26"/>
          <w:szCs w:val="26"/>
        </w:rPr>
        <w:t>,</w:t>
      </w:r>
      <w:r w:rsidR="00255096">
        <w:rPr>
          <w:sz w:val="26"/>
          <w:szCs w:val="26"/>
        </w:rPr>
        <w:t xml:space="preserve"> значит</w:t>
      </w:r>
      <w:r w:rsidR="00964B68">
        <w:rPr>
          <w:sz w:val="26"/>
          <w:szCs w:val="26"/>
        </w:rPr>
        <w:t>,</w:t>
      </w:r>
      <w:r w:rsidR="00255096">
        <w:rPr>
          <w:sz w:val="26"/>
          <w:szCs w:val="26"/>
        </w:rPr>
        <w:t xml:space="preserve"> неверно был определ</w:t>
      </w:r>
      <w:r w:rsidR="00964B68">
        <w:rPr>
          <w:sz w:val="26"/>
          <w:szCs w:val="26"/>
        </w:rPr>
        <w:t>ен объем финансового обеспечения</w:t>
      </w:r>
      <w:r w:rsidRPr="00E55797" w:rsidR="00C051D9">
        <w:rPr>
          <w:sz w:val="26"/>
          <w:szCs w:val="26"/>
        </w:rPr>
        <w:t>, что также является нарушением Порядка</w:t>
      </w:r>
      <w:r w:rsidRPr="00E55797" w:rsidR="00AD0642">
        <w:rPr>
          <w:sz w:val="26"/>
          <w:szCs w:val="26"/>
        </w:rPr>
        <w:t xml:space="preserve"> </w:t>
      </w:r>
      <w:r w:rsidRPr="00E55797" w:rsidR="00AD0642">
        <w:rPr>
          <w:rFonts w:eastAsiaTheme="minorHAnsi"/>
          <w:sz w:val="26"/>
          <w:szCs w:val="26"/>
          <w:lang w:eastAsia="en-US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выполнения, утвержденного Постановлением Администрации гор. Ялта Республики Крым от 19 сентября 2017 года № 3530-п.</w:t>
      </w:r>
    </w:p>
    <w:p w:rsidR="00011682" w:rsidRPr="00E55797" w:rsidP="000116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Суд учитывает, что п</w:t>
      </w:r>
      <w:r w:rsidRPr="00E55797">
        <w:rPr>
          <w:rFonts w:eastAsiaTheme="minorHAnsi"/>
          <w:sz w:val="26"/>
          <w:szCs w:val="26"/>
          <w:lang w:eastAsia="en-US"/>
        </w:rPr>
        <w:t xml:space="preserve">равонарушение, предусмотренное </w:t>
      </w:r>
      <w:hyperlink r:id="rId9" w:history="1">
        <w:r w:rsidRPr="00E55797">
          <w:rPr>
            <w:rFonts w:eastAsiaTheme="minorHAnsi"/>
            <w:sz w:val="26"/>
            <w:szCs w:val="26"/>
            <w:lang w:eastAsia="en-US"/>
          </w:rPr>
          <w:t>статьей 15.15.15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КоАП РФ</w:t>
      </w:r>
      <w:r w:rsidRPr="00E55797" w:rsidR="00F56137">
        <w:rPr>
          <w:rFonts w:eastAsiaTheme="minorHAnsi"/>
          <w:sz w:val="26"/>
          <w:szCs w:val="26"/>
          <w:lang w:eastAsia="en-US"/>
        </w:rPr>
        <w:t>,</w:t>
      </w:r>
      <w:r w:rsidRPr="00E55797">
        <w:rPr>
          <w:rFonts w:eastAsiaTheme="minorHAnsi"/>
          <w:sz w:val="26"/>
          <w:szCs w:val="26"/>
          <w:lang w:eastAsia="en-US"/>
        </w:rPr>
        <w:t xml:space="preserve"> имеет формальный состав, то есть считается</w:t>
      </w:r>
      <w:r w:rsidRPr="00E55797" w:rsidR="00F56137">
        <w:rPr>
          <w:rFonts w:eastAsiaTheme="minorHAnsi"/>
          <w:sz w:val="26"/>
          <w:szCs w:val="26"/>
          <w:lang w:eastAsia="en-US"/>
        </w:rPr>
        <w:t xml:space="preserve"> совершенным с момента нарушения</w:t>
      </w:r>
      <w:r w:rsidRPr="00E55797">
        <w:rPr>
          <w:rFonts w:eastAsiaTheme="minorHAnsi"/>
          <w:sz w:val="26"/>
          <w:szCs w:val="26"/>
          <w:lang w:eastAsia="en-US"/>
        </w:rPr>
        <w:t xml:space="preserve"> порядка формирования и (или) финансового обеспечения в</w:t>
      </w:r>
      <w:r w:rsidRPr="00E55797">
        <w:rPr>
          <w:rFonts w:eastAsiaTheme="minorHAnsi"/>
          <w:sz w:val="26"/>
          <w:szCs w:val="26"/>
          <w:lang w:eastAsia="en-US"/>
        </w:rPr>
        <w:t>ыполнения государственного (муниципального) задания.</w:t>
      </w:r>
    </w:p>
    <w:p w:rsidR="006D7619" w:rsidRPr="00E55797" w:rsidP="008303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В соответствии с п.2 ст.28.2 КоАП РФ  в протоколе об административном правонарушении </w:t>
      </w:r>
      <w:hyperlink r:id="rId10" w:history="1">
        <w:r w:rsidRPr="00E55797">
          <w:rPr>
            <w:rFonts w:eastAsiaTheme="minorHAnsi"/>
            <w:sz w:val="26"/>
            <w:szCs w:val="26"/>
            <w:lang w:eastAsia="en-US"/>
          </w:rPr>
          <w:t>указываются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дата и место его составления, должность, фамилия и инициалы лица, составившего прот</w:t>
      </w:r>
      <w:r w:rsidRPr="00E55797">
        <w:rPr>
          <w:rFonts w:eastAsiaTheme="minorHAnsi"/>
          <w:sz w:val="26"/>
          <w:szCs w:val="26"/>
          <w:lang w:eastAsia="en-US"/>
        </w:rPr>
        <w:t xml:space="preserve">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</w:t>
      </w:r>
      <w:r w:rsidRPr="00E55797">
        <w:rPr>
          <w:rFonts w:eastAsiaTheme="minorHAnsi"/>
          <w:sz w:val="26"/>
          <w:szCs w:val="26"/>
          <w:lang w:eastAsia="en-US"/>
        </w:rPr>
        <w:t xml:space="preserve">если имеются свидетели и потерпевшие, место, </w:t>
      </w:r>
      <w:r w:rsidRPr="00E55797">
        <w:rPr>
          <w:rFonts w:eastAsiaTheme="minorHAnsi"/>
          <w:sz w:val="26"/>
          <w:szCs w:val="26"/>
          <w:u w:val="single"/>
          <w:lang w:eastAsia="en-US"/>
        </w:rPr>
        <w:t>время совершения и событие администрати</w:t>
      </w:r>
      <w:r w:rsidRPr="00E55797">
        <w:rPr>
          <w:rFonts w:eastAsiaTheme="minorHAnsi"/>
          <w:sz w:val="26"/>
          <w:szCs w:val="26"/>
          <w:u w:val="single"/>
          <w:lang w:eastAsia="en-US"/>
        </w:rPr>
        <w:t>вного правонарушения,</w:t>
      </w:r>
      <w:r w:rsidRPr="00E55797">
        <w:rPr>
          <w:rFonts w:eastAsiaTheme="minorHAnsi"/>
          <w:sz w:val="26"/>
          <w:szCs w:val="26"/>
          <w:lang w:eastAsia="en-US"/>
        </w:rPr>
        <w:t xml:space="preserve">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</w:t>
      </w:r>
      <w:r w:rsidRPr="00E55797">
        <w:rPr>
          <w:rFonts w:eastAsiaTheme="minorHAnsi"/>
          <w:sz w:val="26"/>
          <w:szCs w:val="26"/>
          <w:lang w:eastAsia="en-US"/>
        </w:rPr>
        <w:t>а, в отношении которых возбуждено дело, иные сведения, необходимые для разрешения дела</w:t>
      </w:r>
      <w:r w:rsidRPr="00E55797" w:rsidR="0083033E">
        <w:rPr>
          <w:rFonts w:eastAsiaTheme="minorHAnsi"/>
          <w:sz w:val="26"/>
          <w:szCs w:val="26"/>
          <w:lang w:eastAsia="en-US"/>
        </w:rPr>
        <w:t>.</w:t>
      </w:r>
    </w:p>
    <w:p w:rsidR="00E96ED8" w:rsidRPr="00E55797" w:rsidP="00E96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Пунктом 4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</w:t>
      </w:r>
      <w:r w:rsidRPr="00E55797">
        <w:rPr>
          <w:rFonts w:eastAsiaTheme="minorHAnsi"/>
          <w:sz w:val="26"/>
          <w:szCs w:val="26"/>
          <w:u w:val="single"/>
          <w:lang w:eastAsia="en-US"/>
        </w:rPr>
        <w:t xml:space="preserve">несущественными являются такие недостатки </w:t>
      </w:r>
      <w:r w:rsidRPr="00E55797">
        <w:rPr>
          <w:rFonts w:eastAsiaTheme="minorHAnsi"/>
          <w:sz w:val="26"/>
          <w:szCs w:val="26"/>
          <w:u w:val="single"/>
          <w:lang w:eastAsia="en-US"/>
        </w:rPr>
        <w:t>протокола, которые могут быть восполнены при рассмотрении дела по существу</w:t>
      </w:r>
      <w:r w:rsidRPr="00E55797">
        <w:rPr>
          <w:rFonts w:eastAsiaTheme="minorHAnsi"/>
          <w:sz w:val="26"/>
          <w:szCs w:val="26"/>
          <w:lang w:eastAsia="en-US"/>
        </w:rPr>
        <w:t xml:space="preserve">. </w:t>
      </w:r>
    </w:p>
    <w:p w:rsidR="006540A5" w:rsidRPr="00E55797" w:rsidP="00E96E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В результате рассмотрения дела судом установлено, что </w:t>
      </w:r>
      <w:r w:rsidRPr="00E55797" w:rsidR="00690CB2">
        <w:rPr>
          <w:rFonts w:eastAsiaTheme="minorHAnsi"/>
          <w:sz w:val="26"/>
          <w:szCs w:val="26"/>
          <w:lang w:eastAsia="en-US"/>
        </w:rPr>
        <w:t xml:space="preserve"> временем совершения Кутковск</w:t>
      </w:r>
      <w:r w:rsidRPr="00E55797" w:rsidR="00CE7883">
        <w:rPr>
          <w:rFonts w:eastAsiaTheme="minorHAnsi"/>
          <w:sz w:val="26"/>
          <w:szCs w:val="26"/>
          <w:lang w:eastAsia="en-US"/>
        </w:rPr>
        <w:t>им Р.В. правонарушения</w:t>
      </w:r>
      <w:r w:rsidRPr="00E55797" w:rsidR="00690CB2">
        <w:rPr>
          <w:rFonts w:eastAsiaTheme="minorHAnsi"/>
          <w:sz w:val="26"/>
          <w:szCs w:val="26"/>
          <w:lang w:eastAsia="en-US"/>
        </w:rPr>
        <w:t xml:space="preserve">, </w:t>
      </w:r>
      <w:r w:rsidRPr="00E55797" w:rsidR="00CE7883">
        <w:rPr>
          <w:rFonts w:eastAsiaTheme="minorHAnsi"/>
          <w:sz w:val="26"/>
          <w:szCs w:val="26"/>
          <w:lang w:eastAsia="en-US"/>
        </w:rPr>
        <w:t xml:space="preserve"> </w:t>
      </w:r>
      <w:r w:rsidRPr="00E55797" w:rsidR="00690CB2">
        <w:rPr>
          <w:rFonts w:eastAsiaTheme="minorHAnsi"/>
          <w:sz w:val="26"/>
          <w:szCs w:val="26"/>
          <w:lang w:eastAsia="en-US"/>
        </w:rPr>
        <w:t>предусмотренного ст.15.15.15 КоАП РФ, является 21 декабря 2018 года</w:t>
      </w:r>
      <w:r w:rsidRPr="00E55797">
        <w:rPr>
          <w:rFonts w:eastAsiaTheme="minorHAnsi"/>
          <w:sz w:val="26"/>
          <w:szCs w:val="26"/>
          <w:lang w:eastAsia="en-US"/>
        </w:rPr>
        <w:t>, ка</w:t>
      </w:r>
      <w:r w:rsidRPr="00E55797">
        <w:rPr>
          <w:rFonts w:eastAsiaTheme="minorHAnsi"/>
          <w:sz w:val="26"/>
          <w:szCs w:val="26"/>
          <w:lang w:eastAsia="en-US"/>
        </w:rPr>
        <w:t>к д</w:t>
      </w:r>
      <w:r w:rsidR="00D73768">
        <w:rPr>
          <w:rFonts w:eastAsiaTheme="minorHAnsi"/>
          <w:sz w:val="26"/>
          <w:szCs w:val="26"/>
          <w:lang w:eastAsia="en-US"/>
        </w:rPr>
        <w:t>ата  подписания Соглашения № 028</w:t>
      </w:r>
      <w:r w:rsidRPr="00E55797">
        <w:rPr>
          <w:rFonts w:eastAsiaTheme="minorHAnsi"/>
          <w:sz w:val="26"/>
          <w:szCs w:val="26"/>
          <w:lang w:eastAsia="en-US"/>
        </w:rPr>
        <w:t xml:space="preserve"> , заключенного, в нарушение </w:t>
      </w:r>
      <w:r w:rsidRPr="00E55797">
        <w:rPr>
          <w:sz w:val="26"/>
          <w:szCs w:val="26"/>
        </w:rPr>
        <w:t xml:space="preserve">Порядка </w:t>
      </w:r>
      <w:r w:rsidRPr="00E55797">
        <w:rPr>
          <w:rFonts w:eastAsiaTheme="minorHAnsi"/>
          <w:sz w:val="26"/>
          <w:szCs w:val="26"/>
          <w:lang w:eastAsia="en-US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</w:t>
      </w:r>
      <w:r w:rsidRPr="00E55797">
        <w:rPr>
          <w:rFonts w:eastAsiaTheme="minorHAnsi"/>
          <w:sz w:val="26"/>
          <w:szCs w:val="26"/>
          <w:lang w:eastAsia="en-US"/>
        </w:rPr>
        <w:t>рым и финансового обеспечения его выполнения, утвержденного Постановлением Администрации гор. Ялта Республики Крым от</w:t>
      </w:r>
      <w:r w:rsidRPr="00E55797" w:rsidR="00CE7883">
        <w:rPr>
          <w:rFonts w:eastAsiaTheme="minorHAnsi"/>
          <w:sz w:val="26"/>
          <w:szCs w:val="26"/>
          <w:lang w:eastAsia="en-US"/>
        </w:rPr>
        <w:t xml:space="preserve"> 19 сентября 2017 года № 3530-п, ранее даты утверждения </w:t>
      </w:r>
      <w:r w:rsidRPr="00E55797" w:rsidR="00CE7883">
        <w:rPr>
          <w:sz w:val="26"/>
          <w:szCs w:val="26"/>
        </w:rPr>
        <w:t>базовых нормативов затрат, нормативов затрат на оказание муниципальных услуг для учреждений образования, подведомственных Управлению образования Администрации гор. Ялта Республики Крым ( 26.12.2018).</w:t>
      </w:r>
    </w:p>
    <w:p w:rsidR="004706D0" w:rsidRPr="00E55797" w:rsidP="006540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Данное время совершения правонарушения</w:t>
      </w:r>
      <w:r w:rsidRPr="00E55797" w:rsidR="003427C1">
        <w:rPr>
          <w:sz w:val="26"/>
          <w:szCs w:val="26"/>
        </w:rPr>
        <w:t>, а равно и событие правонарушения,</w:t>
      </w:r>
      <w:r w:rsidRPr="00E55797">
        <w:rPr>
          <w:sz w:val="26"/>
          <w:szCs w:val="26"/>
        </w:rPr>
        <w:t xml:space="preserve"> указано в протоколе, судом при рассмотрении </w:t>
      </w:r>
      <w:r w:rsidRPr="00E55797" w:rsidR="003B7BC9">
        <w:rPr>
          <w:sz w:val="26"/>
          <w:szCs w:val="26"/>
        </w:rPr>
        <w:t>дела по существу данная дата уточнена</w:t>
      </w:r>
      <w:r w:rsidRPr="00E55797" w:rsidR="00122CD6">
        <w:rPr>
          <w:sz w:val="26"/>
          <w:szCs w:val="26"/>
        </w:rPr>
        <w:t xml:space="preserve">. </w:t>
      </w:r>
    </w:p>
    <w:p w:rsidR="003427C1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1" w:history="1">
        <w:r w:rsidRPr="00E55797" w:rsidR="00E96ED8">
          <w:rPr>
            <w:rFonts w:eastAsiaTheme="minorHAnsi"/>
            <w:sz w:val="26"/>
            <w:szCs w:val="26"/>
            <w:lang w:eastAsia="en-US"/>
          </w:rPr>
          <w:t>Статьей 24.1</w:t>
        </w:r>
      </w:hyperlink>
      <w:r w:rsidRPr="00E55797" w:rsidR="00E96ED8">
        <w:rPr>
          <w:rFonts w:eastAsiaTheme="minorHAnsi"/>
          <w:sz w:val="26"/>
          <w:szCs w:val="26"/>
          <w:lang w:eastAsia="en-US"/>
        </w:rPr>
        <w:t xml:space="preserve">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27C1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2" w:history="1">
        <w:r w:rsidRPr="00E55797">
          <w:rPr>
            <w:rFonts w:eastAsiaTheme="minorHAnsi"/>
            <w:sz w:val="26"/>
            <w:szCs w:val="26"/>
            <w:lang w:eastAsia="en-US"/>
          </w:rPr>
          <w:t>статьей 26.1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КоАП РФ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</w:t>
      </w:r>
      <w:r w:rsidRPr="00E55797">
        <w:rPr>
          <w:rFonts w:eastAsiaTheme="minorHAnsi"/>
          <w:sz w:val="26"/>
          <w:szCs w:val="26"/>
          <w:lang w:eastAsia="en-US"/>
        </w:rPr>
        <w:t xml:space="preserve">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3427C1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Доказательствами по делу об административном правонарушении в соответствии со </w:t>
      </w:r>
      <w:hyperlink r:id="rId13" w:history="1">
        <w:r w:rsidRPr="00E55797">
          <w:rPr>
            <w:rFonts w:eastAsiaTheme="minorHAnsi"/>
            <w:sz w:val="26"/>
            <w:szCs w:val="26"/>
            <w:lang w:eastAsia="en-US"/>
          </w:rPr>
          <w:t>статьей 26.2</w:t>
        </w:r>
      </w:hyperlink>
      <w:r w:rsidRPr="00E55797">
        <w:rPr>
          <w:rFonts w:eastAsiaTheme="minorHAnsi"/>
          <w:sz w:val="26"/>
          <w:szCs w:val="26"/>
          <w:lang w:eastAsia="en-US"/>
        </w:rPr>
        <w:t xml:space="preserve"> КоАП РФ являются любые фактические данные, на основании которых устанавливаются налич</w:t>
      </w:r>
      <w:r w:rsidRPr="00E55797">
        <w:rPr>
          <w:rFonts w:eastAsiaTheme="minorHAnsi"/>
          <w:sz w:val="26"/>
          <w:szCs w:val="26"/>
          <w:lang w:eastAsia="en-US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96ED8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Протокол об административном правонарушении относи</w:t>
      </w:r>
      <w:r w:rsidRPr="00E55797">
        <w:rPr>
          <w:rFonts w:eastAsiaTheme="minorHAnsi"/>
          <w:sz w:val="26"/>
          <w:szCs w:val="26"/>
          <w:lang w:eastAsia="en-US"/>
        </w:rPr>
        <w:t>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5F2AF6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Оце</w:t>
      </w:r>
      <w:r w:rsidRPr="00E55797">
        <w:rPr>
          <w:rFonts w:eastAsiaTheme="minorHAnsi"/>
          <w:sz w:val="26"/>
          <w:szCs w:val="26"/>
          <w:lang w:eastAsia="en-US"/>
        </w:rPr>
        <w:t>нивая протокол об адми</w:t>
      </w:r>
      <w:r w:rsidR="00D73768">
        <w:rPr>
          <w:rFonts w:eastAsiaTheme="minorHAnsi"/>
          <w:sz w:val="26"/>
          <w:szCs w:val="26"/>
          <w:lang w:eastAsia="en-US"/>
        </w:rPr>
        <w:t>нистративном правонарушении № 11</w:t>
      </w:r>
      <w:r w:rsidRPr="00E55797">
        <w:rPr>
          <w:rFonts w:eastAsiaTheme="minorHAnsi"/>
          <w:sz w:val="26"/>
          <w:szCs w:val="26"/>
          <w:lang w:eastAsia="en-US"/>
        </w:rPr>
        <w:t>/2020 от 27.08.2020 с точки зрения его полноты и пр</w:t>
      </w:r>
      <w:r w:rsidRPr="00E55797" w:rsidR="009D22CE">
        <w:rPr>
          <w:rFonts w:eastAsiaTheme="minorHAnsi"/>
          <w:sz w:val="26"/>
          <w:szCs w:val="26"/>
          <w:lang w:eastAsia="en-US"/>
        </w:rPr>
        <w:t>авильности составления, суд прих</w:t>
      </w:r>
      <w:r w:rsidRPr="00E55797">
        <w:rPr>
          <w:rFonts w:eastAsiaTheme="minorHAnsi"/>
          <w:sz w:val="26"/>
          <w:szCs w:val="26"/>
          <w:lang w:eastAsia="en-US"/>
        </w:rPr>
        <w:t>одит к вывод</w:t>
      </w:r>
      <w:r w:rsidRPr="00E55797" w:rsidR="009D22CE">
        <w:rPr>
          <w:rFonts w:eastAsiaTheme="minorHAnsi"/>
          <w:sz w:val="26"/>
          <w:szCs w:val="26"/>
          <w:lang w:eastAsia="en-US"/>
        </w:rPr>
        <w:t>у, что все необходимые сведения, указанные в п.2 ст.28.2 КоАП РФ, в данном протоколе содержатся</w:t>
      </w:r>
      <w:r w:rsidRPr="00E55797" w:rsidR="003B7BC9">
        <w:rPr>
          <w:rFonts w:eastAsiaTheme="minorHAnsi"/>
          <w:sz w:val="26"/>
          <w:szCs w:val="26"/>
          <w:lang w:eastAsia="en-US"/>
        </w:rPr>
        <w:t>, следовательно,  оснований для признания ег</w:t>
      </w:r>
      <w:r w:rsidRPr="00E55797" w:rsidR="00F56137">
        <w:rPr>
          <w:rFonts w:eastAsiaTheme="minorHAnsi"/>
          <w:sz w:val="26"/>
          <w:szCs w:val="26"/>
          <w:lang w:eastAsia="en-US"/>
        </w:rPr>
        <w:t>о</w:t>
      </w:r>
      <w:r w:rsidRPr="00E55797" w:rsidR="003B7BC9">
        <w:rPr>
          <w:rFonts w:eastAsiaTheme="minorHAnsi"/>
          <w:sz w:val="26"/>
          <w:szCs w:val="26"/>
          <w:lang w:eastAsia="en-US"/>
        </w:rPr>
        <w:t xml:space="preserve"> недопустимым доказательством по делу</w:t>
      </w:r>
      <w:r w:rsidRPr="00E55797" w:rsidR="00F56137">
        <w:rPr>
          <w:rFonts w:eastAsiaTheme="minorHAnsi"/>
          <w:sz w:val="26"/>
          <w:szCs w:val="26"/>
          <w:lang w:eastAsia="en-US"/>
        </w:rPr>
        <w:t>, не имеется.</w:t>
      </w:r>
    </w:p>
    <w:p w:rsidR="00E06E74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Довод представителя </w:t>
      </w:r>
      <w:r w:rsidRPr="00FD7B9A" w:rsidR="00555465">
        <w:t>«ПЕРСОНАЛЬНЫЕ ДАННЫЕ»</w:t>
      </w:r>
      <w:r w:rsidRPr="00E55797">
        <w:rPr>
          <w:rFonts w:eastAsiaTheme="minorHAnsi"/>
          <w:sz w:val="26"/>
          <w:szCs w:val="26"/>
          <w:lang w:eastAsia="en-US"/>
        </w:rPr>
        <w:t xml:space="preserve"> о том, что Кутковский Р.В. является ненадлежащим лицом, привлекаемым к административной ответственности за данное правонарушение, отклоня</w:t>
      </w:r>
      <w:r w:rsidRPr="00E55797">
        <w:rPr>
          <w:rFonts w:eastAsiaTheme="minorHAnsi"/>
          <w:sz w:val="26"/>
          <w:szCs w:val="26"/>
          <w:lang w:eastAsia="en-US"/>
        </w:rPr>
        <w:t>ется судом в силу следующего.</w:t>
      </w:r>
    </w:p>
    <w:p w:rsidR="00442A3E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Согласно распоряжения № 658-л от 06.08.2015  Кутковский Р.В.</w:t>
      </w:r>
      <w:r w:rsidRPr="00E55797" w:rsidR="007741C8">
        <w:rPr>
          <w:rFonts w:eastAsiaTheme="minorHAnsi"/>
          <w:sz w:val="26"/>
          <w:szCs w:val="26"/>
          <w:lang w:eastAsia="en-US"/>
        </w:rPr>
        <w:t xml:space="preserve"> </w:t>
      </w:r>
      <w:r w:rsidRPr="00E55797">
        <w:rPr>
          <w:rFonts w:eastAsiaTheme="minorHAnsi"/>
          <w:sz w:val="26"/>
          <w:szCs w:val="26"/>
          <w:lang w:eastAsia="en-US"/>
        </w:rPr>
        <w:t>назначен на должность начальника Управления образования Администрации гор.</w:t>
      </w:r>
      <w:r w:rsidRPr="00E55797" w:rsidR="002D206A">
        <w:rPr>
          <w:rFonts w:eastAsiaTheme="minorHAnsi"/>
          <w:sz w:val="26"/>
          <w:szCs w:val="26"/>
          <w:lang w:eastAsia="en-US"/>
        </w:rPr>
        <w:t xml:space="preserve"> </w:t>
      </w:r>
      <w:r w:rsidRPr="00E55797">
        <w:rPr>
          <w:rFonts w:eastAsiaTheme="minorHAnsi"/>
          <w:sz w:val="26"/>
          <w:szCs w:val="26"/>
          <w:lang w:eastAsia="en-US"/>
        </w:rPr>
        <w:t xml:space="preserve">Ялты с 07.08.2015 года. </w:t>
      </w:r>
      <w:r w:rsidRPr="00E55797" w:rsidR="003260BC">
        <w:rPr>
          <w:rFonts w:eastAsiaTheme="minorHAnsi"/>
          <w:sz w:val="26"/>
          <w:szCs w:val="26"/>
          <w:lang w:eastAsia="en-US"/>
        </w:rPr>
        <w:t xml:space="preserve"> </w:t>
      </w:r>
    </w:p>
    <w:p w:rsidR="00442A3E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Согласно Положения об Управлении образования администрации гор.</w:t>
      </w:r>
      <w:r w:rsidRPr="00E55797" w:rsidR="002D206A">
        <w:rPr>
          <w:rFonts w:eastAsiaTheme="minorHAnsi"/>
          <w:sz w:val="26"/>
          <w:szCs w:val="26"/>
          <w:lang w:eastAsia="en-US"/>
        </w:rPr>
        <w:t xml:space="preserve"> </w:t>
      </w:r>
      <w:r w:rsidRPr="00E55797">
        <w:rPr>
          <w:rFonts w:eastAsiaTheme="minorHAnsi"/>
          <w:sz w:val="26"/>
          <w:szCs w:val="26"/>
          <w:lang w:eastAsia="en-US"/>
        </w:rPr>
        <w:t>Ялты Республики Крым руководство деятельностью Управления осуществляет начальник управления</w:t>
      </w:r>
      <w:r w:rsidRPr="00E55797" w:rsidR="002D206A">
        <w:rPr>
          <w:rFonts w:eastAsiaTheme="minorHAnsi"/>
          <w:sz w:val="26"/>
          <w:szCs w:val="26"/>
          <w:lang w:eastAsia="en-US"/>
        </w:rPr>
        <w:t>, который является муниципальным служащим и несет персональную ответственность за решение вопросов, отнесенных к компетенции Управления.</w:t>
      </w:r>
      <w:r w:rsidRPr="00E55797" w:rsidR="004773DF">
        <w:rPr>
          <w:rFonts w:eastAsiaTheme="minorHAnsi"/>
          <w:sz w:val="26"/>
          <w:szCs w:val="26"/>
          <w:lang w:eastAsia="en-US"/>
        </w:rPr>
        <w:t xml:space="preserve"> При этом данная норма содержится</w:t>
      </w:r>
      <w:r w:rsidRPr="00E55797" w:rsidR="00E54391">
        <w:rPr>
          <w:rFonts w:eastAsiaTheme="minorHAnsi"/>
          <w:sz w:val="26"/>
          <w:szCs w:val="26"/>
          <w:lang w:eastAsia="en-US"/>
        </w:rPr>
        <w:t xml:space="preserve"> во всех редакциях</w:t>
      </w:r>
      <w:r w:rsidRPr="00E55797" w:rsidR="001103CC">
        <w:rPr>
          <w:rFonts w:eastAsiaTheme="minorHAnsi"/>
          <w:sz w:val="26"/>
          <w:szCs w:val="26"/>
          <w:lang w:eastAsia="en-US"/>
        </w:rPr>
        <w:t xml:space="preserve"> Положения об Управлении образования.</w:t>
      </w:r>
      <w:r w:rsidRPr="00E55797" w:rsidR="00F85E3F">
        <w:rPr>
          <w:rFonts w:eastAsiaTheme="minorHAnsi"/>
          <w:sz w:val="26"/>
          <w:szCs w:val="26"/>
          <w:lang w:eastAsia="en-US"/>
        </w:rPr>
        <w:t xml:space="preserve"> </w:t>
      </w:r>
    </w:p>
    <w:p w:rsidR="00E06E74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Наличие в должностной инструкции</w:t>
      </w:r>
      <w:r w:rsidRPr="00E55797" w:rsidR="001D2143">
        <w:rPr>
          <w:rFonts w:eastAsiaTheme="minorHAnsi"/>
          <w:sz w:val="26"/>
          <w:szCs w:val="26"/>
          <w:lang w:eastAsia="en-US"/>
        </w:rPr>
        <w:t xml:space="preserve"> заместителя начальника управления образования обязанности осуществления организационно-экономического обеспечения и контроля деятельности образования</w:t>
      </w:r>
      <w:r w:rsidRPr="00E55797" w:rsidR="00233DA3">
        <w:rPr>
          <w:rFonts w:eastAsiaTheme="minorHAnsi"/>
          <w:sz w:val="26"/>
          <w:szCs w:val="26"/>
          <w:lang w:eastAsia="en-US"/>
        </w:rPr>
        <w:t xml:space="preserve"> не означает отсутствие ответственности начальника Управления образования администрации гор.Ялты Кутковского Р.В.</w:t>
      </w:r>
      <w:r w:rsidRPr="00E55797" w:rsidR="00442A3E">
        <w:rPr>
          <w:rFonts w:eastAsiaTheme="minorHAnsi"/>
          <w:sz w:val="26"/>
          <w:szCs w:val="26"/>
          <w:lang w:eastAsia="en-US"/>
        </w:rPr>
        <w:t xml:space="preserve"> за соблюдение порядка формирования и (или) финансового обеспечен</w:t>
      </w:r>
      <w:r w:rsidRPr="00E55797" w:rsidR="006D3792">
        <w:rPr>
          <w:rFonts w:eastAsiaTheme="minorHAnsi"/>
          <w:sz w:val="26"/>
          <w:szCs w:val="26"/>
          <w:lang w:eastAsia="en-US"/>
        </w:rPr>
        <w:t>ия выполнения муниципального</w:t>
      </w:r>
      <w:r w:rsidRPr="00E55797" w:rsidR="00442A3E">
        <w:rPr>
          <w:rFonts w:eastAsiaTheme="minorHAnsi"/>
          <w:sz w:val="26"/>
          <w:szCs w:val="26"/>
          <w:lang w:eastAsia="en-US"/>
        </w:rPr>
        <w:t xml:space="preserve"> задания</w:t>
      </w:r>
      <w:r w:rsidRPr="00E55797" w:rsidR="006D3792">
        <w:rPr>
          <w:rFonts w:eastAsiaTheme="minorHAnsi"/>
          <w:sz w:val="26"/>
          <w:szCs w:val="26"/>
          <w:lang w:eastAsia="en-US"/>
        </w:rPr>
        <w:t>. Суду не представлено доказательств, свидетельствующих отсутствие Кутковского Р.В. на рабочем месте с возложением исполнения своих обязанностей на заместителя 21.12.2018</w:t>
      </w:r>
      <w:r w:rsidR="00D73768">
        <w:rPr>
          <w:rFonts w:eastAsiaTheme="minorHAnsi"/>
          <w:sz w:val="26"/>
          <w:szCs w:val="26"/>
          <w:lang w:eastAsia="en-US"/>
        </w:rPr>
        <w:t>. Кроме того, Соглашение № 028</w:t>
      </w:r>
      <w:r w:rsidRPr="00E55797" w:rsidR="00940967">
        <w:rPr>
          <w:rFonts w:eastAsiaTheme="minorHAnsi"/>
          <w:sz w:val="26"/>
          <w:szCs w:val="26"/>
          <w:lang w:eastAsia="en-US"/>
        </w:rPr>
        <w:t xml:space="preserve"> от 21.12.2018 подписано самим Кутковским Р.В., что не оспорено в процессе рассмотрения дела.</w:t>
      </w:r>
      <w:r w:rsidRPr="00E55797" w:rsidR="002438FB">
        <w:rPr>
          <w:rFonts w:eastAsiaTheme="minorHAnsi"/>
          <w:sz w:val="26"/>
          <w:szCs w:val="26"/>
          <w:lang w:eastAsia="en-US"/>
        </w:rPr>
        <w:t xml:space="preserve"> </w:t>
      </w:r>
    </w:p>
    <w:p w:rsidR="002438FB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>Ссылка представи</w:t>
      </w:r>
      <w:r w:rsidRPr="00E55797">
        <w:rPr>
          <w:rFonts w:eastAsiaTheme="minorHAnsi"/>
          <w:sz w:val="26"/>
          <w:szCs w:val="26"/>
          <w:lang w:eastAsia="en-US"/>
        </w:rPr>
        <w:t xml:space="preserve">теля </w:t>
      </w:r>
      <w:r w:rsidRPr="00FD7B9A" w:rsidR="00555465">
        <w:t>«ПЕРСОНАЛЬНЫЕ ДАННЫЕ»</w:t>
      </w:r>
      <w:r w:rsidRPr="00E55797">
        <w:rPr>
          <w:rFonts w:eastAsiaTheme="minorHAnsi"/>
          <w:sz w:val="26"/>
          <w:szCs w:val="26"/>
          <w:lang w:eastAsia="en-US"/>
        </w:rPr>
        <w:t xml:space="preserve"> на </w:t>
      </w:r>
      <w:r w:rsidRPr="00E55797" w:rsidR="009435D2">
        <w:rPr>
          <w:rFonts w:eastAsiaTheme="minorHAnsi"/>
          <w:sz w:val="26"/>
          <w:szCs w:val="26"/>
          <w:lang w:eastAsia="en-US"/>
        </w:rPr>
        <w:t>издание приказа № 503 от 27.11.2018 года, в соответствии с которым</w:t>
      </w:r>
      <w:r w:rsidRPr="00E55797" w:rsidR="00EE0297">
        <w:rPr>
          <w:rFonts w:eastAsiaTheme="minorHAnsi"/>
          <w:sz w:val="26"/>
          <w:szCs w:val="26"/>
          <w:lang w:eastAsia="en-US"/>
        </w:rPr>
        <w:t xml:space="preserve"> на директора</w:t>
      </w:r>
      <w:r w:rsidRPr="00E55797" w:rsidR="009435D2">
        <w:rPr>
          <w:rFonts w:eastAsiaTheme="minorHAnsi"/>
          <w:sz w:val="26"/>
          <w:szCs w:val="26"/>
          <w:lang w:eastAsia="en-US"/>
        </w:rPr>
        <w:t xml:space="preserve"> </w:t>
      </w:r>
      <w:r w:rsidRPr="00E55797" w:rsidR="00EE0297">
        <w:rPr>
          <w:rFonts w:eastAsiaTheme="minorHAnsi"/>
          <w:sz w:val="26"/>
          <w:szCs w:val="26"/>
          <w:lang w:eastAsia="en-US"/>
        </w:rPr>
        <w:t xml:space="preserve">МКУ «ЦФиМТСДОУ» </w:t>
      </w:r>
      <w:r w:rsidRPr="00FD7B9A" w:rsidR="00555465">
        <w:t>«ПЕРСОНАЛЬНЫЕ ДАННЫЕ»</w:t>
      </w:r>
      <w:r w:rsidRPr="00E55797" w:rsidR="00EE0297">
        <w:rPr>
          <w:rFonts w:eastAsiaTheme="minorHAnsi"/>
          <w:sz w:val="26"/>
          <w:szCs w:val="26"/>
          <w:lang w:eastAsia="en-US"/>
        </w:rPr>
        <w:t xml:space="preserve"> была возложена обязанность организации работы по определению нормативных затрат на оказание муниципальных услуг и содержанию имущества муниципальных</w:t>
      </w:r>
      <w:r w:rsidRPr="00E55797" w:rsidR="00402EE7">
        <w:rPr>
          <w:rFonts w:eastAsiaTheme="minorHAnsi"/>
          <w:sz w:val="26"/>
          <w:szCs w:val="26"/>
          <w:lang w:eastAsia="en-US"/>
        </w:rPr>
        <w:t xml:space="preserve"> бюджетных учреждений, также отклоняется, поскольку данный приказ регулирует</w:t>
      </w:r>
      <w:r w:rsidRPr="00E55797" w:rsidR="00D7275F">
        <w:rPr>
          <w:rFonts w:eastAsiaTheme="minorHAnsi"/>
          <w:sz w:val="26"/>
          <w:szCs w:val="26"/>
          <w:lang w:eastAsia="en-US"/>
        </w:rPr>
        <w:t xml:space="preserve"> организацию работ по определению нормативных затрат на оказание муниципальных услуг, которая, очевидно была проведена, учитывая </w:t>
      </w:r>
      <w:r w:rsidRPr="00E55797" w:rsidR="00E504E0">
        <w:rPr>
          <w:sz w:val="26"/>
          <w:szCs w:val="26"/>
        </w:rPr>
        <w:t>приказ № 571 от 26.12.2018  «Об утверждении базовых нормативов затрат, нормативов затрат на оказание муниципальных услуг для учреждений образования, подведомственных Управлению образования Администрации гор. Ялта Республики Крым», однако в материалах дела не имеется какого –либо документа, возлагающего ответственность за нарушение порядка</w:t>
      </w:r>
      <w:r w:rsidRPr="00E55797" w:rsidR="006E4471">
        <w:rPr>
          <w:sz w:val="26"/>
          <w:szCs w:val="26"/>
        </w:rPr>
        <w:t xml:space="preserve"> </w:t>
      </w:r>
      <w:r w:rsidRPr="00E55797" w:rsidR="006E4471">
        <w:rPr>
          <w:rFonts w:eastAsiaTheme="minorHAnsi"/>
          <w:sz w:val="26"/>
          <w:szCs w:val="26"/>
          <w:lang w:eastAsia="en-US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на иных должностных лиц Управления образования администрации гор.Ялты.</w:t>
      </w:r>
    </w:p>
    <w:p w:rsidR="001279B7" w:rsidRPr="00E55797" w:rsidP="003427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5797">
        <w:rPr>
          <w:rFonts w:eastAsiaTheme="minorHAnsi"/>
          <w:sz w:val="26"/>
          <w:szCs w:val="26"/>
          <w:lang w:eastAsia="en-US"/>
        </w:rPr>
        <w:t xml:space="preserve">Учитывая вышеизложенное, суд полагает что Кутковский Р.В. как должностное лицо-начальник Управления образования администрации гор.Ялты является надлежащим </w:t>
      </w:r>
      <w:r w:rsidRPr="00E55797">
        <w:rPr>
          <w:rFonts w:eastAsiaTheme="minorHAnsi"/>
          <w:sz w:val="26"/>
          <w:szCs w:val="26"/>
          <w:lang w:eastAsia="en-US"/>
        </w:rPr>
        <w:t>субъектом административного правонарушения</w:t>
      </w:r>
      <w:r w:rsidRPr="00E55797" w:rsidR="000B14E4">
        <w:rPr>
          <w:rFonts w:eastAsiaTheme="minorHAnsi"/>
          <w:sz w:val="26"/>
          <w:szCs w:val="26"/>
          <w:lang w:eastAsia="en-US"/>
        </w:rPr>
        <w:t xml:space="preserve">, </w:t>
      </w:r>
      <w:r w:rsidRPr="00E55797" w:rsidR="000B14E4">
        <w:rPr>
          <w:rFonts w:eastAsiaTheme="minorHAnsi"/>
          <w:sz w:val="26"/>
          <w:szCs w:val="26"/>
          <w:lang w:eastAsia="en-US"/>
        </w:rPr>
        <w:t>предусмотренного ст.15.15.15</w:t>
      </w:r>
      <w:r w:rsidR="00D73768">
        <w:rPr>
          <w:rFonts w:eastAsiaTheme="minorHAnsi"/>
          <w:sz w:val="26"/>
          <w:szCs w:val="26"/>
          <w:lang w:eastAsia="en-US"/>
        </w:rPr>
        <w:t xml:space="preserve"> КоАП РФ в рамках протокола № 11</w:t>
      </w:r>
      <w:r w:rsidRPr="00E55797" w:rsidR="000B14E4">
        <w:rPr>
          <w:rFonts w:eastAsiaTheme="minorHAnsi"/>
          <w:sz w:val="26"/>
          <w:szCs w:val="26"/>
          <w:lang w:eastAsia="en-US"/>
        </w:rPr>
        <w:t>/2020 от 27.08.2020.</w:t>
      </w:r>
    </w:p>
    <w:p w:rsidR="00386A60" w:rsidRPr="00E55797" w:rsidP="00386A60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</w:t>
      </w:r>
      <w:r w:rsidRPr="00E55797">
        <w:rPr>
          <w:sz w:val="26"/>
          <w:szCs w:val="26"/>
        </w:rPr>
        <w:t>ъективному рассмотрению дела.</w:t>
      </w:r>
    </w:p>
    <w:p w:rsidR="00F64E60" w:rsidP="00386A60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  <w:r w:rsidRPr="00E55797" w:rsidR="00CF67BC">
        <w:rPr>
          <w:sz w:val="26"/>
          <w:szCs w:val="26"/>
        </w:rPr>
        <w:t xml:space="preserve"> </w:t>
      </w:r>
    </w:p>
    <w:p w:rsidR="00386A60" w:rsidRPr="00E55797" w:rsidP="00386A60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Срок привлечения к административной ответственности в соответствии со ст.4.5 КоАП РФ , не и</w:t>
      </w:r>
      <w:r w:rsidRPr="00E55797">
        <w:rPr>
          <w:sz w:val="26"/>
          <w:szCs w:val="26"/>
        </w:rPr>
        <w:t>стек.</w:t>
      </w:r>
    </w:p>
    <w:p w:rsidR="00386A60" w:rsidRPr="00E55797" w:rsidP="00CF67BC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 w:rsidRPr="00E55797" w:rsidR="00CF67BC">
        <w:rPr>
          <w:sz w:val="26"/>
          <w:szCs w:val="26"/>
        </w:rPr>
        <w:t>министративную ответственность.</w:t>
      </w:r>
    </w:p>
    <w:p w:rsidR="000B14E4" w:rsidRPr="00E55797" w:rsidP="000B14E4">
      <w:pPr>
        <w:pStyle w:val="ConsPlusNormal"/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B14E4" w:rsidRPr="00E55797" w:rsidP="000B14E4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Оснований для применения положений ст. 2.9 КоАП РФ не усматриваю.</w:t>
      </w:r>
    </w:p>
    <w:p w:rsidR="00CF67BC" w:rsidRPr="00E55797" w:rsidP="00F64E60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 xml:space="preserve">Учитывая изложенное, полагаю возможным назначить </w:t>
      </w:r>
      <w:r w:rsidRPr="00E55797">
        <w:rPr>
          <w:sz w:val="26"/>
          <w:szCs w:val="26"/>
        </w:rPr>
        <w:t>должностному лицу наказание в виде административного штрафа, с учетом конкретных обстоятельств дела.</w:t>
      </w:r>
    </w:p>
    <w:p w:rsidR="0025751B" w:rsidRPr="0067613F" w:rsidP="006761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5797">
        <w:rPr>
          <w:rFonts w:ascii="Times New Roman" w:hAnsi="Times New Roman"/>
          <w:sz w:val="26"/>
          <w:szCs w:val="26"/>
        </w:rPr>
        <w:t>Руководствуясь ст.ст. 29.10, 3</w:t>
      </w:r>
      <w:r w:rsidR="0067613F">
        <w:rPr>
          <w:rFonts w:ascii="Times New Roman" w:hAnsi="Times New Roman"/>
          <w:sz w:val="26"/>
          <w:szCs w:val="26"/>
        </w:rPr>
        <w:t>2.2  КоАП Российской Федерации,</w:t>
      </w:r>
      <w:r w:rsidRPr="00E55797">
        <w:rPr>
          <w:b/>
          <w:sz w:val="26"/>
          <w:szCs w:val="26"/>
        </w:rPr>
        <w:t xml:space="preserve"> </w:t>
      </w:r>
    </w:p>
    <w:p w:rsidR="0025751B" w:rsidRPr="00E55797" w:rsidP="0025751B">
      <w:pPr>
        <w:ind w:firstLine="567"/>
        <w:jc w:val="center"/>
        <w:rPr>
          <w:b/>
          <w:sz w:val="26"/>
          <w:szCs w:val="26"/>
        </w:rPr>
      </w:pPr>
      <w:r w:rsidRPr="00E55797">
        <w:rPr>
          <w:b/>
          <w:sz w:val="26"/>
          <w:szCs w:val="26"/>
        </w:rPr>
        <w:t>П О С Т А Н О В И Л:</w:t>
      </w:r>
    </w:p>
    <w:p w:rsidR="0025751B" w:rsidRPr="00E55797" w:rsidP="002575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5751B" w:rsidRPr="00E55797" w:rsidP="0066598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55797">
        <w:rPr>
          <w:sz w:val="26"/>
          <w:szCs w:val="26"/>
        </w:rPr>
        <w:t xml:space="preserve">Признать должностное лицо – </w:t>
      </w:r>
      <w:r w:rsidRPr="00E55797" w:rsidR="0066598A">
        <w:rPr>
          <w:b/>
          <w:sz w:val="26"/>
          <w:szCs w:val="26"/>
        </w:rPr>
        <w:t>Кутковского Ренарда Владимировича</w:t>
      </w:r>
      <w:r w:rsidRPr="00E55797" w:rsidR="0066598A">
        <w:rPr>
          <w:sz w:val="26"/>
          <w:szCs w:val="26"/>
        </w:rPr>
        <w:t xml:space="preserve">, </w:t>
      </w:r>
      <w:r w:rsidRPr="00FD7B9A" w:rsidR="00FF59AA">
        <w:t>«ПЕРСОНАЛЬНЫЕ ДАННЫЕ»</w:t>
      </w:r>
      <w:r w:rsidRPr="00E55797">
        <w:rPr>
          <w:b/>
          <w:sz w:val="26"/>
          <w:szCs w:val="26"/>
        </w:rPr>
        <w:t xml:space="preserve">, </w:t>
      </w:r>
      <w:r w:rsidRPr="00E55797" w:rsidR="00921308">
        <w:rPr>
          <w:sz w:val="26"/>
          <w:szCs w:val="26"/>
        </w:rPr>
        <w:t>виновным</w:t>
      </w:r>
      <w:r w:rsidRPr="00E55797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55797" w:rsidR="0066598A">
        <w:rPr>
          <w:rFonts w:eastAsia="Calibri"/>
          <w:sz w:val="26"/>
          <w:szCs w:val="26"/>
          <w:lang w:eastAsia="en-US"/>
        </w:rPr>
        <w:t xml:space="preserve"> ст. 15.15.15</w:t>
      </w:r>
      <w:r w:rsidRPr="00E55797">
        <w:rPr>
          <w:rFonts w:eastAsia="Calibri"/>
          <w:sz w:val="26"/>
          <w:szCs w:val="26"/>
          <w:lang w:eastAsia="en-US"/>
        </w:rPr>
        <w:t xml:space="preserve"> </w:t>
      </w:r>
      <w:r w:rsidRPr="00E55797">
        <w:rPr>
          <w:sz w:val="26"/>
          <w:szCs w:val="26"/>
        </w:rPr>
        <w:t>Кодекса Российской Федерации об административных правонарушениях, и н</w:t>
      </w:r>
      <w:r w:rsidRPr="00E55797" w:rsidR="0066598A">
        <w:rPr>
          <w:sz w:val="26"/>
          <w:szCs w:val="26"/>
        </w:rPr>
        <w:t>азначить ему</w:t>
      </w:r>
      <w:r w:rsidRPr="00E55797">
        <w:rPr>
          <w:sz w:val="26"/>
          <w:szCs w:val="26"/>
        </w:rPr>
        <w:t xml:space="preserve"> административное нак</w:t>
      </w:r>
      <w:r w:rsidRPr="00E55797" w:rsidR="0066598A">
        <w:rPr>
          <w:sz w:val="26"/>
          <w:szCs w:val="26"/>
        </w:rPr>
        <w:t>азание в виде штрафа в размере 10 000 (десять</w:t>
      </w:r>
      <w:r w:rsidRPr="00E55797">
        <w:rPr>
          <w:sz w:val="26"/>
          <w:szCs w:val="26"/>
        </w:rPr>
        <w:t xml:space="preserve"> тысяч) рублей. </w:t>
      </w:r>
    </w:p>
    <w:p w:rsidR="0025751B" w:rsidRPr="00E55797" w:rsidP="0025751B">
      <w:pPr>
        <w:ind w:firstLine="567"/>
        <w:jc w:val="both"/>
        <w:rPr>
          <w:sz w:val="26"/>
          <w:szCs w:val="26"/>
        </w:rPr>
      </w:pPr>
      <w:r w:rsidRPr="00E55797">
        <w:rPr>
          <w:b/>
          <w:sz w:val="26"/>
          <w:szCs w:val="26"/>
        </w:rPr>
        <w:t>Штраф подлежит перечислению на следующие реквизиты</w:t>
      </w:r>
      <w:r w:rsidRPr="00E55797">
        <w:rPr>
          <w:sz w:val="26"/>
          <w:szCs w:val="26"/>
        </w:rPr>
        <w:t>:</w:t>
      </w:r>
    </w:p>
    <w:p w:rsidR="0025751B" w:rsidRPr="00E55797" w:rsidP="0025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6"/>
          <w:szCs w:val="26"/>
        </w:rPr>
      </w:pPr>
      <w:r w:rsidRPr="00E55797">
        <w:rPr>
          <w:i/>
          <w:sz w:val="26"/>
          <w:szCs w:val="26"/>
        </w:rPr>
        <w:t xml:space="preserve">Получатель: </w:t>
      </w:r>
      <w:r w:rsidRPr="00E55797" w:rsidR="0095088E">
        <w:rPr>
          <w:i/>
          <w:sz w:val="26"/>
          <w:szCs w:val="26"/>
        </w:rPr>
        <w:t>УФК по РК (Контрольно-счетная палата муниципального образования городской округ Ялта, л/с 0375320633), ИНН 9103014636, КПП 9103</w:t>
      </w:r>
      <w:r w:rsidRPr="00E55797">
        <w:rPr>
          <w:i/>
          <w:sz w:val="26"/>
          <w:szCs w:val="26"/>
        </w:rPr>
        <w:t xml:space="preserve">01001,  счет– </w:t>
      </w:r>
      <w:r w:rsidRPr="00E55797">
        <w:rPr>
          <w:i/>
          <w:color w:val="000000"/>
          <w:sz w:val="26"/>
          <w:szCs w:val="26"/>
          <w:shd w:val="clear" w:color="auto" w:fill="FFFFFF"/>
        </w:rPr>
        <w:t>40101810335100010001 в Отделен</w:t>
      </w:r>
      <w:r w:rsidRPr="00E55797">
        <w:rPr>
          <w:i/>
          <w:color w:val="000000"/>
          <w:sz w:val="26"/>
          <w:szCs w:val="26"/>
          <w:shd w:val="clear" w:color="auto" w:fill="FFFFFF"/>
        </w:rPr>
        <w:t>ии по Республике Крым Южного главного управления ЦБ РФ</w:t>
      </w:r>
      <w:r w:rsidRPr="00E55797">
        <w:rPr>
          <w:i/>
          <w:sz w:val="26"/>
          <w:szCs w:val="26"/>
        </w:rPr>
        <w:t xml:space="preserve">; БИК – </w:t>
      </w:r>
      <w:r w:rsidRPr="00E55797">
        <w:rPr>
          <w:i/>
          <w:color w:val="000000"/>
          <w:sz w:val="26"/>
          <w:szCs w:val="26"/>
          <w:shd w:val="clear" w:color="auto" w:fill="FFFFFF"/>
        </w:rPr>
        <w:t>043510001</w:t>
      </w:r>
      <w:r w:rsidRPr="00E55797">
        <w:rPr>
          <w:i/>
          <w:sz w:val="26"/>
          <w:szCs w:val="26"/>
        </w:rPr>
        <w:t>; ОКТМО 35729000; код классификации доходов бюджет</w:t>
      </w:r>
      <w:r w:rsidRPr="00E55797" w:rsidR="007A37F6">
        <w:rPr>
          <w:i/>
          <w:sz w:val="26"/>
          <w:szCs w:val="26"/>
        </w:rPr>
        <w:t>а – 90211609040040000140</w:t>
      </w:r>
      <w:r w:rsidRPr="00E55797">
        <w:rPr>
          <w:i/>
          <w:color w:val="000000"/>
          <w:sz w:val="26"/>
          <w:szCs w:val="26"/>
          <w:shd w:val="clear" w:color="auto" w:fill="FFFFFF"/>
        </w:rPr>
        <w:t>;</w:t>
      </w:r>
      <w:r w:rsidRPr="00E55797" w:rsidR="007A37F6">
        <w:rPr>
          <w:i/>
          <w:sz w:val="26"/>
          <w:szCs w:val="26"/>
        </w:rPr>
        <w:t xml:space="preserve"> наименование платежа – доход от штрафных санкций за нарушения законодательства о бюджетном учете в РФ</w:t>
      </w:r>
      <w:r w:rsidR="00D73768">
        <w:rPr>
          <w:i/>
          <w:sz w:val="26"/>
          <w:szCs w:val="26"/>
        </w:rPr>
        <w:t xml:space="preserve"> ( постановление № 5-99-477</w:t>
      </w:r>
      <w:r w:rsidRPr="00E55797" w:rsidR="0047327E">
        <w:rPr>
          <w:i/>
          <w:sz w:val="26"/>
          <w:szCs w:val="26"/>
        </w:rPr>
        <w:t>/2020 от 19.11</w:t>
      </w:r>
      <w:r w:rsidRPr="00E55797">
        <w:rPr>
          <w:i/>
          <w:sz w:val="26"/>
          <w:szCs w:val="26"/>
        </w:rPr>
        <w:t>.2020</w:t>
      </w:r>
    </w:p>
    <w:p w:rsidR="0025751B" w:rsidRPr="00E55797" w:rsidP="0025751B">
      <w:pPr>
        <w:autoSpaceDE w:val="0"/>
        <w:autoSpaceDN w:val="0"/>
        <w:adjustRightInd w:val="0"/>
        <w:jc w:val="both"/>
        <w:rPr>
          <w:rFonts w:eastAsia="SimSun"/>
          <w:sz w:val="26"/>
          <w:szCs w:val="26"/>
          <w:lang w:eastAsia="zh-CN"/>
        </w:rPr>
      </w:pPr>
      <w:r w:rsidRPr="00E55797"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E55797">
        <w:rPr>
          <w:rFonts w:eastAsia="SimSu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E55797">
        <w:rPr>
          <w:rFonts w:eastAsia="SimSun"/>
          <w:sz w:val="26"/>
          <w:szCs w:val="26"/>
          <w:lang w:eastAsia="zh-CN"/>
        </w:rPr>
        <w:t>наложении административного штрафа в законную силу.</w:t>
      </w:r>
    </w:p>
    <w:p w:rsidR="0025751B" w:rsidRPr="00E55797" w:rsidP="0025751B">
      <w:pPr>
        <w:autoSpaceDE w:val="0"/>
        <w:autoSpaceDN w:val="0"/>
        <w:adjustRightInd w:val="0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E55797">
        <w:rPr>
          <w:rFonts w:eastAsia="SimSu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5751B" w:rsidRPr="00E55797" w:rsidP="0025751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E55797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4" w:history="1">
        <w:r w:rsidRPr="00E55797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E55797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</w:t>
      </w:r>
      <w:r w:rsidRPr="00E55797">
        <w:rPr>
          <w:sz w:val="26"/>
          <w:szCs w:val="2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751B" w:rsidRPr="00E55797" w:rsidP="0025751B">
      <w:pPr>
        <w:ind w:firstLine="567"/>
        <w:jc w:val="both"/>
        <w:rPr>
          <w:b/>
          <w:sz w:val="26"/>
          <w:szCs w:val="26"/>
        </w:rPr>
      </w:pPr>
      <w:r w:rsidRPr="00E55797">
        <w:rPr>
          <w:rFonts w:eastAsia="SimSun"/>
          <w:iCs/>
          <w:sz w:val="26"/>
          <w:szCs w:val="26"/>
          <w:lang w:eastAsia="zh-CN"/>
        </w:rPr>
        <w:t>Постановление может быть обжаловано в Ялтинский городской суд Республики Кр</w:t>
      </w:r>
      <w:r w:rsidRPr="00E55797">
        <w:rPr>
          <w:rFonts w:eastAsia="SimSun"/>
          <w:iCs/>
          <w:sz w:val="26"/>
          <w:szCs w:val="26"/>
          <w:lang w:eastAsia="zh-CN"/>
        </w:rPr>
        <w:t xml:space="preserve">ым </w:t>
      </w:r>
      <w:r w:rsidRPr="00E55797">
        <w:rPr>
          <w:sz w:val="26"/>
          <w:szCs w:val="26"/>
        </w:rPr>
        <w:t xml:space="preserve">через мирового судью судебного участка № 99 Ялтинского </w:t>
      </w:r>
      <w:r w:rsidRPr="00E55797">
        <w:rPr>
          <w:sz w:val="26"/>
          <w:szCs w:val="26"/>
        </w:rPr>
        <w:t xml:space="preserve">судебного района (городской округ Ялта) </w:t>
      </w:r>
      <w:r w:rsidRPr="00E55797">
        <w:rPr>
          <w:rFonts w:eastAsia="SimSun"/>
          <w:iCs/>
          <w:sz w:val="26"/>
          <w:szCs w:val="26"/>
          <w:lang w:eastAsia="zh-CN"/>
        </w:rPr>
        <w:t xml:space="preserve">в течение 10 дней со дня вынесения </w:t>
      </w:r>
      <w:r w:rsidRPr="00E55797">
        <w:rPr>
          <w:sz w:val="26"/>
          <w:szCs w:val="26"/>
        </w:rPr>
        <w:t>или получения копии постановления.</w:t>
      </w:r>
    </w:p>
    <w:p w:rsidR="0025751B" w:rsidRPr="00E55797" w:rsidP="0025751B">
      <w:pPr>
        <w:ind w:firstLine="567"/>
        <w:jc w:val="both"/>
        <w:rPr>
          <w:b/>
          <w:sz w:val="26"/>
          <w:szCs w:val="26"/>
        </w:rPr>
      </w:pPr>
    </w:p>
    <w:p w:rsidR="0025751B" w:rsidP="0025751B">
      <w:pPr>
        <w:ind w:firstLine="567"/>
        <w:jc w:val="both"/>
        <w:rPr>
          <w:sz w:val="26"/>
          <w:szCs w:val="26"/>
        </w:rPr>
      </w:pPr>
      <w:r w:rsidRPr="00E55797">
        <w:rPr>
          <w:sz w:val="26"/>
          <w:szCs w:val="26"/>
        </w:rPr>
        <w:t>Мировой судья:</w:t>
      </w:r>
      <w:r w:rsidRPr="00E55797">
        <w:rPr>
          <w:sz w:val="26"/>
          <w:szCs w:val="26"/>
        </w:rPr>
        <w:tab/>
      </w:r>
      <w:r w:rsidRPr="00E55797">
        <w:rPr>
          <w:sz w:val="26"/>
          <w:szCs w:val="26"/>
        </w:rPr>
        <w:tab/>
      </w:r>
      <w:r w:rsidRPr="00E55797">
        <w:rPr>
          <w:sz w:val="26"/>
          <w:szCs w:val="26"/>
        </w:rPr>
        <w:tab/>
      </w:r>
      <w:r w:rsidRPr="00E55797">
        <w:rPr>
          <w:sz w:val="26"/>
          <w:szCs w:val="26"/>
        </w:rPr>
        <w:tab/>
      </w:r>
      <w:r w:rsidRPr="00E55797">
        <w:rPr>
          <w:sz w:val="26"/>
          <w:szCs w:val="26"/>
        </w:rPr>
        <w:tab/>
      </w:r>
      <w:r w:rsidRPr="00E55797">
        <w:rPr>
          <w:sz w:val="26"/>
          <w:szCs w:val="26"/>
        </w:rPr>
        <w:tab/>
        <w:t>О.В. Переверзева</w:t>
      </w:r>
    </w:p>
    <w:p w:rsidR="008703D4" w:rsidRPr="00E55797" w:rsidP="0025751B">
      <w:pPr>
        <w:ind w:firstLine="567"/>
        <w:jc w:val="both"/>
        <w:rPr>
          <w:sz w:val="26"/>
          <w:szCs w:val="26"/>
        </w:rPr>
      </w:pPr>
    </w:p>
    <w:p w:rsidR="008703D4" w:rsidRPr="00FD7B9A" w:rsidP="008703D4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8703D4" w:rsidRPr="00FD7B9A" w:rsidP="008703D4">
      <w:pPr>
        <w:ind w:firstLine="567"/>
        <w:jc w:val="both"/>
        <w:rPr>
          <w:b/>
        </w:rPr>
      </w:pPr>
    </w:p>
    <w:p w:rsidR="0025751B" w:rsidRPr="00E55797" w:rsidP="008703D4">
      <w:pPr>
        <w:rPr>
          <w:rFonts w:ascii="Calibri" w:hAnsi="Calibri"/>
          <w:sz w:val="26"/>
          <w:szCs w:val="26"/>
        </w:rPr>
      </w:pPr>
      <w:r w:rsidRPr="00FD7B9A">
        <w:rPr>
          <w:b/>
        </w:rPr>
        <w:t xml:space="preserve">Мировой судья ____________ </w:t>
      </w:r>
      <w:r>
        <w:rPr>
          <w:b/>
        </w:rPr>
        <w:t>О.В. Переверзева</w:t>
      </w:r>
    </w:p>
    <w:sectPr w:rsidSect="0067613F">
      <w:footerReference w:type="default" r:id="rId15"/>
      <w:pgSz w:w="11906" w:h="16838"/>
      <w:pgMar w:top="794" w:right="1418" w:bottom="794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8736539"/>
      <w:docPartObj>
        <w:docPartGallery w:val="Page Numbers (Bottom of Page)"/>
        <w:docPartUnique/>
      </w:docPartObj>
    </w:sdtPr>
    <w:sdtContent>
      <w:p w:rsidR="00D737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26">
          <w:rPr>
            <w:noProof/>
          </w:rPr>
          <w:t>2</w:t>
        </w:r>
        <w:r>
          <w:fldChar w:fldCharType="end"/>
        </w:r>
      </w:p>
    </w:sdtContent>
  </w:sdt>
  <w:p w:rsidR="00D7376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B76C9B"/>
    <w:multiLevelType w:val="hybridMultilevel"/>
    <w:tmpl w:val="C56AF3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9A"/>
    <w:rsid w:val="00002941"/>
    <w:rsid w:val="00011682"/>
    <w:rsid w:val="00040A51"/>
    <w:rsid w:val="00043417"/>
    <w:rsid w:val="00080A89"/>
    <w:rsid w:val="000A790E"/>
    <w:rsid w:val="000B14E4"/>
    <w:rsid w:val="000D7426"/>
    <w:rsid w:val="0010559A"/>
    <w:rsid w:val="001103CC"/>
    <w:rsid w:val="001154D9"/>
    <w:rsid w:val="0012030C"/>
    <w:rsid w:val="00122CD6"/>
    <w:rsid w:val="001279B7"/>
    <w:rsid w:val="001336E2"/>
    <w:rsid w:val="001353CC"/>
    <w:rsid w:val="00167AB5"/>
    <w:rsid w:val="00186F70"/>
    <w:rsid w:val="0019090A"/>
    <w:rsid w:val="001A797F"/>
    <w:rsid w:val="001D2143"/>
    <w:rsid w:val="001F5AD5"/>
    <w:rsid w:val="00204559"/>
    <w:rsid w:val="00233DA3"/>
    <w:rsid w:val="00236808"/>
    <w:rsid w:val="002438FB"/>
    <w:rsid w:val="00255096"/>
    <w:rsid w:val="0025751B"/>
    <w:rsid w:val="0025782F"/>
    <w:rsid w:val="002C55FF"/>
    <w:rsid w:val="002D0324"/>
    <w:rsid w:val="002D206A"/>
    <w:rsid w:val="002E1054"/>
    <w:rsid w:val="00311879"/>
    <w:rsid w:val="003260BC"/>
    <w:rsid w:val="003427C1"/>
    <w:rsid w:val="00386202"/>
    <w:rsid w:val="00386A60"/>
    <w:rsid w:val="003B67F0"/>
    <w:rsid w:val="003B7BC9"/>
    <w:rsid w:val="003C042B"/>
    <w:rsid w:val="003D5D91"/>
    <w:rsid w:val="003D6356"/>
    <w:rsid w:val="00402EE7"/>
    <w:rsid w:val="00423F0C"/>
    <w:rsid w:val="004302B6"/>
    <w:rsid w:val="00435A97"/>
    <w:rsid w:val="00442A3E"/>
    <w:rsid w:val="004556A1"/>
    <w:rsid w:val="004706D0"/>
    <w:rsid w:val="0047327E"/>
    <w:rsid w:val="004773DF"/>
    <w:rsid w:val="00487EBC"/>
    <w:rsid w:val="004A085E"/>
    <w:rsid w:val="004D34F2"/>
    <w:rsid w:val="00505F8E"/>
    <w:rsid w:val="00531E5A"/>
    <w:rsid w:val="00555465"/>
    <w:rsid w:val="00567587"/>
    <w:rsid w:val="00580A3E"/>
    <w:rsid w:val="005C1A2F"/>
    <w:rsid w:val="005E2411"/>
    <w:rsid w:val="005F2AF6"/>
    <w:rsid w:val="00614081"/>
    <w:rsid w:val="0062795F"/>
    <w:rsid w:val="006540A5"/>
    <w:rsid w:val="0066598A"/>
    <w:rsid w:val="0066761D"/>
    <w:rsid w:val="00674DF1"/>
    <w:rsid w:val="0067613F"/>
    <w:rsid w:val="00690CB2"/>
    <w:rsid w:val="00693849"/>
    <w:rsid w:val="00695FAE"/>
    <w:rsid w:val="006D3792"/>
    <w:rsid w:val="006D7619"/>
    <w:rsid w:val="006E4471"/>
    <w:rsid w:val="006F4E4B"/>
    <w:rsid w:val="00704F90"/>
    <w:rsid w:val="00736771"/>
    <w:rsid w:val="00750D44"/>
    <w:rsid w:val="0075619C"/>
    <w:rsid w:val="007741C8"/>
    <w:rsid w:val="00777AE1"/>
    <w:rsid w:val="00795635"/>
    <w:rsid w:val="007A37F6"/>
    <w:rsid w:val="007C42F9"/>
    <w:rsid w:val="0080298F"/>
    <w:rsid w:val="00821C28"/>
    <w:rsid w:val="0083033E"/>
    <w:rsid w:val="00835BA6"/>
    <w:rsid w:val="008703D4"/>
    <w:rsid w:val="008B03F6"/>
    <w:rsid w:val="008D6596"/>
    <w:rsid w:val="008F26C0"/>
    <w:rsid w:val="008F4B28"/>
    <w:rsid w:val="00921308"/>
    <w:rsid w:val="00940967"/>
    <w:rsid w:val="009416FF"/>
    <w:rsid w:val="009435D2"/>
    <w:rsid w:val="0095088E"/>
    <w:rsid w:val="00964B68"/>
    <w:rsid w:val="009A3332"/>
    <w:rsid w:val="009B1223"/>
    <w:rsid w:val="009C2DAC"/>
    <w:rsid w:val="009D22CE"/>
    <w:rsid w:val="009D6D77"/>
    <w:rsid w:val="00A8218C"/>
    <w:rsid w:val="00AC7241"/>
    <w:rsid w:val="00AD0642"/>
    <w:rsid w:val="00B5172D"/>
    <w:rsid w:val="00B652CF"/>
    <w:rsid w:val="00C03107"/>
    <w:rsid w:val="00C051D9"/>
    <w:rsid w:val="00C201B5"/>
    <w:rsid w:val="00C20715"/>
    <w:rsid w:val="00C67A3D"/>
    <w:rsid w:val="00C7565E"/>
    <w:rsid w:val="00CB583C"/>
    <w:rsid w:val="00CC1350"/>
    <w:rsid w:val="00CE4E73"/>
    <w:rsid w:val="00CE7883"/>
    <w:rsid w:val="00CF46F2"/>
    <w:rsid w:val="00CF67BC"/>
    <w:rsid w:val="00D1575F"/>
    <w:rsid w:val="00D23022"/>
    <w:rsid w:val="00D7275F"/>
    <w:rsid w:val="00D73768"/>
    <w:rsid w:val="00D845C2"/>
    <w:rsid w:val="00D94FE5"/>
    <w:rsid w:val="00D966E2"/>
    <w:rsid w:val="00E01ABF"/>
    <w:rsid w:val="00E06E74"/>
    <w:rsid w:val="00E504E0"/>
    <w:rsid w:val="00E54391"/>
    <w:rsid w:val="00E55797"/>
    <w:rsid w:val="00E65C74"/>
    <w:rsid w:val="00E7374A"/>
    <w:rsid w:val="00E96ED8"/>
    <w:rsid w:val="00EB4695"/>
    <w:rsid w:val="00EC452E"/>
    <w:rsid w:val="00EE0297"/>
    <w:rsid w:val="00EE662B"/>
    <w:rsid w:val="00EF4296"/>
    <w:rsid w:val="00F02686"/>
    <w:rsid w:val="00F53160"/>
    <w:rsid w:val="00F56137"/>
    <w:rsid w:val="00F64E60"/>
    <w:rsid w:val="00F838C4"/>
    <w:rsid w:val="00F85E3F"/>
    <w:rsid w:val="00F9051A"/>
    <w:rsid w:val="00FA3B64"/>
    <w:rsid w:val="00FA653A"/>
    <w:rsid w:val="00FB02D3"/>
    <w:rsid w:val="00FD7B9A"/>
    <w:rsid w:val="00FF5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9A"/>
    <w:pPr>
      <w:ind w:left="720"/>
      <w:contextualSpacing/>
    </w:pPr>
  </w:style>
  <w:style w:type="paragraph" w:styleId="BodyText">
    <w:name w:val="Body Text"/>
    <w:basedOn w:val="Normal"/>
    <w:link w:val="a"/>
    <w:uiPriority w:val="99"/>
    <w:unhideWhenUsed/>
    <w:rsid w:val="00CF46F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CF4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051A"/>
    <w:rPr>
      <w:color w:val="0000FF" w:themeColor="hyperlink"/>
      <w:u w:val="single"/>
    </w:rPr>
  </w:style>
  <w:style w:type="paragraph" w:customStyle="1" w:styleId="3">
    <w:name w:val="Обычный3"/>
    <w:rsid w:val="00F90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F90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locked/>
    <w:rsid w:val="00C75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75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531E5A"/>
    <w:pPr>
      <w:jc w:val="center"/>
    </w:pPr>
    <w:rPr>
      <w:b/>
      <w:sz w:val="22"/>
    </w:rPr>
  </w:style>
  <w:style w:type="character" w:customStyle="1" w:styleId="a0">
    <w:name w:val="Название Знак"/>
    <w:basedOn w:val="DefaultParagraphFont"/>
    <w:link w:val="Title"/>
    <w:rsid w:val="00531E5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25751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25751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B1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1"/>
    <w:uiPriority w:val="99"/>
    <w:unhideWhenUsed/>
    <w:rsid w:val="006676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6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676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6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7613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76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690FB5BDA854930CD4CBF54458978FB18A79099FECA2426D6CB8291FE5E8EFCEC29F43D669431FDCCD12F6FCF4323648437D1CB46D1164n4k9P" TargetMode="External" /><Relationship Id="rId11" Type="http://schemas.openxmlformats.org/officeDocument/2006/relationships/hyperlink" Target="consultantplus://offline/ref=6013503C4098220EE96D644E4EB73C2995402BC760F00284A73BDE84D404060557A319474FE2F922812E3CFD8B3461EB931819BF5DF4FF22GC48P" TargetMode="External" /><Relationship Id="rId12" Type="http://schemas.openxmlformats.org/officeDocument/2006/relationships/hyperlink" Target="consultantplus://offline/ref=6013503C4098220EE96D644E4EB73C2995402BC760F00284A73BDE84D404060557A319474FE2F82D8D2E3CFD8B3461EB931819BF5DF4FF22GC48P" TargetMode="External" /><Relationship Id="rId13" Type="http://schemas.openxmlformats.org/officeDocument/2006/relationships/hyperlink" Target="consultantplus://offline/ref=6013503C4098220EE96D644E4EB73C2995402BC760F00284A73BDE84D404060557A319474FE2FF248C2E3CFD8B3461EB931819BF5DF4FF22GC48P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81A5AEA6C51F1F3BC9C001F0756A3FC47FEB3ABBECC996988CA0E38DACD44C8614FAC386765C2C1B4DB6B0550AE581678388133AEF36V2O" TargetMode="External" /><Relationship Id="rId5" Type="http://schemas.openxmlformats.org/officeDocument/2006/relationships/hyperlink" Target="consultantplus://offline/ref=2581A5AEA6C51F1F3BC9C001F0756A3FC47FEB3ABBECC996988CA0E38DACD44C8614FAC3817B5E2C1B4DB6B0550AE581678388133AEF36V2O" TargetMode="External" /><Relationship Id="rId6" Type="http://schemas.openxmlformats.org/officeDocument/2006/relationships/hyperlink" Target="consultantplus://offline/ref=730E1424E0E411CA52628BCCE874E795C9D513F2AC3D87E8F9A62668280C86E4F981BA0AF874D92B04556224AE8EF3D67320BC881066iDW3O" TargetMode="External" /><Relationship Id="rId7" Type="http://schemas.openxmlformats.org/officeDocument/2006/relationships/hyperlink" Target="consultantplus://offline/ref=034EACECB4903459E7D7F9CBB886ADB34BEE0C7AF79B50659225928081D47DFF9A7C9368600F71828CBA3EC5B26E68947715D265CC225C06C2YAO" TargetMode="External" /><Relationship Id="rId8" Type="http://schemas.openxmlformats.org/officeDocument/2006/relationships/hyperlink" Target="consultantplus://offline/ref=034EACECB4903459E7D7F9CBB886ADB349EE0974F89750659225928081D47DFF9A7C9368600F78868ABA3EC5B26E68947715D265CC225C06C2YAO" TargetMode="External" /><Relationship Id="rId9" Type="http://schemas.openxmlformats.org/officeDocument/2006/relationships/hyperlink" Target="consultantplus://offline/ref=53A09E47066A648ADEF1EAC0A8610E97D81967CB0FDED0328A754580047911EBAABD62D682A5BB5B79EEE5748EF101B7605EE2BA685FcCaB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