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29A9" w:rsidRPr="00BE73C7" w:rsidP="008829A9">
      <w:pPr>
        <w:pStyle w:val="Heading1"/>
        <w:ind w:firstLine="567"/>
        <w:jc w:val="right"/>
        <w:rPr>
          <w:b/>
          <w:sz w:val="24"/>
          <w:szCs w:val="24"/>
        </w:rPr>
      </w:pPr>
      <w:r w:rsidRPr="00BE73C7">
        <w:rPr>
          <w:b/>
          <w:sz w:val="24"/>
          <w:szCs w:val="24"/>
        </w:rPr>
        <w:t>Дело № 5-99-478/2025</w:t>
      </w:r>
    </w:p>
    <w:p w:rsidR="008829A9" w:rsidRPr="00BE73C7" w:rsidP="008829A9">
      <w:pPr>
        <w:spacing w:after="0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BE73C7">
        <w:rPr>
          <w:rFonts w:ascii="Times New Roman" w:hAnsi="Times New Roman"/>
          <w:b/>
          <w:sz w:val="24"/>
          <w:szCs w:val="24"/>
        </w:rPr>
        <w:t>УИД 91</w:t>
      </w:r>
      <w:r w:rsidRPr="00BE73C7">
        <w:rPr>
          <w:rFonts w:ascii="Times New Roman" w:hAnsi="Times New Roman"/>
          <w:b/>
          <w:sz w:val="24"/>
          <w:szCs w:val="24"/>
          <w:lang w:val="en-US"/>
        </w:rPr>
        <w:t>MS</w:t>
      </w:r>
      <w:r w:rsidRPr="00BE73C7">
        <w:rPr>
          <w:rFonts w:ascii="Times New Roman" w:hAnsi="Times New Roman"/>
          <w:b/>
          <w:sz w:val="24"/>
          <w:szCs w:val="24"/>
        </w:rPr>
        <w:t>0099-01-2025-002685-66</w:t>
      </w:r>
    </w:p>
    <w:p w:rsidR="008829A9" w:rsidRPr="00BE73C7" w:rsidP="008829A9">
      <w:pPr>
        <w:pStyle w:val="Heading1"/>
        <w:ind w:firstLine="567"/>
        <w:rPr>
          <w:sz w:val="24"/>
          <w:szCs w:val="24"/>
        </w:rPr>
      </w:pPr>
    </w:p>
    <w:p w:rsidR="008829A9" w:rsidRPr="00BE73C7" w:rsidP="008829A9">
      <w:pPr>
        <w:pStyle w:val="Heading1"/>
        <w:ind w:firstLine="567"/>
        <w:rPr>
          <w:b/>
          <w:sz w:val="24"/>
          <w:szCs w:val="24"/>
        </w:rPr>
      </w:pPr>
      <w:r w:rsidRPr="00BE73C7">
        <w:rPr>
          <w:b/>
          <w:sz w:val="24"/>
          <w:szCs w:val="24"/>
        </w:rPr>
        <w:t>ПОСТАНОВЛЕНИЕ</w:t>
      </w:r>
    </w:p>
    <w:p w:rsidR="008829A9" w:rsidRPr="00BE73C7" w:rsidP="008829A9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BE73C7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г. Ялта                                                                                           29 октября 2025 года</w:t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  <w:t xml:space="preserve">     </w:t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</w:p>
    <w:p w:rsidR="008829A9" w:rsidRPr="00BE73C7" w:rsidP="008829A9">
      <w:pPr>
        <w:pStyle w:val="NormalWeb"/>
        <w:spacing w:before="0" w:beforeAutospacing="0" w:after="0" w:afterAutospacing="0"/>
        <w:ind w:firstLine="567"/>
        <w:jc w:val="both"/>
      </w:pPr>
      <w:r w:rsidRPr="00BE73C7">
        <w:t xml:space="preserve">Мировой судья судебного участка № 94 Ялтинского судебного района (городской округ Ялта) Республики Крым </w:t>
      </w:r>
      <w:r w:rsidRPr="00BE73C7">
        <w:t>Хачатурова</w:t>
      </w:r>
      <w:r w:rsidRPr="00BE73C7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отношении: </w:t>
      </w:r>
    </w:p>
    <w:p w:rsidR="008829A9" w:rsidRPr="00BE73C7" w:rsidP="008829A9">
      <w:pPr>
        <w:pStyle w:val="Style3"/>
        <w:widowControl/>
        <w:tabs>
          <w:tab w:val="left" w:pos="8510"/>
        </w:tabs>
        <w:ind w:firstLine="567"/>
        <w:jc w:val="both"/>
        <w:rPr>
          <w:b/>
        </w:rPr>
      </w:pPr>
      <w:r w:rsidRPr="00BE73C7">
        <w:rPr>
          <w:b/>
          <w:color w:val="000000" w:themeColor="text1"/>
        </w:rPr>
        <w:t>Дукова</w:t>
      </w:r>
      <w:r w:rsidRPr="00BE73C7">
        <w:rPr>
          <w:b/>
          <w:color w:val="000000" w:themeColor="text1"/>
        </w:rPr>
        <w:t xml:space="preserve"> Андрея Евгеньевича</w:t>
      </w:r>
      <w:r w:rsidRPr="00BE73C7">
        <w:rPr>
          <w:color w:val="000000" w:themeColor="text1"/>
        </w:rPr>
        <w:t xml:space="preserve">, </w:t>
      </w:r>
      <w:r w:rsidRPr="008829A9">
        <w:rPr>
          <w:color w:val="000000" w:themeColor="text1"/>
        </w:rPr>
        <w:t>"ДАННЫЕ ИЗЪЯТЫ"</w:t>
      </w:r>
      <w:r>
        <w:rPr>
          <w:color w:val="000000" w:themeColor="text1"/>
        </w:rPr>
        <w:t xml:space="preserve"> </w:t>
      </w:r>
    </w:p>
    <w:p w:rsidR="008829A9" w:rsidRPr="00BE73C7" w:rsidP="008829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У С Т А Н О В И Л:</w:t>
      </w:r>
    </w:p>
    <w:p w:rsidR="008829A9" w:rsidRPr="00BE73C7" w:rsidP="008829A9">
      <w:pPr>
        <w:pStyle w:val="Style3"/>
        <w:widowControl/>
        <w:tabs>
          <w:tab w:val="left" w:pos="8510"/>
        </w:tabs>
        <w:ind w:firstLine="567"/>
        <w:jc w:val="both"/>
      </w:pPr>
      <w:r w:rsidRPr="00BE73C7">
        <w:t xml:space="preserve">24.07.2025 в 00-01 часов, по адресу: </w:t>
      </w:r>
      <w:r w:rsidRPr="008829A9">
        <w:t>"ДАННЫЕ ИЗЪЯТЫ"</w:t>
      </w:r>
      <w:r>
        <w:t xml:space="preserve"> </w:t>
      </w:r>
      <w:r w:rsidRPr="00BE73C7">
        <w:t xml:space="preserve">  Дуков А.Е. не </w:t>
      </w:r>
      <w:r w:rsidRPr="00BE73C7">
        <w:t>оплатил административный штраф в</w:t>
      </w:r>
      <w:r w:rsidRPr="00BE73C7">
        <w:t xml:space="preserve"> размере 500,00 рублей, согласно постановления 8204 № 106504 от 13.05.2025, за совершение административного правонарушения, предусмотренного ч. 1 ст. 20.20 КоАП РФ, в установленный законом срок, чем совершил  административное правонарушение, предусмотренное ч. 1 ст. 20.25 КоАП РФ.    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Дуков А.Е.  в судебное заседание не явился, </w:t>
      </w:r>
      <w:r w:rsidRPr="00BE73C7">
        <w:rPr>
          <w:rFonts w:ascii="Times New Roman" w:hAnsi="Times New Roman"/>
          <w:sz w:val="24"/>
          <w:szCs w:val="24"/>
        </w:rPr>
        <w:t>извещен</w:t>
      </w:r>
      <w:r w:rsidRPr="00BE73C7">
        <w:rPr>
          <w:rFonts w:ascii="Times New Roman" w:hAnsi="Times New Roman"/>
          <w:sz w:val="24"/>
          <w:szCs w:val="24"/>
        </w:rPr>
        <w:t xml:space="preserve"> надлежащим образом, ходатайств об отложении не заявлял, на личном участии не настаивал. 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суд приходит к убеждению, что вина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 полностью установлена и подтверждается совокупностью собранных по  делу доказательств, а именно:  протоколом об административном правонарушении 82 01 №  323430 от 20.08.2025, составленным уполномоченным лицом в соответствии с требованиями КоАП РФ; письменными объяснениями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А.Е.; копией постановления 8204 № 106504 от 13.05.2025 о привлечении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к административной ответственности по ч. 1 ст. 20.20 КоАП РФ; сведениями о привлечении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к административной ответственности. 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8829A9" w:rsidRPr="00BE73C7" w:rsidP="008829A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Действия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правильно квалифицированы по ч. 1 ст. 20. 25 КоАП РФ, как неуплата административного штрафа в срок, предусмотренный КоАП.</w:t>
      </w:r>
    </w:p>
    <w:p w:rsidR="008829A9" w:rsidRPr="00BE73C7" w:rsidP="00882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 w:rsidRPr="00BE73C7">
        <w:rPr>
          <w:rFonts w:ascii="Times New Roman" w:hAnsi="Times New Roman" w:eastAsiaTheme="minorHAnsi"/>
          <w:sz w:val="24"/>
          <w:szCs w:val="24"/>
          <w:lang w:eastAsia="en-US"/>
        </w:rPr>
        <w:t xml:space="preserve">Обязанность уплатить штраф в размере 500,00 рублей  возникла у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</w:t>
      </w:r>
      <w:r w:rsidRPr="00BE73C7">
        <w:rPr>
          <w:rFonts w:ascii="Times New Roman" w:hAnsi="Times New Roman" w:eastAsiaTheme="minorHAnsi"/>
          <w:sz w:val="24"/>
          <w:szCs w:val="24"/>
          <w:lang w:eastAsia="en-US"/>
        </w:rPr>
        <w:t xml:space="preserve">со дня вступления постановления от 13.05.2025 в законную силу – с 24.05.2025 и подлежала выполнению в шестидесятидневный срок, установленный </w:t>
      </w:r>
      <w:hyperlink r:id="rId4" w:history="1">
        <w:r w:rsidRPr="00BE73C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32.2</w:t>
        </w:r>
      </w:hyperlink>
      <w:r w:rsidRPr="00BE73C7">
        <w:rPr>
          <w:rFonts w:ascii="Times New Roman" w:hAnsi="Times New Roman" w:eastAsiaTheme="minorHAnsi"/>
          <w:sz w:val="24"/>
          <w:szCs w:val="24"/>
          <w:lang w:eastAsia="en-US"/>
        </w:rPr>
        <w:t xml:space="preserve"> названного Кодекса. </w:t>
      </w:r>
      <w:r w:rsidRPr="00BE73C7">
        <w:rPr>
          <w:rFonts w:ascii="Times New Roman" w:eastAsia="SimSun" w:hAnsi="Times New Roman"/>
          <w:sz w:val="24"/>
          <w:szCs w:val="24"/>
          <w:lang w:eastAsia="zh-CN"/>
        </w:rPr>
        <w:t xml:space="preserve">В связи с </w:t>
      </w:r>
      <w:r w:rsidRPr="00BE73C7">
        <w:rPr>
          <w:rFonts w:ascii="Times New Roman" w:eastAsia="SimSun" w:hAnsi="Times New Roman"/>
          <w:sz w:val="24"/>
          <w:szCs w:val="24"/>
          <w:lang w:eastAsia="zh-CN"/>
        </w:rPr>
        <w:t>вышеизложенным</w:t>
      </w:r>
      <w:r w:rsidRPr="00BE73C7">
        <w:rPr>
          <w:rFonts w:ascii="Times New Roman" w:eastAsia="SimSun" w:hAnsi="Times New Roman"/>
          <w:sz w:val="24"/>
          <w:szCs w:val="24"/>
          <w:lang w:eastAsia="zh-CN"/>
        </w:rPr>
        <w:t xml:space="preserve">, добровольный срок на уплату штрафа у </w:t>
      </w:r>
      <w:r w:rsidRPr="00BE73C7">
        <w:rPr>
          <w:rFonts w:ascii="Times New Roman" w:hAnsi="Times New Roman"/>
          <w:sz w:val="24"/>
          <w:szCs w:val="24"/>
        </w:rPr>
        <w:t>Дукова</w:t>
      </w:r>
      <w:r w:rsidRPr="00BE73C7">
        <w:rPr>
          <w:rFonts w:ascii="Times New Roman" w:hAnsi="Times New Roman"/>
          <w:sz w:val="24"/>
          <w:szCs w:val="24"/>
        </w:rPr>
        <w:t xml:space="preserve"> А.Е.  </w:t>
      </w:r>
      <w:r w:rsidRPr="00BE73C7">
        <w:rPr>
          <w:rFonts w:ascii="Times New Roman" w:eastAsia="SimSun" w:hAnsi="Times New Roman"/>
          <w:sz w:val="24"/>
          <w:szCs w:val="24"/>
          <w:lang w:eastAsia="zh-CN"/>
        </w:rPr>
        <w:t xml:space="preserve">истек 24.07.2025. </w:t>
      </w:r>
      <w:r w:rsidRPr="00BE73C7">
        <w:rPr>
          <w:rFonts w:ascii="Times New Roman" w:hAnsi="Times New Roman" w:eastAsiaTheme="minorHAnsi"/>
          <w:sz w:val="24"/>
          <w:szCs w:val="24"/>
          <w:lang w:eastAsia="en-US"/>
        </w:rPr>
        <w:t xml:space="preserve">Однако в этот срок данная обязанность 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BE73C7">
          <w:rPr>
            <w:rStyle w:val="Hyperlink"/>
            <w:rFonts w:ascii="Times New Roman" w:hAnsi="Times New Roman" w:eastAsiaTheme="minorHAnsi"/>
            <w:sz w:val="24"/>
            <w:szCs w:val="24"/>
            <w:u w:val="none"/>
            <w:lang w:eastAsia="en-US"/>
          </w:rPr>
          <w:t>частью 1 статьи 20.25</w:t>
        </w:r>
      </w:hyperlink>
      <w:r w:rsidRPr="00BE73C7">
        <w:rPr>
          <w:rFonts w:ascii="Times New Roman" w:hAnsi="Times New Roman" w:eastAsiaTheme="minorHAnsi"/>
          <w:sz w:val="24"/>
          <w:szCs w:val="24"/>
          <w:lang w:eastAsia="en-US"/>
        </w:rPr>
        <w:t xml:space="preserve"> КоАП РФ.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При назначении наказания учитывается характер совершенного правонарушения, а также отсутствие отягчающих, а также  смягчающих вину обстоятельств.</w:t>
      </w:r>
    </w:p>
    <w:p w:rsidR="008829A9" w:rsidRPr="00BE73C7" w:rsidP="008829A9">
      <w:pPr>
        <w:pStyle w:val="Style4"/>
        <w:widowControl/>
        <w:spacing w:line="240" w:lineRule="auto"/>
        <w:ind w:firstLine="567"/>
        <w:rPr>
          <w:rFonts w:eastAsia="Calibri"/>
          <w:lang w:eastAsia="en-US"/>
        </w:rPr>
      </w:pPr>
      <w:r w:rsidRPr="00BE73C7">
        <w:rPr>
          <w:rFonts w:eastAsia="Calibri"/>
          <w:lang w:eastAsia="en-US"/>
        </w:rPr>
        <w:t xml:space="preserve">При разрешении вопроса о применении административного наказания  </w:t>
      </w:r>
      <w:r w:rsidRPr="00BE73C7">
        <w:t>Дукову</w:t>
      </w:r>
      <w:r w:rsidRPr="00BE73C7">
        <w:t xml:space="preserve"> А.Е. </w:t>
      </w:r>
      <w:r w:rsidRPr="00BE73C7">
        <w:rPr>
          <w:rFonts w:eastAsia="Calibri"/>
          <w:lang w:eastAsia="en-US"/>
        </w:rPr>
        <w:t xml:space="preserve">принимается во внимание его личность, характер совершенного правонарушения, отношение виновного к содеянному, отсутствие ограничений, предусмотренных ч.3 </w:t>
      </w:r>
      <w:r w:rsidRPr="00BE73C7">
        <w:rPr>
          <w:rFonts w:eastAsia="Calibri"/>
          <w:lang w:eastAsia="en-US"/>
        </w:rPr>
        <w:t xml:space="preserve">ст.3.13 КоАП РФ, в связи, с чем полагаю необходимым назначить ему наказание в виде обязательных работ, предусмотренных санкцией ч.1 ст.20.25 КоАП РФ. </w:t>
      </w:r>
    </w:p>
    <w:p w:rsidR="008829A9" w:rsidRPr="00BE73C7" w:rsidP="008829A9">
      <w:pPr>
        <w:pStyle w:val="BodyText2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 xml:space="preserve">Руководствуясь </w:t>
      </w:r>
      <w:r w:rsidRPr="00BE73C7">
        <w:rPr>
          <w:rFonts w:ascii="Times New Roman" w:hAnsi="Times New Roman"/>
          <w:sz w:val="24"/>
          <w:szCs w:val="24"/>
        </w:rPr>
        <w:t>ст.ст</w:t>
      </w:r>
      <w:r w:rsidRPr="00BE73C7">
        <w:rPr>
          <w:rFonts w:ascii="Times New Roman" w:hAnsi="Times New Roman"/>
          <w:sz w:val="24"/>
          <w:szCs w:val="24"/>
        </w:rPr>
        <w:t>. 29.10, 32.2  КоАП Российской Федерации,</w:t>
      </w:r>
    </w:p>
    <w:p w:rsidR="008829A9" w:rsidRPr="00BE73C7" w:rsidP="008829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П</w:t>
      </w:r>
      <w:r w:rsidRPr="00BE73C7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8829A9" w:rsidRPr="00BE73C7" w:rsidP="008829A9">
      <w:pPr>
        <w:pStyle w:val="Style5"/>
        <w:widowControl/>
        <w:ind w:firstLine="567"/>
        <w:jc w:val="both"/>
      </w:pPr>
      <w:r w:rsidRPr="00BE73C7">
        <w:t xml:space="preserve">Признать </w:t>
      </w:r>
      <w:r w:rsidRPr="00BE73C7">
        <w:rPr>
          <w:b/>
          <w:color w:val="000000" w:themeColor="text1"/>
        </w:rPr>
        <w:t>Дукова</w:t>
      </w:r>
      <w:r w:rsidRPr="00BE73C7">
        <w:rPr>
          <w:b/>
          <w:color w:val="000000" w:themeColor="text1"/>
        </w:rPr>
        <w:t xml:space="preserve"> Андрея Евгеньевича</w:t>
      </w:r>
      <w:r w:rsidRPr="00BE73C7">
        <w:t xml:space="preserve"> виновным в совершении административного правонарушения, предусмотренного </w:t>
      </w:r>
      <w:r w:rsidRPr="00BE73C7">
        <w:rPr>
          <w:rFonts w:eastAsia="Calibri"/>
          <w:lang w:eastAsia="en-US"/>
        </w:rPr>
        <w:t>ч.1 ст.20.25 Кодекса Российской Федерации об административных правонарушениях и назначить ему административное наказание в виде обязательных работ сроком на 20 (двадцать) часов.</w:t>
      </w:r>
    </w:p>
    <w:p w:rsidR="008829A9" w:rsidRPr="00BE73C7" w:rsidP="008829A9">
      <w:pPr>
        <w:pStyle w:val="Style4"/>
        <w:widowControl/>
        <w:spacing w:line="240" w:lineRule="auto"/>
        <w:ind w:firstLine="567"/>
      </w:pPr>
      <w:r w:rsidRPr="00BE73C7">
        <w:t xml:space="preserve">Исполнение данного постановления поручить начальнику </w:t>
      </w:r>
      <w:r w:rsidRPr="00BE73C7">
        <w:rPr>
          <w:iCs/>
        </w:rPr>
        <w:t>Отдела судебных приставов по г. Ялте Управления Федеральной службы судебных приставов России по Республике Крым</w:t>
      </w:r>
      <w:r w:rsidRPr="00BE73C7">
        <w:t>.</w:t>
      </w:r>
    </w:p>
    <w:p w:rsidR="008829A9" w:rsidRPr="00BE73C7" w:rsidP="008829A9">
      <w:pPr>
        <w:tabs>
          <w:tab w:val="left" w:pos="62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Разъяснить, что уклонение от отбывания обязательных работ влечет административную ответственность по ч.4 ст.20.25 КоАП РФ в виде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8829A9" w:rsidRPr="00BE73C7" w:rsidP="008829A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829A9" w:rsidRPr="00BE73C7" w:rsidP="008829A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spacing w:after="0" w:line="240" w:lineRule="auto"/>
        <w:ind w:left="707"/>
        <w:jc w:val="both"/>
        <w:rPr>
          <w:rFonts w:ascii="Times New Roman" w:hAnsi="Times New Roman"/>
          <w:sz w:val="24"/>
          <w:szCs w:val="24"/>
        </w:rPr>
      </w:pPr>
      <w:r w:rsidRPr="00BE73C7">
        <w:rPr>
          <w:rFonts w:ascii="Times New Roman" w:hAnsi="Times New Roman"/>
          <w:sz w:val="24"/>
          <w:szCs w:val="24"/>
        </w:rPr>
        <w:t>Мировой судья:</w:t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</w:r>
      <w:r w:rsidRPr="00BE73C7">
        <w:rPr>
          <w:rFonts w:ascii="Times New Roman" w:hAnsi="Times New Roman"/>
          <w:sz w:val="24"/>
          <w:szCs w:val="24"/>
        </w:rPr>
        <w:tab/>
        <w:t xml:space="preserve">               </w:t>
      </w:r>
      <w:r w:rsidRPr="00BE73C7">
        <w:rPr>
          <w:rFonts w:ascii="Times New Roman" w:hAnsi="Times New Roman"/>
          <w:sz w:val="24"/>
          <w:szCs w:val="24"/>
        </w:rPr>
        <w:t>Хачатурова</w:t>
      </w:r>
      <w:r w:rsidRPr="00BE73C7">
        <w:rPr>
          <w:rFonts w:ascii="Times New Roman" w:hAnsi="Times New Roman"/>
          <w:sz w:val="24"/>
          <w:szCs w:val="24"/>
        </w:rPr>
        <w:t xml:space="preserve"> А.Н.</w:t>
      </w:r>
    </w:p>
    <w:p w:rsidR="008829A9" w:rsidRPr="00BE73C7" w:rsidP="008829A9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ind w:firstLine="567"/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8829A9" w:rsidRPr="00BE73C7" w:rsidP="008829A9">
      <w:pPr>
        <w:rPr>
          <w:rFonts w:ascii="Times New Roman" w:hAnsi="Times New Roman"/>
          <w:sz w:val="24"/>
          <w:szCs w:val="24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A9"/>
    <w:rsid w:val="008216F5"/>
    <w:rsid w:val="008829A9"/>
    <w:rsid w:val="00BE73C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9A9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8829A9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29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8829A9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8829A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8829A9"/>
    <w:rPr>
      <w:rFonts w:ascii="Calibri" w:eastAsia="Times New Roman" w:hAnsi="Calibri" w:cs="Times New Roman"/>
      <w:lang w:eastAsia="ru-RU"/>
    </w:rPr>
  </w:style>
  <w:style w:type="paragraph" w:customStyle="1" w:styleId="Style3">
    <w:name w:val="Style3"/>
    <w:basedOn w:val="Normal"/>
    <w:uiPriority w:val="99"/>
    <w:rsid w:val="00882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8829A9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882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82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88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29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