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985C08" w:rsidP="0000049D">
      <w:pPr>
        <w:pStyle w:val="Title"/>
        <w:ind w:firstLine="567"/>
        <w:jc w:val="right"/>
        <w:rPr>
          <w:sz w:val="24"/>
          <w:szCs w:val="24"/>
        </w:rPr>
      </w:pPr>
      <w:r w:rsidRPr="00790CD5">
        <w:rPr>
          <w:sz w:val="24"/>
          <w:szCs w:val="24"/>
        </w:rPr>
        <w:t>Дело № 5-99-</w:t>
      </w:r>
      <w:r w:rsidR="00D54B55">
        <w:rPr>
          <w:sz w:val="24"/>
          <w:szCs w:val="24"/>
        </w:rPr>
        <w:t>482</w:t>
      </w:r>
      <w:r w:rsidR="00635C41">
        <w:rPr>
          <w:sz w:val="24"/>
          <w:szCs w:val="24"/>
        </w:rPr>
        <w:t xml:space="preserve"> </w:t>
      </w:r>
      <w:r w:rsidR="005F0760">
        <w:rPr>
          <w:sz w:val="24"/>
          <w:szCs w:val="24"/>
        </w:rPr>
        <w:t>/202</w:t>
      </w:r>
      <w:r w:rsidRPr="00985C08" w:rsidR="005F0760">
        <w:rPr>
          <w:sz w:val="24"/>
          <w:szCs w:val="24"/>
        </w:rPr>
        <w:t>2</w:t>
      </w:r>
    </w:p>
    <w:p w:rsidR="003F6D31" w:rsidRPr="003F6D31" w:rsidP="0000049D">
      <w:pPr>
        <w:pStyle w:val="Title"/>
        <w:ind w:firstLine="567"/>
        <w:jc w:val="right"/>
        <w:rPr>
          <w:sz w:val="24"/>
          <w:szCs w:val="24"/>
        </w:rPr>
      </w:pPr>
      <w:r>
        <w:rPr>
          <w:sz w:val="24"/>
          <w:szCs w:val="24"/>
        </w:rPr>
        <w:t xml:space="preserve">УИД 91 </w:t>
      </w:r>
      <w:r>
        <w:rPr>
          <w:sz w:val="24"/>
          <w:szCs w:val="24"/>
          <w:lang w:val="en-US"/>
        </w:rPr>
        <w:t>MS</w:t>
      </w:r>
      <w:r w:rsidRPr="00705F70">
        <w:rPr>
          <w:sz w:val="24"/>
          <w:szCs w:val="24"/>
        </w:rPr>
        <w:t>0099-</w:t>
      </w:r>
      <w:r w:rsidR="00D54B55">
        <w:rPr>
          <w:sz w:val="24"/>
          <w:szCs w:val="24"/>
        </w:rPr>
        <w:t>01-2022</w:t>
      </w:r>
      <w:r w:rsidR="004006C1">
        <w:rPr>
          <w:sz w:val="24"/>
          <w:szCs w:val="24"/>
        </w:rPr>
        <w:t>-00</w:t>
      </w:r>
      <w:r w:rsidR="006F3DC4">
        <w:rPr>
          <w:sz w:val="24"/>
          <w:szCs w:val="24"/>
        </w:rPr>
        <w:t>1386</w:t>
      </w:r>
      <w:r w:rsidR="004006C1">
        <w:rPr>
          <w:sz w:val="24"/>
          <w:szCs w:val="24"/>
        </w:rPr>
        <w:t>-</w:t>
      </w:r>
      <w:r w:rsidR="006F3DC4">
        <w:rPr>
          <w:sz w:val="24"/>
          <w:szCs w:val="24"/>
        </w:rPr>
        <w:t>35</w:t>
      </w:r>
    </w:p>
    <w:p w:rsidR="00E86A41" w:rsidP="0000049D">
      <w:pPr>
        <w:pStyle w:val="Title"/>
        <w:ind w:firstLine="567"/>
        <w:rPr>
          <w:sz w:val="24"/>
          <w:szCs w:val="24"/>
        </w:rPr>
      </w:pPr>
    </w:p>
    <w:p w:rsidR="0000049D" w:rsidRPr="00790CD5" w:rsidP="0000049D">
      <w:pPr>
        <w:pStyle w:val="Title"/>
        <w:ind w:firstLine="567"/>
        <w:rPr>
          <w:sz w:val="24"/>
          <w:szCs w:val="24"/>
        </w:rPr>
      </w:pPr>
      <w:r w:rsidRPr="00790CD5">
        <w:rPr>
          <w:sz w:val="24"/>
          <w:szCs w:val="24"/>
        </w:rPr>
        <w:t>ПОСТАНОВЛЕНИЕ</w:t>
      </w:r>
    </w:p>
    <w:p w:rsidR="0000049D" w:rsidRPr="00790CD5" w:rsidP="0000049D">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00049D" w:rsidRPr="00790CD5" w:rsidP="0000049D">
      <w:pPr>
        <w:spacing w:after="0" w:line="240" w:lineRule="auto"/>
        <w:ind w:firstLine="567"/>
        <w:rPr>
          <w:rFonts w:ascii="Times New Roman" w:hAnsi="Times New Roman"/>
          <w:sz w:val="24"/>
          <w:szCs w:val="24"/>
        </w:rPr>
      </w:pPr>
    </w:p>
    <w:p w:rsidR="0000049D" w:rsidRPr="00790CD5" w:rsidP="0000049D">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sidR="004E50B5">
        <w:rPr>
          <w:rFonts w:ascii="Times New Roman" w:hAnsi="Times New Roman"/>
          <w:sz w:val="24"/>
          <w:szCs w:val="24"/>
        </w:rPr>
        <w:t xml:space="preserve">  </w:t>
      </w:r>
      <w:r w:rsidR="00907C32">
        <w:rPr>
          <w:rFonts w:ascii="Times New Roman" w:hAnsi="Times New Roman"/>
          <w:sz w:val="24"/>
          <w:szCs w:val="24"/>
        </w:rPr>
        <w:t xml:space="preserve"> </w:t>
      </w:r>
      <w:r w:rsidR="000E0C2D">
        <w:rPr>
          <w:rFonts w:ascii="Times New Roman" w:hAnsi="Times New Roman"/>
          <w:sz w:val="24"/>
          <w:szCs w:val="24"/>
        </w:rPr>
        <w:t xml:space="preserve">   </w:t>
      </w:r>
      <w:r w:rsidR="006F3DC4">
        <w:rPr>
          <w:rFonts w:ascii="Times New Roman" w:hAnsi="Times New Roman"/>
          <w:sz w:val="24"/>
          <w:szCs w:val="24"/>
        </w:rPr>
        <w:t>08 ноября</w:t>
      </w:r>
      <w:r w:rsidR="003F6D31">
        <w:rPr>
          <w:rFonts w:ascii="Times New Roman" w:hAnsi="Times New Roman"/>
          <w:sz w:val="24"/>
          <w:szCs w:val="24"/>
        </w:rPr>
        <w:t xml:space="preserve"> </w:t>
      </w:r>
      <w:r w:rsidR="005F0760">
        <w:rPr>
          <w:rFonts w:ascii="Times New Roman" w:hAnsi="Times New Roman"/>
          <w:sz w:val="24"/>
          <w:szCs w:val="24"/>
        </w:rPr>
        <w:t xml:space="preserve"> 2022</w:t>
      </w:r>
      <w:r w:rsidR="009070DF">
        <w:rPr>
          <w:rFonts w:ascii="Times New Roman" w:hAnsi="Times New Roman"/>
          <w:sz w:val="24"/>
          <w:szCs w:val="24"/>
        </w:rPr>
        <w:t xml:space="preserve"> </w:t>
      </w:r>
      <w:r w:rsidR="004E50B5">
        <w:rPr>
          <w:rFonts w:ascii="Times New Roman" w:hAnsi="Times New Roman"/>
          <w:sz w:val="24"/>
          <w:szCs w:val="24"/>
        </w:rPr>
        <w:t xml:space="preserve"> года</w:t>
      </w:r>
    </w:p>
    <w:p w:rsidR="0000049D" w:rsidRPr="00790CD5" w:rsidP="0000049D">
      <w:pPr>
        <w:spacing w:after="0" w:line="240" w:lineRule="auto"/>
        <w:ind w:firstLine="567"/>
        <w:jc w:val="both"/>
        <w:rPr>
          <w:rFonts w:ascii="Times New Roman" w:hAnsi="Times New Roman"/>
          <w:sz w:val="24"/>
          <w:szCs w:val="24"/>
        </w:rPr>
      </w:pPr>
    </w:p>
    <w:p w:rsidR="005F0760" w:rsidP="00CB7C98">
      <w:pPr>
        <w:spacing w:after="0" w:line="240" w:lineRule="auto"/>
        <w:ind w:left="-142" w:firstLine="709"/>
        <w:jc w:val="both"/>
        <w:rPr>
          <w:rFonts w:ascii="Times New Roman" w:hAnsi="Times New Roman"/>
          <w:sz w:val="24"/>
          <w:szCs w:val="24"/>
        </w:rPr>
      </w:pPr>
      <w:r w:rsidRPr="00790CD5">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4919DF" w:rsidRPr="006F3DC4" w:rsidP="006F3DC4">
      <w:pPr>
        <w:spacing w:after="0" w:line="240" w:lineRule="auto"/>
        <w:ind w:firstLine="567"/>
        <w:jc w:val="both"/>
        <w:rPr>
          <w:rFonts w:ascii="Times New Roman" w:hAnsi="Times New Roman"/>
          <w:b/>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sidR="004E50B5">
        <w:rPr>
          <w:rFonts w:ascii="Times New Roman" w:hAnsi="Times New Roman"/>
          <w:sz w:val="24"/>
          <w:szCs w:val="24"/>
        </w:rPr>
        <w:t xml:space="preserve">остного лица – </w:t>
      </w:r>
      <w:r w:rsidR="006F3DC4">
        <w:rPr>
          <w:rFonts w:ascii="Times New Roman" w:hAnsi="Times New Roman"/>
          <w:sz w:val="24"/>
          <w:szCs w:val="24"/>
        </w:rPr>
        <w:t xml:space="preserve">директора </w:t>
      </w:r>
      <w:r w:rsidR="007776A4">
        <w:rPr>
          <w:rFonts w:ascii="Times New Roman" w:hAnsi="Times New Roman"/>
          <w:sz w:val="24"/>
          <w:szCs w:val="24"/>
        </w:rPr>
        <w:t>«ПЕРСОНАЛЬНЫЕ ДАННЫЕ»</w:t>
      </w:r>
      <w:r w:rsidR="007776A4">
        <w:rPr>
          <w:rFonts w:ascii="Times New Roman" w:hAnsi="Times New Roman"/>
          <w:sz w:val="24"/>
          <w:szCs w:val="24"/>
        </w:rPr>
        <w:t xml:space="preserve"> </w:t>
      </w:r>
      <w:r w:rsidR="006F3DC4">
        <w:rPr>
          <w:rFonts w:ascii="Times New Roman" w:hAnsi="Times New Roman"/>
          <w:b/>
          <w:sz w:val="24"/>
          <w:szCs w:val="24"/>
        </w:rPr>
        <w:t>Тертышного</w:t>
      </w:r>
      <w:r w:rsidR="006F3DC4">
        <w:rPr>
          <w:rFonts w:ascii="Times New Roman" w:hAnsi="Times New Roman"/>
          <w:b/>
          <w:sz w:val="24"/>
          <w:szCs w:val="24"/>
        </w:rPr>
        <w:t xml:space="preserve"> Василия Васильевича</w:t>
      </w:r>
      <w:r w:rsidR="006F3DC4">
        <w:rPr>
          <w:rFonts w:ascii="Times New Roman" w:hAnsi="Times New Roman"/>
          <w:sz w:val="24"/>
          <w:szCs w:val="24"/>
        </w:rPr>
        <w:t xml:space="preserve">, </w:t>
      </w:r>
      <w:r w:rsidR="00985C08">
        <w:rPr>
          <w:rFonts w:ascii="Times New Roman" w:hAnsi="Times New Roman"/>
          <w:sz w:val="24"/>
          <w:szCs w:val="24"/>
        </w:rPr>
        <w:t xml:space="preserve">«ПЕРСОНАЛЬНЫЕ ДАННЫЕ», </w:t>
      </w:r>
      <w:r w:rsidRPr="00790CD5">
        <w:rPr>
          <w:rFonts w:ascii="Times New Roman" w:hAnsi="Times New Roman"/>
          <w:sz w:val="24"/>
          <w:szCs w:val="24"/>
        </w:rPr>
        <w:t>привлекаемо</w:t>
      </w:r>
      <w:r w:rsidR="00325628">
        <w:rPr>
          <w:rFonts w:ascii="Times New Roman" w:hAnsi="Times New Roman"/>
          <w:sz w:val="24"/>
          <w:szCs w:val="24"/>
        </w:rPr>
        <w:t>го</w:t>
      </w:r>
      <w:r w:rsidRPr="00790CD5">
        <w:rPr>
          <w:rFonts w:ascii="Times New Roman" w:hAnsi="Times New Roman"/>
          <w:sz w:val="24"/>
          <w:szCs w:val="24"/>
        </w:rPr>
        <w:t xml:space="preserve"> в совершении административного правонарушения, предусмотренного </w:t>
      </w:r>
      <w:r w:rsidR="00A86ED7">
        <w:rPr>
          <w:rFonts w:ascii="Times New Roman" w:hAnsi="Times New Roman"/>
          <w:sz w:val="24"/>
          <w:szCs w:val="24"/>
        </w:rPr>
        <w:t xml:space="preserve">ч. 1 </w:t>
      </w:r>
      <w:r w:rsidRPr="00790CD5">
        <w:rPr>
          <w:rFonts w:ascii="Times New Roman" w:hAnsi="Times New Roman"/>
          <w:sz w:val="24"/>
          <w:szCs w:val="24"/>
        </w:rPr>
        <w:t>ст. 15.</w:t>
      </w:r>
      <w:r w:rsidR="00A86ED7">
        <w:rPr>
          <w:rFonts w:ascii="Times New Roman" w:hAnsi="Times New Roman"/>
          <w:sz w:val="24"/>
          <w:szCs w:val="24"/>
        </w:rPr>
        <w:t xml:space="preserve">11 </w:t>
      </w:r>
      <w:r w:rsidRPr="00790CD5">
        <w:rPr>
          <w:rFonts w:ascii="Times New Roman" w:hAnsi="Times New Roman"/>
          <w:sz w:val="24"/>
          <w:szCs w:val="24"/>
        </w:rPr>
        <w:t>КоАП РФ,</w:t>
      </w:r>
    </w:p>
    <w:p w:rsidR="0000049D" w:rsidRPr="00790CD5" w:rsidP="0000049D">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4D49EA" w:rsidRPr="008B7B0E" w:rsidP="0051228C">
      <w:pPr>
        <w:spacing w:after="0" w:line="240" w:lineRule="auto"/>
        <w:ind w:firstLine="567"/>
        <w:jc w:val="both"/>
        <w:rPr>
          <w:rFonts w:ascii="Times New Roman" w:hAnsi="Times New Roman"/>
          <w:sz w:val="24"/>
          <w:szCs w:val="24"/>
        </w:rPr>
      </w:pPr>
    </w:p>
    <w:p w:rsidR="00E90BC9" w:rsidP="006F3DC4">
      <w:pPr>
        <w:spacing w:after="0" w:line="240" w:lineRule="auto"/>
        <w:ind w:firstLine="567"/>
        <w:jc w:val="both"/>
        <w:rPr>
          <w:rFonts w:ascii="Times New Roman" w:hAnsi="Times New Roman"/>
          <w:sz w:val="24"/>
          <w:szCs w:val="24"/>
        </w:rPr>
      </w:pPr>
      <w:r>
        <w:rPr>
          <w:rFonts w:ascii="Times New Roman" w:hAnsi="Times New Roman"/>
          <w:sz w:val="24"/>
          <w:szCs w:val="24"/>
        </w:rPr>
        <w:t>Тертышный</w:t>
      </w:r>
      <w:r>
        <w:rPr>
          <w:rFonts w:ascii="Times New Roman" w:hAnsi="Times New Roman"/>
          <w:sz w:val="24"/>
          <w:szCs w:val="24"/>
        </w:rPr>
        <w:t xml:space="preserve"> В.В.,</w:t>
      </w:r>
      <w:r w:rsidRPr="00790CD5" w:rsidR="004C4157">
        <w:rPr>
          <w:rFonts w:ascii="Times New Roman" w:hAnsi="Times New Roman"/>
          <w:sz w:val="24"/>
          <w:szCs w:val="24"/>
        </w:rPr>
        <w:t xml:space="preserve"> явля</w:t>
      </w:r>
      <w:r>
        <w:rPr>
          <w:rFonts w:ascii="Times New Roman" w:hAnsi="Times New Roman"/>
          <w:sz w:val="24"/>
          <w:szCs w:val="24"/>
        </w:rPr>
        <w:t>ясь</w:t>
      </w:r>
      <w:r w:rsidR="004C4157">
        <w:rPr>
          <w:rFonts w:ascii="Times New Roman" w:hAnsi="Times New Roman"/>
          <w:sz w:val="24"/>
          <w:szCs w:val="24"/>
        </w:rPr>
        <w:t xml:space="preserve"> на момент совершения правонарушения</w:t>
      </w:r>
      <w:r>
        <w:rPr>
          <w:rFonts w:ascii="Times New Roman" w:hAnsi="Times New Roman"/>
          <w:sz w:val="24"/>
          <w:szCs w:val="24"/>
        </w:rPr>
        <w:t xml:space="preserve"> (14.12</w:t>
      </w:r>
      <w:r w:rsidR="005F0760">
        <w:rPr>
          <w:rFonts w:ascii="Times New Roman" w:hAnsi="Times New Roman"/>
          <w:sz w:val="24"/>
          <w:szCs w:val="24"/>
        </w:rPr>
        <w:t>.2021)</w:t>
      </w:r>
      <w:r w:rsidR="004C4157">
        <w:rPr>
          <w:rFonts w:ascii="Times New Roman" w:hAnsi="Times New Roman"/>
          <w:sz w:val="24"/>
          <w:szCs w:val="24"/>
        </w:rPr>
        <w:t xml:space="preserve"> </w:t>
      </w:r>
      <w:r w:rsidRPr="00790CD5" w:rsidR="004C4157">
        <w:rPr>
          <w:rFonts w:ascii="Times New Roman" w:hAnsi="Times New Roman"/>
          <w:sz w:val="24"/>
          <w:szCs w:val="24"/>
        </w:rPr>
        <w:t xml:space="preserve">должностным лицом – </w:t>
      </w:r>
      <w:r w:rsidR="004C4157">
        <w:rPr>
          <w:rFonts w:ascii="Times New Roman" w:hAnsi="Times New Roman"/>
          <w:sz w:val="24"/>
          <w:szCs w:val="24"/>
        </w:rPr>
        <w:t xml:space="preserve">директором </w:t>
      </w:r>
      <w:r w:rsidR="00985C08">
        <w:rPr>
          <w:rFonts w:ascii="Times New Roman" w:hAnsi="Times New Roman"/>
          <w:sz w:val="24"/>
          <w:szCs w:val="24"/>
        </w:rPr>
        <w:t xml:space="preserve">«ПЕРСОНАЛЬНЫЕ ДАННЫЕ», </w:t>
      </w:r>
      <w:r w:rsidR="0072792B">
        <w:rPr>
          <w:rFonts w:ascii="Times New Roman" w:hAnsi="Times New Roman"/>
          <w:sz w:val="24"/>
          <w:szCs w:val="24"/>
        </w:rPr>
        <w:t xml:space="preserve"> </w:t>
      </w:r>
      <w:r w:rsidR="004C4157">
        <w:rPr>
          <w:rFonts w:ascii="Times New Roman" w:hAnsi="Times New Roman"/>
          <w:sz w:val="24"/>
          <w:szCs w:val="24"/>
        </w:rPr>
        <w:t>допу</w:t>
      </w:r>
      <w:r w:rsidR="007B0CB8">
        <w:rPr>
          <w:rFonts w:ascii="Times New Roman" w:hAnsi="Times New Roman"/>
          <w:sz w:val="24"/>
          <w:szCs w:val="24"/>
        </w:rPr>
        <w:t xml:space="preserve">стил </w:t>
      </w:r>
      <w:r w:rsidR="004C4157">
        <w:rPr>
          <w:rFonts w:ascii="Times New Roman" w:hAnsi="Times New Roman"/>
          <w:sz w:val="24"/>
          <w:szCs w:val="24"/>
        </w:rPr>
        <w:t>грубое нарушение требований к бухгалтерскому учёту, выраз</w:t>
      </w:r>
      <w:r>
        <w:rPr>
          <w:rFonts w:ascii="Times New Roman" w:hAnsi="Times New Roman"/>
          <w:sz w:val="24"/>
          <w:szCs w:val="24"/>
        </w:rPr>
        <w:t>ившееся в занижении сумм НДС, подлежащих уплате в бюджет</w:t>
      </w:r>
      <w:r w:rsidR="004C4157">
        <w:rPr>
          <w:rFonts w:ascii="Times New Roman" w:hAnsi="Times New Roman"/>
          <w:sz w:val="24"/>
          <w:szCs w:val="24"/>
        </w:rPr>
        <w:t xml:space="preserve"> не менее чем на 10 процентов</w:t>
      </w:r>
      <w:r>
        <w:rPr>
          <w:rFonts w:ascii="Times New Roman" w:hAnsi="Times New Roman"/>
          <w:sz w:val="24"/>
          <w:szCs w:val="24"/>
        </w:rPr>
        <w:t xml:space="preserve"> (390476</w:t>
      </w:r>
      <w:r w:rsidR="005F0760">
        <w:rPr>
          <w:rFonts w:ascii="Times New Roman" w:hAnsi="Times New Roman"/>
          <w:sz w:val="24"/>
          <w:szCs w:val="24"/>
        </w:rPr>
        <w:t xml:space="preserve">,00 рублей) </w:t>
      </w:r>
      <w:r w:rsidR="004C4157">
        <w:rPr>
          <w:rFonts w:ascii="Times New Roman" w:hAnsi="Times New Roman"/>
          <w:sz w:val="24"/>
          <w:szCs w:val="24"/>
        </w:rPr>
        <w:t xml:space="preserve"> вследствие искажения данных бухгалтерского учёта, путем недостоверного внесения сведений в декларацию п</w:t>
      </w:r>
      <w:r>
        <w:rPr>
          <w:rFonts w:ascii="Times New Roman" w:hAnsi="Times New Roman"/>
          <w:sz w:val="24"/>
          <w:szCs w:val="24"/>
        </w:rPr>
        <w:t>о налогу на добавленную стоимость</w:t>
      </w:r>
      <w:r w:rsidR="005F0760">
        <w:rPr>
          <w:rFonts w:ascii="Times New Roman" w:hAnsi="Times New Roman"/>
          <w:sz w:val="24"/>
          <w:szCs w:val="24"/>
        </w:rPr>
        <w:t xml:space="preserve"> за</w:t>
      </w:r>
      <w:r>
        <w:rPr>
          <w:rFonts w:ascii="Times New Roman" w:hAnsi="Times New Roman"/>
          <w:sz w:val="24"/>
          <w:szCs w:val="24"/>
        </w:rPr>
        <w:t xml:space="preserve"> 3 квартал  2021</w:t>
      </w:r>
      <w:r w:rsidR="007B0CB8">
        <w:rPr>
          <w:rFonts w:ascii="Times New Roman" w:hAnsi="Times New Roman"/>
          <w:sz w:val="24"/>
          <w:szCs w:val="24"/>
        </w:rPr>
        <w:t xml:space="preserve"> год</w:t>
      </w:r>
      <w:r>
        <w:rPr>
          <w:rFonts w:ascii="Times New Roman" w:hAnsi="Times New Roman"/>
          <w:sz w:val="24"/>
          <w:szCs w:val="24"/>
        </w:rPr>
        <w:t>а от</w:t>
      </w:r>
      <w:r>
        <w:rPr>
          <w:rFonts w:ascii="Times New Roman" w:hAnsi="Times New Roman"/>
          <w:sz w:val="24"/>
          <w:szCs w:val="24"/>
        </w:rPr>
        <w:t xml:space="preserve"> 14.12</w:t>
      </w:r>
      <w:r>
        <w:rPr>
          <w:rFonts w:ascii="Times New Roman" w:hAnsi="Times New Roman"/>
          <w:sz w:val="24"/>
          <w:szCs w:val="24"/>
        </w:rPr>
        <w:t>.202</w:t>
      </w:r>
      <w:r>
        <w:rPr>
          <w:rFonts w:ascii="Times New Roman" w:hAnsi="Times New Roman"/>
          <w:sz w:val="24"/>
          <w:szCs w:val="24"/>
        </w:rPr>
        <w:t>1 г. № 1358146077 (первичная</w:t>
      </w:r>
      <w:r>
        <w:rPr>
          <w:rFonts w:ascii="Times New Roman" w:hAnsi="Times New Roman"/>
          <w:sz w:val="24"/>
          <w:szCs w:val="24"/>
        </w:rPr>
        <w:t xml:space="preserve">), </w:t>
      </w:r>
      <w:r w:rsidRPr="00790CD5">
        <w:rPr>
          <w:rFonts w:ascii="Times New Roman" w:hAnsi="Times New Roman"/>
          <w:sz w:val="24"/>
          <w:szCs w:val="24"/>
        </w:rPr>
        <w:t>чем нарушил</w:t>
      </w:r>
      <w:r>
        <w:rPr>
          <w:rFonts w:ascii="Times New Roman" w:hAnsi="Times New Roman"/>
          <w:sz w:val="24"/>
          <w:szCs w:val="24"/>
        </w:rPr>
        <w:t xml:space="preserve"> пп.</w:t>
      </w:r>
      <w:r w:rsidR="00E65320">
        <w:rPr>
          <w:rFonts w:ascii="Times New Roman" w:hAnsi="Times New Roman"/>
          <w:sz w:val="24"/>
          <w:szCs w:val="24"/>
        </w:rPr>
        <w:t>1 и пп.3</w:t>
      </w:r>
      <w:r>
        <w:rPr>
          <w:rFonts w:ascii="Times New Roman" w:hAnsi="Times New Roman"/>
          <w:sz w:val="24"/>
          <w:szCs w:val="24"/>
        </w:rPr>
        <w:t xml:space="preserve"> п.1 ст. </w:t>
      </w:r>
      <w:r w:rsidR="00E65320">
        <w:rPr>
          <w:rFonts w:ascii="Times New Roman" w:hAnsi="Times New Roman"/>
          <w:sz w:val="24"/>
          <w:szCs w:val="24"/>
        </w:rPr>
        <w:t>23</w:t>
      </w:r>
      <w:r>
        <w:rPr>
          <w:rFonts w:ascii="Times New Roman" w:hAnsi="Times New Roman"/>
          <w:sz w:val="24"/>
          <w:szCs w:val="24"/>
        </w:rPr>
        <w:t>,169,171,172</w:t>
      </w:r>
      <w:r>
        <w:rPr>
          <w:rFonts w:ascii="Times New Roman" w:hAnsi="Times New Roman"/>
          <w:sz w:val="24"/>
          <w:szCs w:val="24"/>
        </w:rPr>
        <w:t xml:space="preserve"> </w:t>
      </w:r>
      <w:r w:rsidRPr="00790CD5">
        <w:rPr>
          <w:rFonts w:ascii="Times New Roman" w:hAnsi="Times New Roman"/>
          <w:sz w:val="24"/>
          <w:szCs w:val="24"/>
        </w:rPr>
        <w:t xml:space="preserve">Налогового Кодекса РФ, то есть совершил административное правонарушение, предусмотренное </w:t>
      </w:r>
      <w:r w:rsidR="001702D3">
        <w:rPr>
          <w:rFonts w:ascii="Times New Roman" w:hAnsi="Times New Roman"/>
          <w:sz w:val="24"/>
          <w:szCs w:val="24"/>
        </w:rPr>
        <w:t xml:space="preserve"> </w:t>
      </w:r>
      <w:r>
        <w:rPr>
          <w:rFonts w:ascii="Times New Roman" w:hAnsi="Times New Roman"/>
          <w:sz w:val="24"/>
          <w:szCs w:val="24"/>
        </w:rPr>
        <w:t xml:space="preserve">ч. 1 </w:t>
      </w:r>
      <w:r w:rsidRPr="00790CD5">
        <w:rPr>
          <w:rFonts w:ascii="Times New Roman" w:hAnsi="Times New Roman"/>
          <w:sz w:val="24"/>
          <w:szCs w:val="24"/>
        </w:rPr>
        <w:t>ст. 15.</w:t>
      </w:r>
      <w:r>
        <w:rPr>
          <w:rFonts w:ascii="Times New Roman" w:hAnsi="Times New Roman"/>
          <w:sz w:val="24"/>
          <w:szCs w:val="24"/>
        </w:rPr>
        <w:t>11</w:t>
      </w:r>
      <w:r w:rsidRPr="00790CD5">
        <w:rPr>
          <w:rFonts w:ascii="Times New Roman" w:hAnsi="Times New Roman"/>
          <w:sz w:val="24"/>
          <w:szCs w:val="24"/>
        </w:rPr>
        <w:t xml:space="preserve"> КоАП РФ</w:t>
      </w:r>
      <w:r>
        <w:rPr>
          <w:rFonts w:ascii="Times New Roman" w:hAnsi="Times New Roman"/>
          <w:sz w:val="24"/>
          <w:szCs w:val="24"/>
        </w:rPr>
        <w:t>.</w:t>
      </w:r>
    </w:p>
    <w:p w:rsidR="006F3DC4" w:rsidP="006F3DC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Тертышный</w:t>
      </w:r>
      <w:r>
        <w:rPr>
          <w:rFonts w:ascii="Times New Roman" w:hAnsi="Times New Roman"/>
          <w:sz w:val="24"/>
          <w:szCs w:val="24"/>
        </w:rPr>
        <w:t xml:space="preserve"> В.В.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F3DC4" w:rsidP="006F3DC4">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4" w:history="1">
        <w:r w:rsidRPr="006F3DC4">
          <w:rPr>
            <w:rStyle w:val="Hyperlink"/>
            <w:rFonts w:ascii="Times New Roman" w:eastAsia="Calibri" w:hAnsi="Times New Roman"/>
            <w:color w:val="auto"/>
            <w:sz w:val="24"/>
            <w:szCs w:val="24"/>
            <w:u w:val="none"/>
          </w:rPr>
          <w:t>п. 6</w:t>
        </w:r>
      </w:hyperlink>
      <w:r w:rsidRPr="006F3DC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F3DC4">
          <w:rPr>
            <w:rStyle w:val="Hyperlink"/>
            <w:rFonts w:ascii="Times New Roman" w:eastAsia="Calibri" w:hAnsi="Times New Roman"/>
            <w:color w:val="auto"/>
            <w:sz w:val="24"/>
            <w:szCs w:val="24"/>
            <w:u w:val="none"/>
          </w:rPr>
          <w:t>ст. 29.6</w:t>
        </w:r>
      </w:hyperlink>
      <w:r w:rsidRPr="006F3DC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F3DC4">
        <w:rPr>
          <w:rFonts w:ascii="Times New Roman" w:eastAsia="Calibri" w:hAnsi="Times New Roman"/>
          <w:sz w:val="24"/>
          <w:szCs w:val="24"/>
        </w:rPr>
        <w:t xml:space="preserve"> </w:t>
      </w:r>
      <w:r w:rsidRPr="006F3DC4">
        <w:rPr>
          <w:rFonts w:ascii="Times New Roman" w:eastAsia="Calibri" w:hAnsi="Times New Roman"/>
          <w:sz w:val="24"/>
          <w:szCs w:val="24"/>
        </w:rPr>
        <w:t>месте</w:t>
      </w:r>
      <w:r w:rsidRPr="006F3DC4">
        <w:rPr>
          <w:rFonts w:ascii="Times New Roman" w:eastAsia="Calibri" w:hAnsi="Times New Roman"/>
          <w:sz w:val="24"/>
          <w:szCs w:val="24"/>
        </w:rPr>
        <w:t xml:space="preserve"> рассмотрения дела.  </w:t>
      </w:r>
      <w:r w:rsidRPr="006F3DC4">
        <w:rPr>
          <w:rFonts w:ascii="Times New Roman" w:eastAsia="Calibri" w:hAnsi="Times New Roman"/>
          <w:sz w:val="24"/>
          <w:szCs w:val="24"/>
        </w:rPr>
        <w:t xml:space="preserve">Учитывая, что </w:t>
      </w:r>
      <w:hyperlink r:id="rId6" w:history="1">
        <w:r w:rsidRPr="006F3DC4">
          <w:rPr>
            <w:rStyle w:val="Hyperlink"/>
            <w:rFonts w:ascii="Times New Roman" w:eastAsia="Calibri" w:hAnsi="Times New Roman"/>
            <w:color w:val="auto"/>
            <w:sz w:val="24"/>
            <w:szCs w:val="24"/>
            <w:u w:val="none"/>
          </w:rPr>
          <w:t>КоАП</w:t>
        </w:r>
      </w:hyperlink>
      <w:r w:rsidRPr="006F3DC4">
        <w:rPr>
          <w:rFonts w:ascii="Times New Roman" w:eastAsia="Calibri" w:hAnsi="Times New Roman"/>
          <w:sz w:val="24"/>
          <w:szCs w:val="24"/>
        </w:rPr>
        <w:t xml:space="preserve"> РФ не содержит каких-либо </w:t>
      </w:r>
      <w:r>
        <w:rPr>
          <w:rFonts w:ascii="Times New Roman" w:eastAsia="Calibri" w:hAnsi="Times New Roman"/>
          <w:sz w:val="24"/>
          <w:szCs w:val="24"/>
        </w:rPr>
        <w:t>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00049D" w:rsidRPr="00790CD5" w:rsidP="006F3D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w:t>
      </w:r>
      <w:r w:rsidRPr="00790CD5">
        <w:rPr>
          <w:rFonts w:ascii="Times New Roman" w:hAnsi="Times New Roman"/>
          <w:sz w:val="24"/>
          <w:szCs w:val="24"/>
        </w:rPr>
        <w:t>сследовав материалы дела в полном объеме, прихожу к следующему.</w:t>
      </w:r>
    </w:p>
    <w:p w:rsidR="001702D3" w:rsidP="0000049D">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w:t>
      </w:r>
      <w:r>
        <w:rPr>
          <w:rFonts w:ascii="Times New Roman" w:eastAsia="Calibri" w:hAnsi="Times New Roman"/>
          <w:sz w:val="24"/>
          <w:szCs w:val="24"/>
          <w:lang w:eastAsia="en-US"/>
        </w:rPr>
        <w:t xml:space="preserve">ч. 1 </w:t>
      </w:r>
      <w:r w:rsidRPr="003457AB">
        <w:rPr>
          <w:rFonts w:ascii="Times New Roman" w:eastAsia="Calibri" w:hAnsi="Times New Roman"/>
          <w:sz w:val="24"/>
          <w:szCs w:val="24"/>
          <w:lang w:eastAsia="en-US"/>
        </w:rPr>
        <w:t>ст. 15.</w:t>
      </w:r>
      <w:r>
        <w:rPr>
          <w:rFonts w:ascii="Times New Roman" w:eastAsia="Calibri" w:hAnsi="Times New Roman"/>
          <w:sz w:val="24"/>
          <w:szCs w:val="24"/>
          <w:lang w:eastAsia="en-US"/>
        </w:rPr>
        <w:t>11</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w:t>
      </w:r>
      <w:r w:rsidRPr="003457AB">
        <w:rPr>
          <w:rFonts w:ascii="Times New Roman" w:eastAsia="Calibri" w:hAnsi="Times New Roman"/>
          <w:sz w:val="24"/>
          <w:szCs w:val="24"/>
          <w:lang w:eastAsia="en-US"/>
        </w:rPr>
        <w:t>за</w:t>
      </w:r>
      <w:r w:rsidRPr="003457AB">
        <w:rPr>
          <w:rFonts w:ascii="Times New Roman" w:eastAsia="Calibri" w:hAnsi="Times New Roman"/>
          <w:sz w:val="24"/>
          <w:szCs w:val="24"/>
          <w:lang w:eastAsia="en-US"/>
        </w:rPr>
        <w:t xml:space="preserve"> </w:t>
      </w:r>
    </w:p>
    <w:p w:rsidR="001702D3" w:rsidP="001702D3">
      <w:pPr>
        <w:autoSpaceDE w:val="0"/>
        <w:autoSpaceDN w:val="0"/>
        <w:adjustRightInd w:val="0"/>
        <w:spacing w:after="0" w:line="240" w:lineRule="auto"/>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грубое </w:t>
      </w:r>
      <w:r w:rsidRPr="001702D3">
        <w:rPr>
          <w:rFonts w:ascii="Times New Roman" w:hAnsi="Times New Roman" w:eastAsiaTheme="minorHAnsi"/>
          <w:color w:val="000000" w:themeColor="text1"/>
          <w:sz w:val="24"/>
          <w:szCs w:val="24"/>
          <w:lang w:eastAsia="en-US"/>
        </w:rPr>
        <w:t xml:space="preserve">нарушение </w:t>
      </w:r>
      <w:hyperlink r:id="rId7" w:history="1">
        <w:r w:rsidRPr="001702D3">
          <w:rPr>
            <w:rFonts w:ascii="Times New Roman" w:hAnsi="Times New Roman" w:eastAsiaTheme="minorHAnsi"/>
            <w:color w:val="000000" w:themeColor="text1"/>
            <w:sz w:val="24"/>
            <w:szCs w:val="24"/>
            <w:lang w:eastAsia="en-US"/>
          </w:rPr>
          <w:t>требований</w:t>
        </w:r>
      </w:hyperlink>
      <w:r w:rsidRPr="001702D3">
        <w:rPr>
          <w:rFonts w:ascii="Times New Roman" w:hAnsi="Times New Roman" w:eastAsiaTheme="minorHAnsi"/>
          <w:color w:val="000000" w:themeColor="text1"/>
          <w:sz w:val="24"/>
          <w:szCs w:val="24"/>
          <w:lang w:eastAsia="en-US"/>
        </w:rPr>
        <w:t xml:space="preserve"> к бухгалтерскому учету, в том числе к бухгалтерской (финансовой) отчетности (за исключением случаев, предусмотренных </w:t>
      </w:r>
      <w:hyperlink r:id="rId8" w:history="1">
        <w:r w:rsidRPr="001702D3">
          <w:rPr>
            <w:rFonts w:ascii="Times New Roman" w:hAnsi="Times New Roman" w:eastAsiaTheme="minorHAnsi"/>
            <w:color w:val="000000" w:themeColor="text1"/>
            <w:sz w:val="24"/>
            <w:szCs w:val="24"/>
            <w:lang w:eastAsia="en-US"/>
          </w:rPr>
          <w:t>статьей 15.15.6</w:t>
        </w:r>
      </w:hyperlink>
      <w:r w:rsidRPr="001702D3">
        <w:rPr>
          <w:rFonts w:ascii="Times New Roman" w:hAnsi="Times New Roman" w:eastAsiaTheme="minorHAnsi"/>
          <w:color w:val="000000" w:themeColor="text1"/>
          <w:sz w:val="24"/>
          <w:szCs w:val="24"/>
          <w:lang w:eastAsia="en-US"/>
        </w:rPr>
        <w:t xml:space="preserve"> настоящего Кодекса)</w:t>
      </w:r>
      <w:r w:rsidRPr="003457AB" w:rsidR="0000049D">
        <w:rPr>
          <w:rFonts w:ascii="Times New Roman" w:eastAsia="Calibri" w:hAnsi="Times New Roman"/>
          <w:sz w:val="24"/>
          <w:szCs w:val="24"/>
          <w:lang w:eastAsia="en-US"/>
        </w:rPr>
        <w:t xml:space="preserve">, влечет </w:t>
      </w:r>
      <w:r>
        <w:rPr>
          <w:rFonts w:ascii="Times New Roman" w:hAnsi="Times New Roman" w:eastAsiaTheme="minorHAnsi"/>
          <w:sz w:val="24"/>
          <w:szCs w:val="24"/>
          <w:lang w:eastAsia="en-US"/>
        </w:rPr>
        <w:t>наложение административного штрафа на должностных лиц в размере от пяти тысяч до десяти тысяч рублей.</w:t>
      </w:r>
    </w:p>
    <w:p w:rsidR="00CB7C98" w:rsidRPr="00CB7C98" w:rsidP="00CB7C98">
      <w:pPr>
        <w:autoSpaceDE w:val="0"/>
        <w:autoSpaceDN w:val="0"/>
        <w:adjustRightInd w:val="0"/>
        <w:spacing w:after="0" w:line="240" w:lineRule="auto"/>
        <w:ind w:firstLine="539"/>
        <w:jc w:val="both"/>
        <w:rPr>
          <w:rFonts w:ascii="Times New Roman" w:hAnsi="Times New Roman"/>
          <w:sz w:val="24"/>
          <w:szCs w:val="24"/>
          <w:lang w:eastAsia="en-US"/>
        </w:rPr>
      </w:pPr>
      <w:r w:rsidRPr="00CB7C98">
        <w:rPr>
          <w:rFonts w:ascii="Times New Roman" w:hAnsi="Times New Roman"/>
          <w:sz w:val="24"/>
          <w:szCs w:val="24"/>
          <w:lang w:eastAsia="en-US"/>
        </w:rPr>
        <w:t xml:space="preserve">Из примечания </w:t>
      </w:r>
      <w:r w:rsidRPr="00CB7C98">
        <w:rPr>
          <w:rFonts w:ascii="Times New Roman" w:hAnsi="Times New Roman"/>
          <w:color w:val="000000" w:themeColor="text1"/>
          <w:sz w:val="24"/>
          <w:szCs w:val="24"/>
          <w:lang w:eastAsia="en-US"/>
        </w:rPr>
        <w:t xml:space="preserve">к </w:t>
      </w:r>
      <w:hyperlink r:id="rId9" w:history="1">
        <w:r w:rsidRPr="00CB7C98">
          <w:rPr>
            <w:rFonts w:ascii="Times New Roman" w:hAnsi="Times New Roman"/>
            <w:color w:val="000000" w:themeColor="text1"/>
            <w:sz w:val="24"/>
            <w:szCs w:val="24"/>
            <w:lang w:eastAsia="en-US"/>
          </w:rPr>
          <w:t>статье 15.11</w:t>
        </w:r>
      </w:hyperlink>
      <w:r w:rsidR="005F0760">
        <w:rPr>
          <w:rFonts w:ascii="Times New Roman" w:hAnsi="Times New Roman"/>
          <w:color w:val="000000" w:themeColor="text1"/>
          <w:sz w:val="24"/>
          <w:szCs w:val="24"/>
          <w:lang w:eastAsia="en-US"/>
        </w:rPr>
        <w:t xml:space="preserve"> КоАП РФ</w:t>
      </w:r>
      <w:r w:rsidRPr="00CB7C98">
        <w:rPr>
          <w:rFonts w:ascii="Times New Roman" w:hAnsi="Times New Roman"/>
          <w:color w:val="000000" w:themeColor="text1"/>
          <w:sz w:val="24"/>
          <w:szCs w:val="24"/>
          <w:lang w:eastAsia="en-US"/>
        </w:rPr>
        <w:t xml:space="preserve"> следует, что под грубым нарушением требований к бухгалтерскому учету, в том </w:t>
      </w:r>
      <w:r w:rsidRPr="00CB7C98">
        <w:rPr>
          <w:rFonts w:ascii="Times New Roman" w:hAnsi="Times New Roman"/>
          <w:sz w:val="24"/>
          <w:szCs w:val="24"/>
          <w:lang w:eastAsia="en-US"/>
        </w:rPr>
        <w:t xml:space="preserve">числе к бухгалтерской (финансовой) отчетности, понимается: занижение сумм налогов и сборов не менее чем на 10 </w:t>
      </w:r>
      <w:r w:rsidR="00DA66F6">
        <w:rPr>
          <w:rFonts w:ascii="Times New Roman" w:hAnsi="Times New Roman"/>
          <w:sz w:val="24"/>
          <w:szCs w:val="24"/>
          <w:lang w:eastAsia="en-US"/>
        </w:rPr>
        <w:t xml:space="preserve">процентов вследствие </w:t>
      </w:r>
      <w:r w:rsidRPr="00CB7C98">
        <w:rPr>
          <w:rFonts w:ascii="Times New Roman" w:hAnsi="Times New Roman"/>
          <w:sz w:val="24"/>
          <w:szCs w:val="24"/>
          <w:lang w:eastAsia="en-US"/>
        </w:rPr>
        <w:t xml:space="preserve"> искажения показателя бухгалтерской (финансовой) отчетности, выраженного в денежном измерении, не менее чем на 10 процентов;</w:t>
      </w:r>
      <w:r w:rsidRPr="00CB7C98">
        <w:rPr>
          <w:rFonts w:ascii="Times New Roman" w:hAnsi="Times New Roman"/>
          <w:sz w:val="24"/>
          <w:szCs w:val="24"/>
          <w:lang w:eastAsia="en-US"/>
        </w:rPr>
        <w:t xml:space="preserve"> регистрация не имевшего места факта хозяйственной жизни либо мнимого или притворного объекта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w:t>
      </w:r>
      <w:r w:rsidRPr="00CB7C98">
        <w:rPr>
          <w:rFonts w:ascii="Times New Roman" w:hAnsi="Times New Roman"/>
          <w:sz w:val="24"/>
          <w:szCs w:val="24"/>
          <w:lang w:eastAsia="en-US"/>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65320" w:rsidRPr="00E65320" w:rsidP="00E65320">
      <w:pPr>
        <w:autoSpaceDE w:val="0"/>
        <w:autoSpaceDN w:val="0"/>
        <w:adjustRightInd w:val="0"/>
        <w:spacing w:after="0" w:line="240" w:lineRule="auto"/>
        <w:ind w:firstLine="539"/>
        <w:jc w:val="both"/>
        <w:rPr>
          <w:rFonts w:ascii="Times New Roman" w:hAnsi="Times New Roman"/>
          <w:color w:val="000000" w:themeColor="text1"/>
          <w:sz w:val="24"/>
          <w:szCs w:val="24"/>
          <w:lang w:eastAsia="en-US"/>
        </w:rPr>
      </w:pPr>
      <w:r w:rsidRPr="00E65320">
        <w:rPr>
          <w:rFonts w:ascii="Times New Roman" w:hAnsi="Times New Roman"/>
          <w:color w:val="000000" w:themeColor="text1"/>
          <w:sz w:val="24"/>
          <w:szCs w:val="24"/>
          <w:lang w:eastAsia="en-US"/>
        </w:rPr>
        <w:t xml:space="preserve">В соответствии о ст. 13 Федерального закона от 06.12.2011 N 402-ФЗ (ред. от 26.07.2019) "О бухгалтерском учете" бухгалтерская (финансовая) отчетность должна давать </w:t>
      </w:r>
      <w:hyperlink r:id="rId10" w:history="1">
        <w:r w:rsidRPr="00E65320">
          <w:rPr>
            <w:rFonts w:ascii="Times New Roman" w:hAnsi="Times New Roman"/>
            <w:color w:val="000000" w:themeColor="text1"/>
            <w:sz w:val="24"/>
            <w:szCs w:val="24"/>
            <w:lang w:eastAsia="en-US"/>
          </w:rPr>
          <w:t>достоверное</w:t>
        </w:r>
      </w:hyperlink>
      <w:r w:rsidRPr="00E65320">
        <w:rPr>
          <w:rFonts w:ascii="Times New Roman" w:hAnsi="Times New Roman"/>
          <w:color w:val="000000" w:themeColor="text1"/>
          <w:sz w:val="24"/>
          <w:szCs w:val="24"/>
          <w:lang w:eastAsia="en-US"/>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E65320">
        <w:rPr>
          <w:rFonts w:ascii="Times New Roman" w:hAnsi="Times New Roman"/>
          <w:color w:val="000000" w:themeColor="text1"/>
          <w:sz w:val="24"/>
          <w:szCs w:val="24"/>
          <w:lang w:eastAsia="en-US"/>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0049D" w:rsidRPr="00790CD5" w:rsidP="005D02C9">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w:t>
      </w:r>
      <w:r w:rsidR="006F3DC4">
        <w:rPr>
          <w:rFonts w:ascii="Times New Roman" w:hAnsi="Times New Roman"/>
          <w:sz w:val="24"/>
          <w:szCs w:val="24"/>
        </w:rPr>
        <w:t>Тертышным</w:t>
      </w:r>
      <w:r w:rsidR="006F3DC4">
        <w:rPr>
          <w:rFonts w:ascii="Times New Roman" w:hAnsi="Times New Roman"/>
          <w:sz w:val="24"/>
          <w:szCs w:val="24"/>
        </w:rPr>
        <w:t xml:space="preserve"> В.В.</w:t>
      </w:r>
      <w:r w:rsidR="00283FB6">
        <w:rPr>
          <w:rFonts w:ascii="Times New Roman" w:hAnsi="Times New Roman"/>
          <w:sz w:val="24"/>
          <w:szCs w:val="24"/>
        </w:rPr>
        <w:t xml:space="preserve"> </w:t>
      </w:r>
      <w:r w:rsidRPr="00790CD5">
        <w:rPr>
          <w:rFonts w:ascii="Times New Roman" w:hAnsi="Times New Roman"/>
          <w:sz w:val="24"/>
          <w:szCs w:val="24"/>
        </w:rPr>
        <w:t xml:space="preserve">административного правонарушения, предусмотренного </w:t>
      </w:r>
      <w:r w:rsidR="001702D3">
        <w:rPr>
          <w:rFonts w:ascii="Times New Roman" w:hAnsi="Times New Roman"/>
          <w:sz w:val="24"/>
          <w:szCs w:val="24"/>
        </w:rPr>
        <w:t xml:space="preserve">ч. 1 </w:t>
      </w:r>
      <w:r w:rsidRPr="00790CD5">
        <w:rPr>
          <w:rFonts w:ascii="Times New Roman" w:hAnsi="Times New Roman"/>
          <w:sz w:val="24"/>
          <w:szCs w:val="24"/>
        </w:rPr>
        <w:t xml:space="preserve">ст. </w:t>
      </w:r>
      <w:r>
        <w:rPr>
          <w:rFonts w:ascii="Times New Roman" w:hAnsi="Times New Roman"/>
          <w:sz w:val="24"/>
          <w:szCs w:val="24"/>
        </w:rPr>
        <w:t>15.</w:t>
      </w:r>
      <w:r w:rsidR="001702D3">
        <w:rPr>
          <w:rFonts w:ascii="Times New Roman" w:hAnsi="Times New Roman"/>
          <w:sz w:val="24"/>
          <w:szCs w:val="24"/>
        </w:rPr>
        <w:t>11</w:t>
      </w:r>
      <w:r w:rsidRPr="00790CD5">
        <w:rPr>
          <w:rFonts w:ascii="Times New Roman" w:hAnsi="Times New Roman"/>
          <w:sz w:val="24"/>
          <w:szCs w:val="24"/>
        </w:rPr>
        <w:t xml:space="preserve"> КоАП РФ, и </w:t>
      </w:r>
      <w:r w:rsidR="00504112">
        <w:rPr>
          <w:rFonts w:ascii="Times New Roman" w:hAnsi="Times New Roman"/>
          <w:sz w:val="24"/>
          <w:szCs w:val="24"/>
        </w:rPr>
        <w:t>его</w:t>
      </w:r>
      <w:r w:rsidRPr="00790CD5">
        <w:rPr>
          <w:rFonts w:ascii="Times New Roman" w:hAnsi="Times New Roman"/>
          <w:sz w:val="24"/>
          <w:szCs w:val="24"/>
        </w:rPr>
        <w:t xml:space="preserve"> в</w:t>
      </w:r>
      <w:r w:rsidR="003E0307">
        <w:rPr>
          <w:rFonts w:ascii="Times New Roman" w:hAnsi="Times New Roman"/>
          <w:sz w:val="24"/>
          <w:szCs w:val="24"/>
        </w:rPr>
        <w:t>ина в совершении правонарушения</w:t>
      </w:r>
      <w:r w:rsidRPr="00790CD5">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00A32AC0">
        <w:rPr>
          <w:rFonts w:ascii="Times New Roman" w:hAnsi="Times New Roman"/>
          <w:sz w:val="24"/>
          <w:szCs w:val="24"/>
        </w:rPr>
        <w:t xml:space="preserve">                                             </w:t>
      </w:r>
      <w:r w:rsidRPr="00790CD5">
        <w:rPr>
          <w:rFonts w:ascii="Times New Roman" w:hAnsi="Times New Roman"/>
          <w:sz w:val="24"/>
          <w:szCs w:val="24"/>
        </w:rPr>
        <w:t xml:space="preserve">№ </w:t>
      </w:r>
      <w:r w:rsidR="007816A8">
        <w:rPr>
          <w:rFonts w:ascii="Times New Roman" w:hAnsi="Times New Roman"/>
          <w:sz w:val="24"/>
          <w:szCs w:val="24"/>
        </w:rPr>
        <w:t>91032</w:t>
      </w:r>
      <w:r w:rsidR="006F3DC4">
        <w:rPr>
          <w:rFonts w:ascii="Times New Roman" w:hAnsi="Times New Roman"/>
          <w:sz w:val="24"/>
          <w:szCs w:val="24"/>
        </w:rPr>
        <w:t>216000031800002</w:t>
      </w:r>
      <w:r>
        <w:rPr>
          <w:rFonts w:ascii="Times New Roman" w:hAnsi="Times New Roman"/>
          <w:sz w:val="24"/>
          <w:szCs w:val="24"/>
        </w:rPr>
        <w:t xml:space="preserve"> </w:t>
      </w:r>
      <w:r w:rsidRPr="00790CD5">
        <w:rPr>
          <w:rFonts w:ascii="Times New Roman" w:hAnsi="Times New Roman"/>
          <w:sz w:val="24"/>
          <w:szCs w:val="24"/>
        </w:rPr>
        <w:t xml:space="preserve">от </w:t>
      </w:r>
      <w:r w:rsidR="005F0760">
        <w:rPr>
          <w:rFonts w:ascii="Times New Roman" w:hAnsi="Times New Roman"/>
          <w:sz w:val="24"/>
          <w:szCs w:val="24"/>
        </w:rPr>
        <w:t>25</w:t>
      </w:r>
      <w:r w:rsidR="007816A8">
        <w:rPr>
          <w:rFonts w:ascii="Times New Roman" w:hAnsi="Times New Roman"/>
          <w:sz w:val="24"/>
          <w:szCs w:val="24"/>
        </w:rPr>
        <w:t>.0</w:t>
      </w:r>
      <w:r w:rsidR="006F3DC4">
        <w:rPr>
          <w:rFonts w:ascii="Times New Roman" w:hAnsi="Times New Roman"/>
          <w:sz w:val="24"/>
          <w:szCs w:val="24"/>
        </w:rPr>
        <w:t>7</w:t>
      </w:r>
      <w:r w:rsidR="005F0760">
        <w:rPr>
          <w:rFonts w:ascii="Times New Roman" w:hAnsi="Times New Roman"/>
          <w:sz w:val="24"/>
          <w:szCs w:val="24"/>
        </w:rPr>
        <w:t>.2022</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sidR="006F3DC4">
        <w:rPr>
          <w:rFonts w:ascii="Times New Roman" w:hAnsi="Times New Roman"/>
          <w:sz w:val="24"/>
          <w:szCs w:val="24"/>
        </w:rPr>
        <w:t>2</w:t>
      </w:r>
      <w:r w:rsidR="00DF37FE">
        <w:rPr>
          <w:rFonts w:ascii="Times New Roman" w:hAnsi="Times New Roman"/>
          <w:sz w:val="24"/>
          <w:szCs w:val="24"/>
        </w:rPr>
        <w:t>-</w:t>
      </w:r>
      <w:r w:rsidR="006F3DC4">
        <w:rPr>
          <w:rFonts w:ascii="Times New Roman" w:hAnsi="Times New Roman"/>
          <w:sz w:val="24"/>
          <w:szCs w:val="24"/>
        </w:rPr>
        <w:t>3</w:t>
      </w:r>
      <w:r w:rsidRPr="00790CD5">
        <w:rPr>
          <w:rFonts w:ascii="Times New Roman" w:hAnsi="Times New Roman"/>
          <w:sz w:val="24"/>
          <w:szCs w:val="24"/>
        </w:rPr>
        <w:t>);</w:t>
      </w:r>
      <w:r w:rsidR="0003423F">
        <w:rPr>
          <w:rFonts w:ascii="Times New Roman" w:hAnsi="Times New Roman"/>
          <w:sz w:val="24"/>
          <w:szCs w:val="24"/>
        </w:rPr>
        <w:t xml:space="preserve"> </w:t>
      </w:r>
      <w:r w:rsidR="006F3DC4">
        <w:rPr>
          <w:rFonts w:ascii="Times New Roman" w:hAnsi="Times New Roman"/>
          <w:sz w:val="24"/>
          <w:szCs w:val="24"/>
        </w:rPr>
        <w:t xml:space="preserve">сведениями из АИС-налог </w:t>
      </w:r>
      <w:r w:rsidR="006F3DC4">
        <w:rPr>
          <w:rFonts w:ascii="Times New Roman" w:hAnsi="Times New Roman"/>
          <w:sz w:val="24"/>
          <w:szCs w:val="24"/>
        </w:rPr>
        <w:t xml:space="preserve">( </w:t>
      </w:r>
      <w:r w:rsidR="006F3DC4">
        <w:rPr>
          <w:rFonts w:ascii="Times New Roman" w:hAnsi="Times New Roman"/>
          <w:sz w:val="24"/>
          <w:szCs w:val="24"/>
        </w:rPr>
        <w:t xml:space="preserve">л.д.9-10); </w:t>
      </w:r>
      <w:r w:rsidR="00A32AC0">
        <w:rPr>
          <w:rFonts w:ascii="Times New Roman" w:hAnsi="Times New Roman"/>
          <w:sz w:val="24"/>
          <w:szCs w:val="24"/>
        </w:rPr>
        <w:t>к</w:t>
      </w:r>
      <w:r w:rsidR="006F3DC4">
        <w:rPr>
          <w:rFonts w:ascii="Times New Roman" w:hAnsi="Times New Roman"/>
          <w:sz w:val="24"/>
          <w:szCs w:val="24"/>
        </w:rPr>
        <w:t xml:space="preserve">опией решения  </w:t>
      </w:r>
      <w:r w:rsidR="00A32AC0">
        <w:rPr>
          <w:rFonts w:ascii="Times New Roman" w:hAnsi="Times New Roman"/>
          <w:sz w:val="24"/>
          <w:szCs w:val="24"/>
        </w:rPr>
        <w:t xml:space="preserve"> № </w:t>
      </w:r>
      <w:r w:rsidR="006F3DC4">
        <w:rPr>
          <w:rFonts w:ascii="Times New Roman" w:hAnsi="Times New Roman"/>
          <w:sz w:val="24"/>
          <w:szCs w:val="24"/>
        </w:rPr>
        <w:t>1357</w:t>
      </w:r>
      <w:r w:rsidR="00A32AC0">
        <w:rPr>
          <w:rFonts w:ascii="Times New Roman" w:hAnsi="Times New Roman"/>
          <w:sz w:val="24"/>
          <w:szCs w:val="24"/>
        </w:rPr>
        <w:t xml:space="preserve"> от </w:t>
      </w:r>
      <w:r w:rsidR="006F3DC4">
        <w:rPr>
          <w:rFonts w:ascii="Times New Roman" w:hAnsi="Times New Roman"/>
          <w:sz w:val="24"/>
          <w:szCs w:val="24"/>
        </w:rPr>
        <w:t>03.06.2022</w:t>
      </w:r>
      <w:r w:rsidR="0072792B">
        <w:rPr>
          <w:rFonts w:ascii="Times New Roman" w:hAnsi="Times New Roman"/>
          <w:sz w:val="24"/>
          <w:szCs w:val="24"/>
        </w:rPr>
        <w:t>, согласно которо</w:t>
      </w:r>
      <w:r w:rsidR="00415647">
        <w:rPr>
          <w:rFonts w:ascii="Times New Roman" w:hAnsi="Times New Roman"/>
          <w:sz w:val="24"/>
          <w:szCs w:val="24"/>
        </w:rPr>
        <w:t>го общая сумма налога на добавленную стоимость</w:t>
      </w:r>
      <w:r w:rsidR="0072792B">
        <w:rPr>
          <w:rFonts w:ascii="Times New Roman" w:hAnsi="Times New Roman"/>
          <w:sz w:val="24"/>
          <w:szCs w:val="24"/>
        </w:rPr>
        <w:t xml:space="preserve"> за </w:t>
      </w:r>
      <w:r w:rsidR="00415647">
        <w:rPr>
          <w:rFonts w:ascii="Times New Roman" w:hAnsi="Times New Roman"/>
          <w:sz w:val="24"/>
          <w:szCs w:val="24"/>
        </w:rPr>
        <w:t>3 квартал 2021</w:t>
      </w:r>
      <w:r w:rsidR="0072792B">
        <w:rPr>
          <w:rFonts w:ascii="Times New Roman" w:hAnsi="Times New Roman"/>
          <w:sz w:val="24"/>
          <w:szCs w:val="24"/>
        </w:rPr>
        <w:t xml:space="preserve"> год</w:t>
      </w:r>
      <w:r w:rsidR="00415647">
        <w:rPr>
          <w:rFonts w:ascii="Times New Roman" w:hAnsi="Times New Roman"/>
          <w:sz w:val="24"/>
          <w:szCs w:val="24"/>
        </w:rPr>
        <w:t>а</w:t>
      </w:r>
      <w:r w:rsidR="0072792B">
        <w:rPr>
          <w:rFonts w:ascii="Times New Roman" w:hAnsi="Times New Roman"/>
          <w:sz w:val="24"/>
          <w:szCs w:val="24"/>
        </w:rPr>
        <w:t xml:space="preserve">, подлежащая уплате </w:t>
      </w:r>
      <w:r w:rsidR="00415647">
        <w:rPr>
          <w:rFonts w:ascii="Times New Roman" w:hAnsi="Times New Roman"/>
          <w:sz w:val="24"/>
          <w:szCs w:val="24"/>
        </w:rPr>
        <w:t xml:space="preserve">в бюджет, по данным </w:t>
      </w:r>
      <w:r w:rsidR="007776A4">
        <w:rPr>
          <w:rFonts w:ascii="Times New Roman" w:hAnsi="Times New Roman"/>
          <w:sz w:val="24"/>
          <w:szCs w:val="24"/>
        </w:rPr>
        <w:t>«ПЕРСОНАЛЬНЫЕ ДАННЫЕ»</w:t>
      </w:r>
      <w:r w:rsidR="007776A4">
        <w:rPr>
          <w:rFonts w:ascii="Times New Roman" w:hAnsi="Times New Roman"/>
          <w:sz w:val="24"/>
          <w:szCs w:val="24"/>
        </w:rPr>
        <w:t xml:space="preserve">, </w:t>
      </w:r>
      <w:r w:rsidR="0072792B">
        <w:rPr>
          <w:rFonts w:ascii="Times New Roman" w:hAnsi="Times New Roman"/>
          <w:sz w:val="24"/>
          <w:szCs w:val="24"/>
        </w:rPr>
        <w:t xml:space="preserve">составила 0 рублей, по результатам проверки общая сумма налога, подлежащая </w:t>
      </w:r>
      <w:r w:rsidR="00415647">
        <w:rPr>
          <w:rFonts w:ascii="Times New Roman" w:hAnsi="Times New Roman"/>
          <w:sz w:val="24"/>
          <w:szCs w:val="24"/>
        </w:rPr>
        <w:t>уплате в бюджет составила 390476</w:t>
      </w:r>
      <w:r w:rsidR="0072792B">
        <w:rPr>
          <w:rFonts w:ascii="Times New Roman" w:hAnsi="Times New Roman"/>
          <w:sz w:val="24"/>
          <w:szCs w:val="24"/>
        </w:rPr>
        <w:t>,00 рублей, занижение составило 100%</w:t>
      </w:r>
      <w:r w:rsidR="00A32AC0">
        <w:rPr>
          <w:rFonts w:ascii="Times New Roman" w:hAnsi="Times New Roman"/>
          <w:sz w:val="24"/>
          <w:szCs w:val="24"/>
        </w:rPr>
        <w:t xml:space="preserve"> </w:t>
      </w:r>
      <w:r w:rsidR="00A32AC0">
        <w:rPr>
          <w:rFonts w:ascii="Times New Roman" w:hAnsi="Times New Roman"/>
          <w:sz w:val="24"/>
          <w:szCs w:val="24"/>
        </w:rPr>
        <w:t xml:space="preserve">( </w:t>
      </w:r>
      <w:r w:rsidR="00A32AC0">
        <w:rPr>
          <w:rFonts w:ascii="Times New Roman" w:hAnsi="Times New Roman"/>
          <w:sz w:val="24"/>
          <w:szCs w:val="24"/>
        </w:rPr>
        <w:t>л.д.1</w:t>
      </w:r>
      <w:r w:rsidR="00415647">
        <w:rPr>
          <w:rFonts w:ascii="Times New Roman" w:hAnsi="Times New Roman"/>
          <w:sz w:val="24"/>
          <w:szCs w:val="24"/>
        </w:rPr>
        <w:t>2-21</w:t>
      </w:r>
      <w:r w:rsidR="00A32AC0">
        <w:rPr>
          <w:rFonts w:ascii="Times New Roman" w:hAnsi="Times New Roman"/>
          <w:sz w:val="24"/>
          <w:szCs w:val="24"/>
        </w:rPr>
        <w:t>);</w:t>
      </w:r>
      <w:r w:rsidR="0036758D">
        <w:rPr>
          <w:rFonts w:ascii="Times New Roman" w:hAnsi="Times New Roman"/>
          <w:sz w:val="24"/>
          <w:szCs w:val="24"/>
        </w:rPr>
        <w:t xml:space="preserve">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sidR="00415647">
        <w:rPr>
          <w:rFonts w:ascii="Times New Roman" w:hAnsi="Times New Roman"/>
          <w:sz w:val="24"/>
          <w:szCs w:val="24"/>
        </w:rPr>
        <w:t>11</w:t>
      </w:r>
      <w:r w:rsidRPr="00790CD5">
        <w:rPr>
          <w:rFonts w:ascii="Times New Roman" w:hAnsi="Times New Roman"/>
          <w:sz w:val="24"/>
          <w:szCs w:val="24"/>
        </w:rPr>
        <w:t>).</w:t>
      </w:r>
    </w:p>
    <w:p w:rsidR="0000049D" w:rsidRPr="00790CD5" w:rsidP="002D65B5">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w:t>
      </w:r>
      <w:r w:rsidR="00691F14">
        <w:rPr>
          <w:rFonts w:ascii="Times New Roman" w:hAnsi="Times New Roman"/>
          <w:sz w:val="24"/>
          <w:szCs w:val="24"/>
        </w:rPr>
        <w:t>та</w:t>
      </w:r>
      <w:r w:rsidR="00B26559">
        <w:rPr>
          <w:rFonts w:ascii="Times New Roman" w:hAnsi="Times New Roman"/>
          <w:sz w:val="24"/>
          <w:szCs w:val="24"/>
        </w:rPr>
        <w:t>точными для</w:t>
      </w:r>
      <w:r w:rsidR="0074587F">
        <w:rPr>
          <w:rFonts w:ascii="Times New Roman" w:hAnsi="Times New Roman"/>
          <w:sz w:val="24"/>
          <w:szCs w:val="24"/>
        </w:rPr>
        <w:t xml:space="preserve"> при</w:t>
      </w:r>
      <w:r w:rsidR="00891EBF">
        <w:rPr>
          <w:rFonts w:ascii="Times New Roman" w:hAnsi="Times New Roman"/>
          <w:sz w:val="24"/>
          <w:szCs w:val="24"/>
        </w:rPr>
        <w:t>знания виновны</w:t>
      </w:r>
      <w:r w:rsidR="00AB10B8">
        <w:rPr>
          <w:rFonts w:ascii="Times New Roman" w:hAnsi="Times New Roman"/>
          <w:sz w:val="24"/>
          <w:szCs w:val="24"/>
        </w:rPr>
        <w:t xml:space="preserve">м  </w:t>
      </w:r>
      <w:r w:rsidR="00415647">
        <w:rPr>
          <w:rFonts w:ascii="Times New Roman" w:hAnsi="Times New Roman"/>
          <w:sz w:val="24"/>
          <w:szCs w:val="24"/>
        </w:rPr>
        <w:t>Тертышного</w:t>
      </w:r>
      <w:r w:rsidR="00415647">
        <w:rPr>
          <w:rFonts w:ascii="Times New Roman" w:hAnsi="Times New Roman"/>
          <w:sz w:val="24"/>
          <w:szCs w:val="24"/>
        </w:rPr>
        <w:t xml:space="preserve"> В.В.</w:t>
      </w:r>
      <w:r w:rsidRPr="00790CD5">
        <w:rPr>
          <w:rFonts w:ascii="Times New Roman" w:hAnsi="Times New Roman"/>
          <w:sz w:val="24"/>
          <w:szCs w:val="24"/>
        </w:rPr>
        <w:t xml:space="preserve"> в нарушении  требований </w:t>
      </w:r>
      <w:r w:rsidR="00E65320">
        <w:rPr>
          <w:rFonts w:ascii="Times New Roman" w:hAnsi="Times New Roman"/>
          <w:sz w:val="24"/>
          <w:szCs w:val="24"/>
        </w:rPr>
        <w:t>пп.1 и пп.3 п.1 ст. 23</w:t>
      </w:r>
      <w:r w:rsidR="00415647">
        <w:rPr>
          <w:rFonts w:ascii="Times New Roman" w:hAnsi="Times New Roman"/>
          <w:sz w:val="24"/>
          <w:szCs w:val="24"/>
        </w:rPr>
        <w:t xml:space="preserve">, 169,171,172 </w:t>
      </w:r>
      <w:r w:rsidR="00E65320">
        <w:rPr>
          <w:rFonts w:ascii="Times New Roman" w:hAnsi="Times New Roman"/>
          <w:sz w:val="24"/>
          <w:szCs w:val="24"/>
        </w:rPr>
        <w:t xml:space="preserve"> </w:t>
      </w:r>
      <w:r w:rsidRPr="00790CD5" w:rsidR="00E65320">
        <w:rPr>
          <w:rFonts w:ascii="Times New Roman" w:hAnsi="Times New Roman"/>
          <w:sz w:val="24"/>
          <w:szCs w:val="24"/>
        </w:rPr>
        <w:t>Налогового Кодекса РФ</w:t>
      </w:r>
      <w:r w:rsidR="00B872CD">
        <w:rPr>
          <w:rFonts w:ascii="Times New Roman" w:hAnsi="Times New Roman"/>
          <w:sz w:val="24"/>
          <w:szCs w:val="24"/>
        </w:rPr>
        <w:t>, и, как следствие, совершении</w:t>
      </w:r>
      <w:r w:rsidRPr="00790CD5">
        <w:rPr>
          <w:rFonts w:ascii="Times New Roman" w:hAnsi="Times New Roman"/>
          <w:sz w:val="24"/>
          <w:szCs w:val="24"/>
        </w:rPr>
        <w:t xml:space="preserve"> административного правонарушения, предусмотренного </w:t>
      </w:r>
      <w:r w:rsidR="00E65320">
        <w:rPr>
          <w:rFonts w:ascii="Times New Roman" w:hAnsi="Times New Roman"/>
          <w:sz w:val="24"/>
          <w:szCs w:val="24"/>
        </w:rPr>
        <w:t xml:space="preserve">ч. 1 </w:t>
      </w:r>
      <w:r w:rsidRPr="00790CD5">
        <w:rPr>
          <w:rFonts w:ascii="Times New Roman" w:hAnsi="Times New Roman"/>
          <w:sz w:val="24"/>
          <w:szCs w:val="24"/>
        </w:rPr>
        <w:t>ст. 15.</w:t>
      </w:r>
      <w:r w:rsidR="00E65320">
        <w:rPr>
          <w:rFonts w:ascii="Times New Roman" w:hAnsi="Times New Roman"/>
          <w:sz w:val="24"/>
          <w:szCs w:val="24"/>
        </w:rPr>
        <w:t>11</w:t>
      </w:r>
      <w:r w:rsidRPr="00790CD5">
        <w:rPr>
          <w:rFonts w:ascii="Times New Roman" w:hAnsi="Times New Roman"/>
          <w:sz w:val="24"/>
          <w:szCs w:val="24"/>
        </w:rPr>
        <w:t xml:space="preserve"> КоАП РФ. </w:t>
      </w:r>
    </w:p>
    <w:p w:rsidR="00CB7C98" w:rsidP="00CB7C98">
      <w:pPr>
        <w:pStyle w:val="ConsPlusNormal"/>
        <w:ind w:firstLine="567"/>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CB7C98" w:rsidP="00CB7C98">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CB7C98" w:rsidP="00CB7C98">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B7C98" w:rsidP="00CB7C98">
      <w:pPr>
        <w:pStyle w:val="BodyText2"/>
        <w:spacing w:after="0" w:line="240" w:lineRule="auto"/>
        <w:ind w:firstLine="567"/>
        <w:jc w:val="both"/>
        <w:rPr>
          <w:rFonts w:ascii="Times New Roman" w:hAnsi="Times New Roman"/>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p>
    <w:p w:rsidR="00CB7C98" w:rsidP="00CB7C98">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CB7C98" w:rsidP="00DA66F6">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72792B" w:rsidP="0072792B">
      <w:pPr>
        <w:pStyle w:val="BodyText2"/>
        <w:spacing w:after="0" w:line="240" w:lineRule="auto"/>
        <w:ind w:firstLine="567"/>
        <w:jc w:val="both"/>
        <w:rPr>
          <w:rFonts w:ascii="Times New Roman" w:hAnsi="Times New Roman"/>
          <w:sz w:val="24"/>
          <w:szCs w:val="24"/>
        </w:rPr>
      </w:pPr>
    </w:p>
    <w:p w:rsidR="00CB7C98" w:rsidRPr="0072792B" w:rsidP="00415647">
      <w:pPr>
        <w:pStyle w:val="BodyText2"/>
        <w:spacing w:after="0" w:line="240" w:lineRule="auto"/>
        <w:ind w:firstLine="567"/>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415647">
        <w:rPr>
          <w:rFonts w:ascii="Times New Roman" w:hAnsi="Times New Roman"/>
          <w:b/>
          <w:sz w:val="24"/>
          <w:szCs w:val="24"/>
        </w:rPr>
        <w:t>Тертышного</w:t>
      </w:r>
      <w:r w:rsidR="00415647">
        <w:rPr>
          <w:rFonts w:ascii="Times New Roman" w:hAnsi="Times New Roman"/>
          <w:b/>
          <w:sz w:val="24"/>
          <w:szCs w:val="24"/>
        </w:rPr>
        <w:t xml:space="preserve"> Василия Васильевича</w:t>
      </w:r>
      <w:r w:rsidR="00415647">
        <w:rPr>
          <w:rFonts w:ascii="Times New Roman" w:hAnsi="Times New Roman"/>
          <w:sz w:val="24"/>
          <w:szCs w:val="24"/>
        </w:rPr>
        <w:t xml:space="preserve">, </w:t>
      </w:r>
      <w:r w:rsidR="00985C08">
        <w:rPr>
          <w:rFonts w:ascii="Times New Roman" w:hAnsi="Times New Roman"/>
          <w:sz w:val="24"/>
          <w:szCs w:val="24"/>
        </w:rPr>
        <w:t xml:space="preserve">«ПЕРСОНАЛЬНЫЕ ДАННЫЕ», </w:t>
      </w:r>
      <w:r>
        <w:rPr>
          <w:rFonts w:ascii="Times New Roman" w:hAnsi="Times New Roman"/>
          <w:sz w:val="24"/>
          <w:szCs w:val="24"/>
        </w:rPr>
        <w:t>виновным</w:t>
      </w:r>
      <w:r w:rsidRPr="00D6450A">
        <w:rPr>
          <w:rFonts w:ascii="Times New Roman" w:hAnsi="Times New Roman"/>
          <w:sz w:val="24"/>
          <w:szCs w:val="24"/>
        </w:rPr>
        <w:t xml:space="preserve"> в совершении административного правонарушения, </w:t>
      </w:r>
      <w:r w:rsidRPr="00CB7C98">
        <w:rPr>
          <w:rFonts w:ascii="Times New Roman" w:hAnsi="Times New Roman"/>
          <w:sz w:val="24"/>
          <w:szCs w:val="24"/>
        </w:rPr>
        <w:t xml:space="preserve">предусмотренного </w:t>
      </w:r>
      <w:r w:rsidRPr="00CB7C98">
        <w:rPr>
          <w:rFonts w:ascii="Times New Roman" w:eastAsia="Calibri" w:hAnsi="Times New Roman"/>
          <w:sz w:val="24"/>
          <w:szCs w:val="24"/>
          <w:lang w:eastAsia="en-US"/>
        </w:rPr>
        <w:t xml:space="preserve">ч. 1 ст. 15.11 </w:t>
      </w:r>
      <w:r w:rsidRPr="00CB7C98">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5000 (пять тысяч) рублей.</w:t>
      </w:r>
    </w:p>
    <w:p w:rsidR="00CB7C98" w:rsidP="00CB7C98">
      <w:pPr>
        <w:spacing w:after="0" w:line="240" w:lineRule="auto"/>
        <w:ind w:firstLine="567"/>
        <w:jc w:val="both"/>
        <w:rPr>
          <w:rFonts w:ascii="Times New Roman" w:hAnsi="Times New Roman"/>
          <w:sz w:val="24"/>
          <w:szCs w:val="24"/>
        </w:rPr>
      </w:pPr>
      <w:r w:rsidRPr="00CB7C98">
        <w:rPr>
          <w:rFonts w:ascii="Times New Roman" w:hAnsi="Times New Roman"/>
          <w:b/>
          <w:sz w:val="24"/>
          <w:szCs w:val="24"/>
        </w:rPr>
        <w:t>Штраф подлежит перечислению на</w:t>
      </w:r>
      <w:r w:rsidRPr="00200123">
        <w:rPr>
          <w:rFonts w:ascii="Times New Roman" w:hAnsi="Times New Roman"/>
          <w:b/>
          <w:sz w:val="24"/>
          <w:szCs w:val="24"/>
        </w:rPr>
        <w:t xml:space="preserve"> следующие </w:t>
      </w:r>
      <w:r>
        <w:rPr>
          <w:rFonts w:ascii="Times New Roman" w:hAnsi="Times New Roman"/>
          <w:b/>
          <w:sz w:val="24"/>
          <w:szCs w:val="24"/>
        </w:rPr>
        <w:t>реквизиты</w:t>
      </w:r>
      <w:r>
        <w:rPr>
          <w:rFonts w:ascii="Times New Roman" w:hAnsi="Times New Roman"/>
          <w:sz w:val="24"/>
          <w:szCs w:val="24"/>
        </w:rPr>
        <w:t>:</w:t>
      </w:r>
    </w:p>
    <w:p w:rsidR="00CB7C98" w:rsidRPr="00DA66F6" w:rsidP="00CB7C98">
      <w:pPr>
        <w:widowControl w:val="0"/>
        <w:pBdr>
          <w:top w:val="single" w:sz="4" w:space="1" w:color="auto"/>
          <w:left w:val="single" w:sz="4" w:space="4" w:color="auto"/>
          <w:bottom w:val="single" w:sz="4" w:space="1" w:color="auto"/>
          <w:right w:val="single" w:sz="4" w:space="4" w:color="auto"/>
        </w:pBdr>
        <w:jc w:val="both"/>
        <w:rPr>
          <w:rFonts w:ascii="Times New Roman" w:hAnsi="Times New Roman"/>
        </w:rPr>
      </w:pPr>
      <w:r w:rsidRPr="00DA66F6">
        <w:rPr>
          <w:rFonts w:ascii="Times New Roman" w:hAnsi="Times New Roman"/>
        </w:rPr>
        <w:t xml:space="preserve">Получатель: </w:t>
      </w:r>
      <w:r w:rsidRPr="00DA66F6">
        <w:rPr>
          <w:rFonts w:ascii="Times New Roman" w:hAnsi="Times New Roman"/>
        </w:rPr>
        <w:t xml:space="preserve">УФК по РК (Министерство юстиции Республики Крым), Лицевой счет  </w:t>
      </w:r>
      <w:r w:rsidRPr="00DA66F6">
        <w:rPr>
          <w:rFonts w:ascii="Times New Roman" w:hAnsi="Times New Roman"/>
          <w:u w:val="single"/>
        </w:rPr>
        <w:t>04752203230</w:t>
      </w:r>
      <w:r w:rsidRPr="00DA66F6">
        <w:rPr>
          <w:rFonts w:ascii="Times New Roman" w:hAnsi="Times New Roman"/>
        </w:rPr>
        <w:t xml:space="preserve"> в УФК по  Республике Крым, ИНН 9102013284, КПП 910201001, Единый казначейский счет– </w:t>
      </w:r>
      <w:r w:rsidRPr="00DA66F6">
        <w:rPr>
          <w:rFonts w:ascii="Times New Roman" w:hAnsi="Times New Roman"/>
          <w:color w:val="000000"/>
          <w:u w:val="single"/>
          <w:shd w:val="clear" w:color="auto" w:fill="FFFFFF"/>
        </w:rPr>
        <w:t>40102810645370000035</w:t>
      </w:r>
      <w:r w:rsidRPr="00DA66F6">
        <w:rPr>
          <w:rFonts w:ascii="Times New Roman" w:hAnsi="Times New Roman"/>
          <w:color w:val="000000"/>
          <w:shd w:val="clear" w:color="auto" w:fill="FFFFFF"/>
        </w:rPr>
        <w:t xml:space="preserve">, Казначейский счет </w:t>
      </w:r>
      <w:r w:rsidRPr="00DA66F6">
        <w:rPr>
          <w:rFonts w:ascii="Times New Roman" w:hAnsi="Times New Roman"/>
          <w:color w:val="000000"/>
          <w:u w:val="single"/>
          <w:shd w:val="clear" w:color="auto" w:fill="FFFFFF"/>
        </w:rPr>
        <w:t>03100643000000017500</w:t>
      </w:r>
      <w:r w:rsidRPr="00DA66F6">
        <w:rPr>
          <w:rFonts w:ascii="Times New Roman" w:hAnsi="Times New Roman"/>
          <w:color w:val="000000"/>
          <w:shd w:val="clear" w:color="auto" w:fill="FFFFFF"/>
        </w:rPr>
        <w:t xml:space="preserve"> в Отделении Республики Крым Банка России// УФК по Республике Крым г.</w:t>
      </w:r>
      <w:r w:rsidR="00DA66F6">
        <w:rPr>
          <w:rFonts w:ascii="Times New Roman" w:hAnsi="Times New Roman"/>
          <w:color w:val="000000"/>
          <w:shd w:val="clear" w:color="auto" w:fill="FFFFFF"/>
        </w:rPr>
        <w:t xml:space="preserve"> </w:t>
      </w:r>
      <w:r w:rsidRPr="00DA66F6">
        <w:rPr>
          <w:rFonts w:ascii="Times New Roman" w:hAnsi="Times New Roman"/>
          <w:color w:val="000000"/>
          <w:shd w:val="clear" w:color="auto" w:fill="FFFFFF"/>
        </w:rPr>
        <w:t>Симферополь</w:t>
      </w:r>
      <w:r w:rsidRPr="00DA66F6">
        <w:rPr>
          <w:rFonts w:ascii="Times New Roman" w:hAnsi="Times New Roman"/>
        </w:rPr>
        <w:t xml:space="preserve">; БИК – </w:t>
      </w:r>
      <w:r w:rsidRPr="00DA66F6">
        <w:rPr>
          <w:rFonts w:ascii="Times New Roman" w:hAnsi="Times New Roman"/>
          <w:color w:val="000000"/>
          <w:u w:val="single"/>
          <w:shd w:val="clear" w:color="auto" w:fill="FFFFFF"/>
        </w:rPr>
        <w:t>013510002</w:t>
      </w:r>
      <w:r w:rsidRPr="00DA66F6">
        <w:rPr>
          <w:rFonts w:ascii="Times New Roman" w:hAnsi="Times New Roman"/>
        </w:rPr>
        <w:t xml:space="preserve">; ОКТМО </w:t>
      </w:r>
      <w:r w:rsidRPr="00DA66F6">
        <w:rPr>
          <w:rFonts w:ascii="Times New Roman" w:hAnsi="Times New Roman"/>
          <w:u w:val="single"/>
        </w:rPr>
        <w:t>35729000;</w:t>
      </w:r>
      <w:r w:rsidRPr="00DA66F6">
        <w:rPr>
          <w:rFonts w:ascii="Times New Roman" w:hAnsi="Times New Roman"/>
        </w:rPr>
        <w:t xml:space="preserve"> Код Сводного реестра </w:t>
      </w:r>
      <w:r w:rsidRPr="00DA66F6">
        <w:rPr>
          <w:rFonts w:ascii="Times New Roman" w:hAnsi="Times New Roman"/>
          <w:u w:val="single"/>
        </w:rPr>
        <w:t xml:space="preserve">35220323 </w:t>
      </w:r>
      <w:r w:rsidRPr="00DA66F6">
        <w:rPr>
          <w:rFonts w:ascii="Times New Roman" w:hAnsi="Times New Roman"/>
        </w:rPr>
        <w:t xml:space="preserve"> код классификации доходов бюджета – </w:t>
      </w:r>
      <w:r w:rsidRPr="00DA66F6" w:rsidR="0019482D">
        <w:rPr>
          <w:rFonts w:ascii="Times New Roman" w:hAnsi="Times New Roman"/>
        </w:rPr>
        <w:t>828 1 16 01153 01 9000 140</w:t>
      </w:r>
      <w:r w:rsidRPr="00DA66F6">
        <w:rPr>
          <w:rFonts w:ascii="Times New Roman" w:hAnsi="Times New Roman"/>
          <w:color w:val="000000"/>
          <w:shd w:val="clear" w:color="auto" w:fill="FFFFFF"/>
        </w:rPr>
        <w:t>;</w:t>
      </w:r>
      <w:r w:rsidRPr="00DA66F6">
        <w:rPr>
          <w:rFonts w:ascii="Times New Roman" w:hAnsi="Times New Roman"/>
        </w:rPr>
        <w:t xml:space="preserve"> </w:t>
      </w:r>
      <w:r w:rsidR="0072792B">
        <w:rPr>
          <w:rFonts w:ascii="Times New Roman" w:hAnsi="Times New Roman"/>
        </w:rPr>
        <w:t xml:space="preserve">УИН </w:t>
      </w:r>
      <w:r w:rsidR="00415647">
        <w:rPr>
          <w:rFonts w:ascii="Times New Roman" w:hAnsi="Times New Roman"/>
          <w:u w:val="single"/>
        </w:rPr>
        <w:t>0410760300995004822215113</w:t>
      </w:r>
      <w:r w:rsidR="0072792B">
        <w:rPr>
          <w:rFonts w:ascii="Times New Roman" w:hAnsi="Times New Roman"/>
        </w:rPr>
        <w:t>;</w:t>
      </w:r>
      <w:r w:rsidRPr="0072792B" w:rsidR="0072792B">
        <w:rPr>
          <w:rFonts w:ascii="Times New Roman" w:hAnsi="Times New Roman"/>
        </w:rPr>
        <w:t xml:space="preserve"> </w:t>
      </w:r>
      <w:r w:rsidRPr="00DA66F6">
        <w:rPr>
          <w:rFonts w:ascii="Times New Roman" w:hAnsi="Times New Roman"/>
        </w:rPr>
        <w:t xml:space="preserve">наименование платежа – </w:t>
      </w:r>
      <w:r w:rsidRPr="00DA66F6" w:rsidR="0019482D">
        <w:rPr>
          <w:rFonts w:ascii="Times New Roman" w:hAnsi="Times New Roman"/>
        </w:rPr>
        <w:t>иные штрафы (статьи, не вошедшие в перечень КБК по главе 15 КоАП РФ) (</w:t>
      </w:r>
      <w:r w:rsidRPr="00DA66F6">
        <w:rPr>
          <w:rFonts w:ascii="Times New Roman" w:hAnsi="Times New Roman"/>
        </w:rPr>
        <w:t>постановление № 5-99-</w:t>
      </w:r>
      <w:r w:rsidR="00415647">
        <w:rPr>
          <w:rFonts w:ascii="Times New Roman" w:hAnsi="Times New Roman"/>
        </w:rPr>
        <w:t>482/2022 от 08</w:t>
      </w:r>
      <w:r w:rsidRPr="00DA66F6">
        <w:rPr>
          <w:rFonts w:ascii="Times New Roman" w:hAnsi="Times New Roman"/>
        </w:rPr>
        <w:t>.</w:t>
      </w:r>
      <w:r w:rsidR="00415647">
        <w:rPr>
          <w:rFonts w:ascii="Times New Roman" w:hAnsi="Times New Roman"/>
        </w:rPr>
        <w:t>11</w:t>
      </w:r>
      <w:r w:rsidR="0072792B">
        <w:rPr>
          <w:rFonts w:ascii="Times New Roman" w:hAnsi="Times New Roman"/>
        </w:rPr>
        <w:t>.2022</w:t>
      </w:r>
      <w:r w:rsidRPr="00DA66F6">
        <w:rPr>
          <w:rFonts w:ascii="Times New Roman" w:hAnsi="Times New Roman"/>
        </w:rPr>
        <w:t xml:space="preserve">.  </w:t>
      </w:r>
    </w:p>
    <w:p w:rsidR="00CB7C98" w:rsidRPr="00944053" w:rsidP="00CB7C98">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color w:val="000000"/>
          <w:sz w:val="24"/>
          <w:szCs w:val="24"/>
          <w:shd w:val="clear" w:color="auto" w:fill="FFFFFF"/>
        </w:rPr>
        <w:t xml:space="preserve">         </w:t>
      </w:r>
      <w:r>
        <w:rPr>
          <w:rFonts w:ascii="Times New Roman" w:eastAsia="SimSun" w:hAnsi="Times New Roman"/>
          <w:sz w:val="24"/>
          <w:szCs w:val="24"/>
          <w:lang w:eastAsia="zh-CN"/>
        </w:rPr>
        <w:t xml:space="preserve">Разъяснить, что в соответствии со ст.32.2 КоАП РФ,  </w:t>
      </w:r>
      <w:r w:rsidRPr="00944053">
        <w:rPr>
          <w:rFonts w:ascii="Times New Roman" w:eastAsia="SimSun" w:hAnsi="Times New Roman"/>
          <w:sz w:val="24"/>
          <w:szCs w:val="24"/>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B7C98" w:rsidP="00CB7C98">
      <w:pPr>
        <w:autoSpaceDE w:val="0"/>
        <w:autoSpaceDN w:val="0"/>
        <w:adjustRightInd w:val="0"/>
        <w:spacing w:after="0" w:line="240" w:lineRule="auto"/>
        <w:ind w:firstLine="567"/>
        <w:jc w:val="both"/>
        <w:rPr>
          <w:rFonts w:ascii="Times New Roman" w:eastAsia="SimSun" w:hAnsi="Times New Roman"/>
          <w:sz w:val="24"/>
          <w:szCs w:val="24"/>
          <w:lang w:eastAsia="zh-CN"/>
        </w:rPr>
      </w:pPr>
      <w:r w:rsidRPr="00DA1A49">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A1A49">
        <w:rPr>
          <w:rFonts w:ascii="Times New Roman" w:eastAsia="SimSun" w:hAnsi="Times New Roman"/>
          <w:sz w:val="24"/>
          <w:szCs w:val="24"/>
          <w:u w:val="single"/>
          <w:lang w:eastAsia="zh-CN"/>
        </w:rPr>
        <w:t>вынесшим</w:t>
      </w:r>
      <w:r w:rsidRPr="00DA1A49">
        <w:rPr>
          <w:rFonts w:ascii="Times New Roman" w:eastAsia="SimSun" w:hAnsi="Times New Roman"/>
          <w:sz w:val="24"/>
          <w:szCs w:val="24"/>
          <w:u w:val="single"/>
          <w:lang w:eastAsia="zh-CN"/>
        </w:rPr>
        <w:t xml:space="preserve"> постановление</w:t>
      </w:r>
      <w:r>
        <w:rPr>
          <w:rFonts w:ascii="Times New Roman" w:eastAsia="SimSun" w:hAnsi="Times New Roman"/>
          <w:sz w:val="24"/>
          <w:szCs w:val="24"/>
          <w:lang w:eastAsia="zh-CN"/>
        </w:rPr>
        <w:t xml:space="preserve">. </w:t>
      </w:r>
    </w:p>
    <w:p w:rsidR="00CB7C98" w:rsidP="00CB7C98">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1"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B7C98" w:rsidP="00CB7C98">
      <w:pPr>
        <w:spacing w:after="0" w:line="240" w:lineRule="auto"/>
        <w:ind w:firstLine="567"/>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B7C98" w:rsidP="00CB7C98">
      <w:pPr>
        <w:spacing w:after="0" w:line="240" w:lineRule="auto"/>
        <w:ind w:firstLine="567"/>
        <w:jc w:val="both"/>
        <w:rPr>
          <w:rFonts w:ascii="Times New Roman" w:hAnsi="Times New Roman"/>
          <w:b/>
          <w:sz w:val="24"/>
          <w:szCs w:val="24"/>
        </w:rPr>
      </w:pPr>
    </w:p>
    <w:p w:rsidR="00DA66F6" w:rsidP="00CB7C98">
      <w:pPr>
        <w:spacing w:after="0" w:line="240" w:lineRule="auto"/>
        <w:ind w:firstLine="567"/>
        <w:jc w:val="both"/>
        <w:rPr>
          <w:rFonts w:ascii="Times New Roman" w:hAnsi="Times New Roman"/>
          <w:sz w:val="24"/>
          <w:szCs w:val="24"/>
        </w:rPr>
      </w:pPr>
    </w:p>
    <w:p w:rsidR="00CB7C98" w:rsidP="00CB7C98">
      <w:pPr>
        <w:spacing w:after="0" w:line="240" w:lineRule="auto"/>
        <w:ind w:firstLine="567"/>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Переверзева</w:t>
      </w:r>
    </w:p>
    <w:p w:rsidR="00CB7C98" w:rsidP="00CB7C98"/>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P="0000049D">
      <w:pPr>
        <w:ind w:firstLine="567"/>
      </w:pPr>
    </w:p>
    <w:sectPr w:rsidSect="00875046">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47AE"/>
    <w:rsid w:val="00072415"/>
    <w:rsid w:val="00074F24"/>
    <w:rsid w:val="0008330A"/>
    <w:rsid w:val="00087A1E"/>
    <w:rsid w:val="000C11A9"/>
    <w:rsid w:val="000C6AAF"/>
    <w:rsid w:val="000E0C2D"/>
    <w:rsid w:val="000E3CA4"/>
    <w:rsid w:val="001202B3"/>
    <w:rsid w:val="00132894"/>
    <w:rsid w:val="001702D3"/>
    <w:rsid w:val="001762FF"/>
    <w:rsid w:val="00185C00"/>
    <w:rsid w:val="0019482D"/>
    <w:rsid w:val="001C38D3"/>
    <w:rsid w:val="001C7DB8"/>
    <w:rsid w:val="001D7484"/>
    <w:rsid w:val="00200123"/>
    <w:rsid w:val="002715F5"/>
    <w:rsid w:val="00277FE3"/>
    <w:rsid w:val="00283FB6"/>
    <w:rsid w:val="002966DD"/>
    <w:rsid w:val="002D65B5"/>
    <w:rsid w:val="00325628"/>
    <w:rsid w:val="00344194"/>
    <w:rsid w:val="003457AB"/>
    <w:rsid w:val="00353606"/>
    <w:rsid w:val="003642EC"/>
    <w:rsid w:val="0036758D"/>
    <w:rsid w:val="003743E7"/>
    <w:rsid w:val="003D7E39"/>
    <w:rsid w:val="003E0307"/>
    <w:rsid w:val="003F6D31"/>
    <w:rsid w:val="004006C1"/>
    <w:rsid w:val="00400F66"/>
    <w:rsid w:val="00401319"/>
    <w:rsid w:val="004031BB"/>
    <w:rsid w:val="0040450E"/>
    <w:rsid w:val="00405B4F"/>
    <w:rsid w:val="00415647"/>
    <w:rsid w:val="004232E8"/>
    <w:rsid w:val="004518D5"/>
    <w:rsid w:val="0046019B"/>
    <w:rsid w:val="004919DF"/>
    <w:rsid w:val="004963FF"/>
    <w:rsid w:val="004A30CD"/>
    <w:rsid w:val="004A7673"/>
    <w:rsid w:val="004C4157"/>
    <w:rsid w:val="004C75A1"/>
    <w:rsid w:val="004D49EA"/>
    <w:rsid w:val="004E50B5"/>
    <w:rsid w:val="00504112"/>
    <w:rsid w:val="0051228C"/>
    <w:rsid w:val="005211B3"/>
    <w:rsid w:val="00526707"/>
    <w:rsid w:val="005324C0"/>
    <w:rsid w:val="00544AFF"/>
    <w:rsid w:val="00561BAF"/>
    <w:rsid w:val="005710B4"/>
    <w:rsid w:val="005B4D74"/>
    <w:rsid w:val="005B4F50"/>
    <w:rsid w:val="005C71D0"/>
    <w:rsid w:val="005D02C9"/>
    <w:rsid w:val="005D2004"/>
    <w:rsid w:val="005E471A"/>
    <w:rsid w:val="005F0760"/>
    <w:rsid w:val="006055FD"/>
    <w:rsid w:val="00607581"/>
    <w:rsid w:val="00635C41"/>
    <w:rsid w:val="00635F8B"/>
    <w:rsid w:val="006414C7"/>
    <w:rsid w:val="006437E8"/>
    <w:rsid w:val="0064685D"/>
    <w:rsid w:val="00656583"/>
    <w:rsid w:val="00675EF7"/>
    <w:rsid w:val="00681DFA"/>
    <w:rsid w:val="00684D9F"/>
    <w:rsid w:val="00687348"/>
    <w:rsid w:val="00691F14"/>
    <w:rsid w:val="006A26F5"/>
    <w:rsid w:val="006A798A"/>
    <w:rsid w:val="006B21B4"/>
    <w:rsid w:val="006D4689"/>
    <w:rsid w:val="006F3DC4"/>
    <w:rsid w:val="006F45E7"/>
    <w:rsid w:val="0070236F"/>
    <w:rsid w:val="00705F70"/>
    <w:rsid w:val="00723318"/>
    <w:rsid w:val="0072792B"/>
    <w:rsid w:val="0074587F"/>
    <w:rsid w:val="0076021F"/>
    <w:rsid w:val="007776A4"/>
    <w:rsid w:val="00777845"/>
    <w:rsid w:val="007816A8"/>
    <w:rsid w:val="00790CD5"/>
    <w:rsid w:val="007A7A02"/>
    <w:rsid w:val="007B0CB8"/>
    <w:rsid w:val="007B5686"/>
    <w:rsid w:val="007B62DA"/>
    <w:rsid w:val="007D2846"/>
    <w:rsid w:val="00804692"/>
    <w:rsid w:val="00831249"/>
    <w:rsid w:val="00852AD1"/>
    <w:rsid w:val="00866E86"/>
    <w:rsid w:val="00875046"/>
    <w:rsid w:val="008831EF"/>
    <w:rsid w:val="00891303"/>
    <w:rsid w:val="00891EBF"/>
    <w:rsid w:val="008B5B7A"/>
    <w:rsid w:val="008B7B0E"/>
    <w:rsid w:val="008C205B"/>
    <w:rsid w:val="008C7851"/>
    <w:rsid w:val="008F1D7C"/>
    <w:rsid w:val="00901425"/>
    <w:rsid w:val="009070DF"/>
    <w:rsid w:val="00907C32"/>
    <w:rsid w:val="0091479E"/>
    <w:rsid w:val="00920B9C"/>
    <w:rsid w:val="00944053"/>
    <w:rsid w:val="00985C08"/>
    <w:rsid w:val="009D1CCF"/>
    <w:rsid w:val="009F7F73"/>
    <w:rsid w:val="00A001E8"/>
    <w:rsid w:val="00A035C5"/>
    <w:rsid w:val="00A11913"/>
    <w:rsid w:val="00A31AA6"/>
    <w:rsid w:val="00A32AC0"/>
    <w:rsid w:val="00A35636"/>
    <w:rsid w:val="00A4648D"/>
    <w:rsid w:val="00A86ED7"/>
    <w:rsid w:val="00A920B9"/>
    <w:rsid w:val="00AA05C3"/>
    <w:rsid w:val="00AA0CFE"/>
    <w:rsid w:val="00AA455D"/>
    <w:rsid w:val="00AB10B8"/>
    <w:rsid w:val="00AB722C"/>
    <w:rsid w:val="00AC3F22"/>
    <w:rsid w:val="00AC58C0"/>
    <w:rsid w:val="00AF6563"/>
    <w:rsid w:val="00AF6D9F"/>
    <w:rsid w:val="00B01705"/>
    <w:rsid w:val="00B057BE"/>
    <w:rsid w:val="00B26559"/>
    <w:rsid w:val="00B268CB"/>
    <w:rsid w:val="00B26BCD"/>
    <w:rsid w:val="00B27AC1"/>
    <w:rsid w:val="00B52F9B"/>
    <w:rsid w:val="00B7618A"/>
    <w:rsid w:val="00B872CD"/>
    <w:rsid w:val="00B914D4"/>
    <w:rsid w:val="00BB5177"/>
    <w:rsid w:val="00BC0D63"/>
    <w:rsid w:val="00BF4A87"/>
    <w:rsid w:val="00C040B0"/>
    <w:rsid w:val="00C2164B"/>
    <w:rsid w:val="00C66BEA"/>
    <w:rsid w:val="00C7199A"/>
    <w:rsid w:val="00C97CEC"/>
    <w:rsid w:val="00CB7C98"/>
    <w:rsid w:val="00CD2410"/>
    <w:rsid w:val="00CD73BA"/>
    <w:rsid w:val="00D03E58"/>
    <w:rsid w:val="00D0719A"/>
    <w:rsid w:val="00D24332"/>
    <w:rsid w:val="00D54B55"/>
    <w:rsid w:val="00D551CB"/>
    <w:rsid w:val="00D60482"/>
    <w:rsid w:val="00D63916"/>
    <w:rsid w:val="00D6450A"/>
    <w:rsid w:val="00D711E9"/>
    <w:rsid w:val="00D73939"/>
    <w:rsid w:val="00D90317"/>
    <w:rsid w:val="00DA1A49"/>
    <w:rsid w:val="00DA66F6"/>
    <w:rsid w:val="00DA7F4D"/>
    <w:rsid w:val="00DB6E12"/>
    <w:rsid w:val="00DC6E85"/>
    <w:rsid w:val="00DF37FE"/>
    <w:rsid w:val="00E10F22"/>
    <w:rsid w:val="00E37D93"/>
    <w:rsid w:val="00E421CF"/>
    <w:rsid w:val="00E44F16"/>
    <w:rsid w:val="00E65320"/>
    <w:rsid w:val="00E8679B"/>
    <w:rsid w:val="00E86A41"/>
    <w:rsid w:val="00E90BC9"/>
    <w:rsid w:val="00EA0AF5"/>
    <w:rsid w:val="00EA4AF2"/>
    <w:rsid w:val="00EB1AD6"/>
    <w:rsid w:val="00EB3E7A"/>
    <w:rsid w:val="00EC2495"/>
    <w:rsid w:val="00F131EE"/>
    <w:rsid w:val="00F31B02"/>
    <w:rsid w:val="00F62753"/>
    <w:rsid w:val="00F93D2C"/>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D0748DD700827C1DD0A16CA28CC7C0ABC37DDB8DA94D861023641FA77E5D2070CE94BADE39227243B0A6FD96BEE7EB7A8959FE88E526A95Q5HEH"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5E904064811E0BDDF7FB047D4D7232C1AC90B29576685B3D17AB45F8E48963562BB1E5B18C2382B9B9352993CBDE8E4B4F7A9F213C7A8713l8ZEM" TargetMode="External" /><Relationship Id="rId8" Type="http://schemas.openxmlformats.org/officeDocument/2006/relationships/hyperlink" Target="consultantplus://offline/ref=5E904064811E0BDDF7FB047D4D7232C1AC95B29D74645B3D17AB45F8E48963562BB1E5B889278AB1EB6F399782898457486D812A227Al8Z6M" TargetMode="External" /><Relationship Id="rId9" Type="http://schemas.openxmlformats.org/officeDocument/2006/relationships/hyperlink" Target="consultantplus://offline/ref=060FF2F4BFA4E94290BDCEFA604855E8032ACFC8691E16096C30E0EE35F2978987ECD194A4AC2E8CF2C971B99CC7D028DD774BCC4723h3FE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