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597" w:rsidRPr="003F2528" w:rsidP="00985597">
      <w:pPr>
        <w:ind w:left="6804" w:hanging="141"/>
        <w:rPr>
          <w:bCs/>
          <w:iCs/>
        </w:rPr>
      </w:pPr>
      <w:r w:rsidRPr="003F2528">
        <w:rPr>
          <w:bCs/>
          <w:iCs/>
        </w:rPr>
        <w:t>Дело № 5-99-</w:t>
      </w:r>
      <w:r>
        <w:rPr>
          <w:bCs/>
          <w:iCs/>
        </w:rPr>
        <w:t>495</w:t>
      </w:r>
      <w:r w:rsidRPr="003F2528">
        <w:rPr>
          <w:bCs/>
          <w:iCs/>
        </w:rPr>
        <w:t>/2019</w:t>
      </w:r>
    </w:p>
    <w:p w:rsidR="00985597" w:rsidRPr="003F2528" w:rsidP="00985597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985597" w:rsidRPr="003F2528" w:rsidP="0098559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3F2528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985597" w:rsidRPr="003F2528" w:rsidP="00985597">
      <w:pPr>
        <w:jc w:val="center"/>
        <w:rPr>
          <w:b/>
          <w:lang w:eastAsia="x-none"/>
        </w:rPr>
      </w:pPr>
      <w:r w:rsidRPr="003F2528">
        <w:rPr>
          <w:b/>
          <w:lang w:eastAsia="x-none"/>
        </w:rPr>
        <w:t>по делу об административном правонарушении</w:t>
      </w:r>
    </w:p>
    <w:p w:rsidR="00985597" w:rsidRPr="003F2528" w:rsidP="00985597">
      <w:pPr>
        <w:jc w:val="center"/>
        <w:rPr>
          <w:b/>
          <w:lang w:eastAsia="x-none"/>
        </w:rPr>
      </w:pPr>
    </w:p>
    <w:p w:rsidR="00985597" w:rsidRPr="003F2528" w:rsidP="00985597">
      <w:pPr>
        <w:autoSpaceDE w:val="0"/>
        <w:autoSpaceDN w:val="0"/>
        <w:ind w:firstLine="570"/>
        <w:jc w:val="both"/>
        <w:rPr>
          <w:bCs/>
        </w:rPr>
      </w:pPr>
      <w:r w:rsidRPr="003F2528">
        <w:rPr>
          <w:bCs/>
        </w:rPr>
        <w:t xml:space="preserve"> г. Ялта </w:t>
      </w:r>
      <w:r w:rsidRPr="003F2528">
        <w:rPr>
          <w:bCs/>
        </w:rPr>
        <w:tab/>
      </w:r>
      <w:r w:rsidRPr="003F2528">
        <w:rPr>
          <w:bCs/>
        </w:rPr>
        <w:tab/>
      </w:r>
      <w:r w:rsidRPr="003F2528">
        <w:rPr>
          <w:bCs/>
        </w:rPr>
        <w:tab/>
      </w:r>
      <w:r w:rsidRPr="003F2528">
        <w:rPr>
          <w:bCs/>
        </w:rPr>
        <w:tab/>
      </w:r>
      <w:r w:rsidRPr="003F2528">
        <w:rPr>
          <w:bCs/>
        </w:rPr>
        <w:tab/>
        <w:t xml:space="preserve">                                        </w:t>
      </w:r>
      <w:r>
        <w:rPr>
          <w:bCs/>
        </w:rPr>
        <w:t>06 октября 2020</w:t>
      </w:r>
      <w:r w:rsidRPr="003F2528">
        <w:rPr>
          <w:bCs/>
        </w:rPr>
        <w:t xml:space="preserve"> года </w:t>
      </w:r>
    </w:p>
    <w:p w:rsidR="00985597" w:rsidRPr="003F2528" w:rsidP="00985597">
      <w:pPr>
        <w:autoSpaceDE w:val="0"/>
        <w:autoSpaceDN w:val="0"/>
        <w:ind w:firstLine="570"/>
        <w:jc w:val="both"/>
        <w:rPr>
          <w:bCs/>
        </w:rPr>
      </w:pPr>
      <w:r w:rsidRPr="003F2528">
        <w:rPr>
          <w:bCs/>
        </w:rPr>
        <w:t xml:space="preserve"> </w:t>
      </w:r>
    </w:p>
    <w:p w:rsidR="00985597" w:rsidP="00985597">
      <w:pPr>
        <w:ind w:firstLine="570"/>
        <w:jc w:val="both"/>
      </w:pPr>
      <w:r w:rsidRPr="003F2528">
        <w:t>Мировой судья судебного участка №99 Ялтинского судебного района (городской округ Ялта) Республики Крым Переверзева О.В.,</w:t>
      </w:r>
    </w:p>
    <w:p w:rsidR="00985597" w:rsidRPr="003F2528" w:rsidP="00985597">
      <w:pPr>
        <w:ind w:firstLine="570"/>
        <w:jc w:val="both"/>
      </w:pPr>
      <w:r>
        <w:t>С участием лица, привлекаемого к административной ответственности-Шульги А.Ю.,</w:t>
      </w:r>
      <w:r w:rsidRPr="003F2528">
        <w:t xml:space="preserve"> </w:t>
      </w:r>
    </w:p>
    <w:p w:rsidR="00985597" w:rsidRPr="003F2528" w:rsidP="00985597">
      <w:pPr>
        <w:ind w:firstLine="570"/>
        <w:jc w:val="both"/>
      </w:pPr>
      <w:r w:rsidRPr="003F2528">
        <w:t xml:space="preserve">рассмотрев в открытом судебном заседании дело об административном правонарушении  в отношении </w:t>
      </w:r>
      <w:r>
        <w:rPr>
          <w:b/>
        </w:rPr>
        <w:t xml:space="preserve">Шульги </w:t>
      </w:r>
      <w:r w:rsidRPr="004200B6" w:rsidR="00756820">
        <w:t>«ПЕРСОНАЛЬНЫЕ ДАННЫЕ»</w:t>
      </w:r>
      <w:r>
        <w:rPr>
          <w:b/>
        </w:rPr>
        <w:t xml:space="preserve">, </w:t>
      </w:r>
      <w:r w:rsidRPr="004200B6" w:rsidR="00756820">
        <w:t>«ПЕРСОНАЛЬНЫЕ ДАННЫЕ»</w:t>
      </w:r>
      <w:r w:rsidRPr="003F2528">
        <w:t xml:space="preserve">, уроженца </w:t>
      </w:r>
      <w:r>
        <w:t>с</w:t>
      </w:r>
      <w:r w:rsidRPr="004200B6" w:rsidR="00756820">
        <w:t>«ПЕРСОНАЛЬНЫЕ ДАННЫЕ»</w:t>
      </w:r>
      <w:r w:rsidR="00756820">
        <w:t xml:space="preserve"> </w:t>
      </w:r>
      <w:r>
        <w:t xml:space="preserve">трудоустроенного в ИП </w:t>
      </w:r>
      <w:r w:rsidRPr="004200B6" w:rsidR="00756820">
        <w:t>«ПЕРСОНАЛЬНЫЕ ДАННЫЕ»</w:t>
      </w:r>
      <w:r>
        <w:t>, женатого,</w:t>
      </w:r>
      <w:r w:rsidRPr="003F2528">
        <w:t xml:space="preserve"> зарегистрированного  по адресу: </w:t>
      </w:r>
      <w:r w:rsidRPr="004200B6" w:rsidR="00756820">
        <w:t>«ПЕРСОНАЛЬНЫЕ ДАННЫЕ»</w:t>
      </w:r>
      <w:r w:rsidRPr="003F2528">
        <w:t>,</w:t>
      </w:r>
      <w:r>
        <w:t xml:space="preserve"> проживающего: </w:t>
      </w:r>
      <w:r w:rsidRPr="004200B6" w:rsidR="00756820">
        <w:t>«ПЕРСОНАЛЬНЫЕ ДАННЫЕ»</w:t>
      </w:r>
      <w:r w:rsidR="00756820">
        <w:t xml:space="preserve"> </w:t>
      </w:r>
      <w:r w:rsidRPr="003F2528">
        <w:t xml:space="preserve">привлекаемого к административной ответственности  </w:t>
      </w:r>
      <w:r w:rsidRPr="003F2528">
        <w:rPr>
          <w:iCs/>
        </w:rPr>
        <w:t>по ч. 1 ст.14.17.1 КоАП РФ,</w:t>
      </w:r>
    </w:p>
    <w:p w:rsidR="00985597" w:rsidRPr="003F2528" w:rsidP="00985597">
      <w:pPr>
        <w:pStyle w:val="BodyText"/>
        <w:jc w:val="center"/>
        <w:rPr>
          <w:b/>
          <w:szCs w:val="24"/>
          <w:lang w:val="ru-RU"/>
        </w:rPr>
      </w:pPr>
      <w:r w:rsidRPr="003F2528">
        <w:rPr>
          <w:b/>
          <w:szCs w:val="24"/>
          <w:lang w:val="ru-RU"/>
        </w:rPr>
        <w:t>УСТАНОВИЛ:</w:t>
      </w:r>
    </w:p>
    <w:p w:rsidR="00985597" w:rsidP="0098559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</w:p>
    <w:p w:rsidR="00985597" w:rsidRPr="003F2528" w:rsidP="0098559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>
        <w:rPr>
          <w:rFonts w:eastAsia="SimSun"/>
          <w:lang w:eastAsia="zh-CN"/>
        </w:rPr>
        <w:t>Шульга А.Ю.</w:t>
      </w:r>
      <w:r w:rsidRPr="003F252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14.08.2020</w:t>
      </w:r>
      <w:r w:rsidRPr="003F2528">
        <w:rPr>
          <w:rFonts w:eastAsia="SimSun"/>
          <w:lang w:eastAsia="zh-CN"/>
        </w:rPr>
        <w:t xml:space="preserve"> в </w:t>
      </w:r>
      <w:r>
        <w:rPr>
          <w:rFonts w:eastAsia="SimSun"/>
          <w:lang w:eastAsia="zh-CN"/>
        </w:rPr>
        <w:t>23-45</w:t>
      </w:r>
      <w:r w:rsidRPr="003F2528">
        <w:rPr>
          <w:rFonts w:eastAsia="SimSun"/>
          <w:lang w:eastAsia="zh-CN"/>
        </w:rPr>
        <w:t xml:space="preserve"> часов, находясь по адресу: </w:t>
      </w:r>
      <w:r w:rsidRPr="004200B6" w:rsidR="00756820">
        <w:t>«ПЕРСОНАЛЬНЫЕ ДАННЫЕ»</w:t>
      </w:r>
      <w:r>
        <w:rPr>
          <w:rFonts w:eastAsia="SimSun"/>
          <w:lang w:eastAsia="zh-CN"/>
        </w:rPr>
        <w:t>,</w:t>
      </w:r>
      <w:r w:rsidRPr="003F2528">
        <w:rPr>
          <w:rFonts w:eastAsia="SimSun"/>
          <w:lang w:eastAsia="zh-CN"/>
        </w:rPr>
        <w:t xml:space="preserve"> в помещении </w:t>
      </w:r>
      <w:r w:rsidRPr="004200B6" w:rsidR="00756820">
        <w:t>«ПЕРСОНАЛЬНЫЕ ДАННЫЕ»</w:t>
      </w:r>
      <w:r w:rsidRPr="003F2528">
        <w:rPr>
          <w:rFonts w:eastAsia="SimSun"/>
          <w:lang w:eastAsia="zh-CN"/>
        </w:rPr>
        <w:t xml:space="preserve">, </w:t>
      </w:r>
      <w:r>
        <w:rPr>
          <w:iCs/>
        </w:rPr>
        <w:t>осуществи</w:t>
      </w:r>
      <w:r w:rsidRPr="003F2528">
        <w:rPr>
          <w:iCs/>
        </w:rPr>
        <w:t>л розничную</w:t>
      </w:r>
      <w:r>
        <w:rPr>
          <w:iCs/>
        </w:rPr>
        <w:t xml:space="preserve"> продажу алкогольной продукции: одной бутылки напитка винного игристого, объемом 0.75 л крепостью 8% алк., опечатанную заводским способом с маркой акцизного сбора РФ установленного образца за 300 рублей, </w:t>
      </w:r>
      <w:r w:rsidRPr="003F2528">
        <w:rPr>
          <w:rFonts w:eastAsia="SimSun"/>
          <w:lang w:eastAsia="zh-CN"/>
        </w:rPr>
        <w:t xml:space="preserve">в нарушении требований </w:t>
      </w:r>
      <w:r>
        <w:rPr>
          <w:rFonts w:eastAsia="SimSun"/>
          <w:lang w:eastAsia="zh-CN"/>
        </w:rPr>
        <w:t xml:space="preserve">п.1 </w:t>
      </w:r>
      <w:hyperlink r:id="rId4" w:history="1">
        <w:r>
          <w:rPr>
            <w:rFonts w:eastAsiaTheme="minorHAnsi"/>
            <w:lang w:eastAsia="en-US"/>
          </w:rPr>
          <w:t>статьи</w:t>
        </w:r>
        <w:r w:rsidRPr="00191423">
          <w:rPr>
            <w:rFonts w:eastAsiaTheme="minorHAnsi"/>
            <w:lang w:eastAsia="en-US"/>
          </w:rPr>
          <w:t xml:space="preserve"> 16</w:t>
        </w:r>
      </w:hyperlink>
      <w:r>
        <w:rPr>
          <w:rFonts w:eastAsiaTheme="minorHAnsi"/>
          <w:lang w:eastAsia="en-US"/>
        </w:rPr>
        <w:t xml:space="preserve"> </w:t>
      </w:r>
      <w:r w:rsidRPr="00191423">
        <w:rPr>
          <w:rFonts w:eastAsiaTheme="minorHAnsi"/>
          <w:lang w:eastAsia="en-US"/>
        </w:rPr>
        <w:t xml:space="preserve">Федерального закона от 22 ноября 1995 г. N 171-ФЗ "О государственном </w:t>
      </w:r>
      <w:r w:rsidRPr="003F2528">
        <w:rPr>
          <w:rFonts w:eastAsiaTheme="minorHAnsi"/>
          <w:lang w:eastAsia="en-US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3F2528">
        <w:rPr>
          <w:iCs/>
        </w:rPr>
        <w:t>, чем совершил правонарушение, предусмотренное ч. 1 ст.14.17.1 КоАП РФ.</w:t>
      </w:r>
    </w:p>
    <w:p w:rsidR="00985597" w:rsidP="00985597">
      <w:pPr>
        <w:ind w:firstLine="567"/>
        <w:jc w:val="both"/>
        <w:rPr>
          <w:rFonts w:eastAsia="SimSun"/>
          <w:lang w:eastAsia="zh-CN"/>
        </w:rPr>
      </w:pPr>
      <w:r>
        <w:t>В судебном заседании</w:t>
      </w:r>
      <w:r w:rsidRPr="00191423">
        <w:t xml:space="preserve"> </w:t>
      </w:r>
      <w:r>
        <w:rPr>
          <w:rFonts w:eastAsia="SimSun"/>
          <w:lang w:eastAsia="zh-CN"/>
        </w:rPr>
        <w:t>Шульга А.Ю.</w:t>
      </w:r>
      <w:r w:rsidRPr="0019142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вину в совершении правонарушения признал, в содеянном раскаялся, с фактами , изложенными в протоколе, согласен.</w:t>
      </w:r>
    </w:p>
    <w:p w:rsidR="00985597" w:rsidP="00985597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Защитник  Шульги А.Ю. адвокат </w:t>
      </w:r>
      <w:r w:rsidRPr="004200B6" w:rsidR="000C1921">
        <w:t>«ПЕРСОНАЛЬНЫЕ ДАННЫЕ»</w:t>
      </w:r>
      <w:r w:rsidR="000C1921">
        <w:t xml:space="preserve"> </w:t>
      </w:r>
      <w:r>
        <w:rPr>
          <w:rFonts w:eastAsia="SimSun"/>
          <w:lang w:eastAsia="zh-CN"/>
        </w:rPr>
        <w:t>поддержал позицию Шульги А.Ю.</w:t>
      </w:r>
    </w:p>
    <w:p w:rsidR="00985597" w:rsidRPr="003F2528" w:rsidP="00985597">
      <w:pPr>
        <w:ind w:firstLine="567"/>
        <w:jc w:val="both"/>
      </w:pPr>
      <w:r w:rsidRPr="003F2528"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85597" w:rsidRPr="003F2528" w:rsidP="00985597">
      <w:pPr>
        <w:autoSpaceDE w:val="0"/>
        <w:autoSpaceDN w:val="0"/>
        <w:adjustRightInd w:val="0"/>
        <w:ind w:firstLine="540"/>
        <w:jc w:val="both"/>
      </w:pPr>
      <w:r w:rsidRPr="003F2528"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85597" w:rsidP="0098559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Выслушав Шульгу А.Ю., его защитника, и</w:t>
      </w:r>
      <w:r w:rsidRPr="003F2528">
        <w:t xml:space="preserve">сследовав представленные материалы дела, мировой судья приходит к убеждению, что вина </w:t>
      </w:r>
      <w:r>
        <w:rPr>
          <w:rFonts w:eastAsia="SimSun"/>
          <w:lang w:eastAsia="zh-CN"/>
        </w:rPr>
        <w:t>Шульги А.Ю.</w:t>
      </w:r>
      <w:r w:rsidRPr="003F2528">
        <w:rPr>
          <w:rFonts w:eastAsia="SimSun"/>
          <w:lang w:eastAsia="zh-CN"/>
        </w:rPr>
        <w:t xml:space="preserve"> </w:t>
      </w:r>
      <w:r w:rsidRPr="003F2528">
        <w:t xml:space="preserve">установлена и подтверждается совокупностью собранных по делу доказательств, а именно: </w:t>
      </w:r>
      <w:r w:rsidRPr="003F2528">
        <w:rPr>
          <w:iCs/>
        </w:rPr>
        <w:t>протоколом об административно</w:t>
      </w:r>
      <w:r>
        <w:rPr>
          <w:iCs/>
        </w:rPr>
        <w:t>м правонарушении</w:t>
      </w:r>
      <w:r w:rsidRPr="003F2528">
        <w:rPr>
          <w:iCs/>
        </w:rPr>
        <w:t xml:space="preserve"> </w:t>
      </w:r>
      <w:r w:rsidRPr="004200B6" w:rsidR="000C1921">
        <w:t>«ПЕРСОНАЛЬНЫЕ ДАННЫЕ»</w:t>
      </w:r>
      <w:r w:rsidRPr="003F2528" w:rsidR="000C1921">
        <w:rPr>
          <w:iCs/>
        </w:rPr>
        <w:t xml:space="preserve"> </w:t>
      </w:r>
      <w:r w:rsidRPr="003F2528">
        <w:rPr>
          <w:iCs/>
        </w:rPr>
        <w:t xml:space="preserve">(л.д.2); рапортом </w:t>
      </w:r>
      <w:r>
        <w:rPr>
          <w:iCs/>
        </w:rPr>
        <w:t>должностного лица от 14.08.2020</w:t>
      </w:r>
      <w:r w:rsidRPr="003F2528">
        <w:rPr>
          <w:iCs/>
        </w:rPr>
        <w:t xml:space="preserve"> (л.д.3); </w:t>
      </w:r>
      <w:r>
        <w:rPr>
          <w:iCs/>
        </w:rPr>
        <w:t xml:space="preserve"> </w:t>
      </w:r>
      <w:r w:rsidRPr="003F2528">
        <w:rPr>
          <w:iCs/>
        </w:rPr>
        <w:t xml:space="preserve">протоколом осмотра помещений, территорий от </w:t>
      </w:r>
      <w:r>
        <w:rPr>
          <w:iCs/>
        </w:rPr>
        <w:t>14.08.2020 (</w:t>
      </w:r>
      <w:r w:rsidRPr="003F2528">
        <w:rPr>
          <w:iCs/>
        </w:rPr>
        <w:t>л.д.</w:t>
      </w:r>
      <w:r>
        <w:rPr>
          <w:iCs/>
        </w:rPr>
        <w:t>4</w:t>
      </w:r>
      <w:r w:rsidRPr="003F2528">
        <w:rPr>
          <w:iCs/>
        </w:rPr>
        <w:t>);</w:t>
      </w:r>
      <w:r w:rsidRPr="00526187">
        <w:rPr>
          <w:iCs/>
        </w:rPr>
        <w:t xml:space="preserve"> </w:t>
      </w:r>
      <w:r w:rsidRPr="003F2528">
        <w:rPr>
          <w:iCs/>
        </w:rPr>
        <w:t>фототаблицей (л.д.</w:t>
      </w:r>
      <w:r>
        <w:rPr>
          <w:iCs/>
        </w:rPr>
        <w:t xml:space="preserve">5-7); протоколом изъятия вещей и документов от 14.08.2020 ( л.д.8); </w:t>
      </w:r>
      <w:r w:rsidRPr="003F2528">
        <w:rPr>
          <w:iCs/>
        </w:rPr>
        <w:t>объяснения</w:t>
      </w:r>
      <w:r>
        <w:rPr>
          <w:iCs/>
        </w:rPr>
        <w:t xml:space="preserve">ми </w:t>
      </w:r>
      <w:r w:rsidRPr="004200B6" w:rsidR="000C1921">
        <w:t>«ПЕРСОНАЛЬНЫЕ ДАННЫЕ»</w:t>
      </w:r>
      <w:r w:rsidR="000C1921">
        <w:t xml:space="preserve"> </w:t>
      </w:r>
      <w:r>
        <w:rPr>
          <w:iCs/>
        </w:rPr>
        <w:t>от 14.08.2020</w:t>
      </w:r>
      <w:r w:rsidRPr="003F2528">
        <w:rPr>
          <w:iCs/>
        </w:rPr>
        <w:t xml:space="preserve"> (л.д. </w:t>
      </w:r>
      <w:r>
        <w:rPr>
          <w:iCs/>
        </w:rPr>
        <w:t>10</w:t>
      </w:r>
      <w:r w:rsidRPr="003F2528">
        <w:rPr>
          <w:iCs/>
        </w:rPr>
        <w:t xml:space="preserve">); </w:t>
      </w:r>
      <w:r>
        <w:rPr>
          <w:iCs/>
        </w:rPr>
        <w:t xml:space="preserve">объяснениями </w:t>
      </w:r>
      <w:r w:rsidRPr="004200B6" w:rsidR="000C1921">
        <w:t>«ПЕРСОНАЛЬНЫЕ ДАННЫЕ»</w:t>
      </w:r>
      <w:r w:rsidR="000C1921">
        <w:t xml:space="preserve"> </w:t>
      </w:r>
      <w:r>
        <w:rPr>
          <w:iCs/>
        </w:rPr>
        <w:t xml:space="preserve">от 14.08.2020 ( л.д.11); объяснениями </w:t>
      </w:r>
      <w:r w:rsidRPr="004200B6" w:rsidR="000C1921">
        <w:t>«ПЕРСОНАЛЬНЫЕ ДАННЫЕ»</w:t>
      </w:r>
      <w:r w:rsidR="000C1921">
        <w:t xml:space="preserve"> </w:t>
      </w:r>
      <w:r>
        <w:rPr>
          <w:iCs/>
        </w:rPr>
        <w:t xml:space="preserve">от 15.08.2020 ( л.д.13); копией договора субаренды недвижимого имущества </w:t>
      </w:r>
      <w:r w:rsidRPr="004200B6" w:rsidR="000C1921">
        <w:t>«ПЕРСОНАЛЬНЫЕ ДАННЫЕ»</w:t>
      </w:r>
      <w:r>
        <w:rPr>
          <w:iCs/>
        </w:rPr>
        <w:t xml:space="preserve"> ( л.д. 25-28); объяснениями Шульги А.Ю. от 28.08.2020 ( л.д.29-30); копией </w:t>
      </w:r>
      <w:r>
        <w:rPr>
          <w:iCs/>
        </w:rPr>
        <w:t xml:space="preserve">кассового чека ( л.д.31-34); копией товарных чеков  ( л.д.35-38); копией приказа о приеме на работу от 01.04.2019 ( л.д.39); </w:t>
      </w:r>
    </w:p>
    <w:p w:rsidR="00985597" w:rsidP="00985597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iCs/>
        </w:rPr>
        <w:t xml:space="preserve">сведениями из ИБД на </w:t>
      </w:r>
      <w:r w:rsidRPr="003F2528">
        <w:rPr>
          <w:iCs/>
        </w:rPr>
        <w:t xml:space="preserve"> </w:t>
      </w:r>
      <w:r>
        <w:rPr>
          <w:rFonts w:eastAsia="SimSun"/>
          <w:lang w:eastAsia="zh-CN"/>
        </w:rPr>
        <w:t>Шульгу А.Ю.  (л.д.40-41</w:t>
      </w:r>
      <w:r w:rsidRPr="003F2528">
        <w:rPr>
          <w:rFonts w:eastAsia="SimSun"/>
          <w:lang w:eastAsia="zh-CN"/>
        </w:rPr>
        <w:t xml:space="preserve">); </w:t>
      </w:r>
    </w:p>
    <w:p w:rsidR="00985597" w:rsidRPr="003F2528" w:rsidP="00985597">
      <w:pPr>
        <w:autoSpaceDE w:val="0"/>
        <w:autoSpaceDN w:val="0"/>
        <w:adjustRightInd w:val="0"/>
        <w:ind w:firstLine="570"/>
        <w:jc w:val="both"/>
      </w:pPr>
      <w:r w:rsidRPr="003F2528">
        <w:tab/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985597" w:rsidRPr="003F2528" w:rsidP="009855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5" w:history="1">
        <w:r w:rsidRPr="00191423">
          <w:rPr>
            <w:rFonts w:eastAsiaTheme="minorHAnsi"/>
            <w:lang w:eastAsia="en-US"/>
          </w:rPr>
          <w:t>Часть 1 статьи 14.17.1</w:t>
        </w:r>
      </w:hyperlink>
      <w:r w:rsidRPr="00191423">
        <w:rPr>
          <w:rFonts w:eastAsiaTheme="minorHAnsi"/>
          <w:lang w:eastAsia="en-US"/>
        </w:rPr>
        <w:t xml:space="preserve"> </w:t>
      </w:r>
      <w:r w:rsidRPr="003F2528">
        <w:rPr>
          <w:rFonts w:eastAsiaTheme="minorHAnsi"/>
          <w:lang w:eastAsia="en-US"/>
        </w:rPr>
        <w:t xml:space="preserve">КоАП РФ устанавливает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6" w:history="1">
        <w:r w:rsidRPr="00191423">
          <w:rPr>
            <w:rFonts w:eastAsiaTheme="minorHAnsi"/>
            <w:lang w:eastAsia="en-US"/>
          </w:rPr>
          <w:t>законом</w:t>
        </w:r>
      </w:hyperlink>
      <w:r w:rsidRPr="00191423">
        <w:rPr>
          <w:rFonts w:eastAsiaTheme="minorHAnsi"/>
          <w:lang w:eastAsia="en-US"/>
        </w:rPr>
        <w:t xml:space="preserve"> </w:t>
      </w:r>
      <w:r w:rsidRPr="003F2528">
        <w:rPr>
          <w:rFonts w:eastAsiaTheme="minorHAnsi"/>
          <w:lang w:eastAsia="en-US"/>
        </w:rPr>
        <w:t>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что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985597" w:rsidRPr="003F2528" w:rsidP="009855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F2528">
        <w:rPr>
          <w:rFonts w:eastAsiaTheme="minorHAnsi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7" w:history="1">
        <w:r w:rsidRPr="00191423">
          <w:rPr>
            <w:rFonts w:eastAsiaTheme="minorHAnsi"/>
            <w:lang w:eastAsia="en-US"/>
          </w:rPr>
          <w:t>законом</w:t>
        </w:r>
      </w:hyperlink>
      <w:r w:rsidRPr="00191423">
        <w:rPr>
          <w:rFonts w:eastAsiaTheme="minorHAnsi"/>
          <w:lang w:eastAsia="en-US"/>
        </w:rPr>
        <w:t xml:space="preserve"> о</w:t>
      </w:r>
      <w:r w:rsidRPr="003F2528">
        <w:rPr>
          <w:rFonts w:eastAsiaTheme="minorHAnsi"/>
          <w:lang w:eastAsia="en-US"/>
        </w:rPr>
        <w:t>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171-ФЗ).</w:t>
      </w:r>
    </w:p>
    <w:p w:rsidR="00985597" w:rsidRPr="00191423" w:rsidP="009855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F2528">
        <w:rPr>
          <w:rFonts w:eastAsiaTheme="minorHAnsi"/>
          <w:lang w:eastAsia="en-US"/>
        </w:rPr>
        <w:t xml:space="preserve">В </w:t>
      </w:r>
      <w:hyperlink r:id="rId8" w:history="1">
        <w:r w:rsidRPr="00191423">
          <w:rPr>
            <w:rFonts w:eastAsiaTheme="minorHAnsi"/>
            <w:lang w:eastAsia="en-US"/>
          </w:rPr>
          <w:t>статье 2</w:t>
        </w:r>
      </w:hyperlink>
      <w:r w:rsidRPr="00191423">
        <w:rPr>
          <w:rFonts w:eastAsiaTheme="minorHAnsi"/>
          <w:lang w:eastAsia="en-US"/>
        </w:rPr>
        <w:t xml:space="preserve"> указанного Федерального закона под спиртосодержащей пищевой продукцией понимается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К алкогольной продукции отнесена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985597" w:rsidRPr="003F2528" w:rsidP="009855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91423">
        <w:rPr>
          <w:rFonts w:eastAsiaTheme="minorHAnsi"/>
          <w:lang w:eastAsia="en-US"/>
        </w:rPr>
        <w:t xml:space="preserve">В соответствии с </w:t>
      </w:r>
      <w:hyperlink r:id="rId9" w:history="1">
        <w:r w:rsidRPr="00191423">
          <w:rPr>
            <w:rFonts w:eastAsiaTheme="minorHAnsi"/>
            <w:lang w:eastAsia="en-US"/>
          </w:rPr>
          <w:t>пунктом 1 статьи 16</w:t>
        </w:r>
      </w:hyperlink>
      <w:r w:rsidRPr="00191423">
        <w:rPr>
          <w:rFonts w:eastAsiaTheme="minorHAnsi"/>
          <w:lang w:eastAsia="en-US"/>
        </w:rPr>
        <w:t xml:space="preserve"> Федер</w:t>
      </w:r>
      <w:r w:rsidRPr="003F2528">
        <w:rPr>
          <w:rFonts w:eastAsiaTheme="minorHAnsi"/>
          <w:lang w:eastAsia="en-US"/>
        </w:rPr>
        <w:t>ального закона N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985597" w:rsidRPr="003F2528" w:rsidP="009855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F2528">
        <w:rPr>
          <w:rFonts w:eastAsiaTheme="minorHAnsi"/>
          <w:lang w:eastAsia="en-US"/>
        </w:rPr>
        <w:t>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985597" w:rsidRPr="003F2528" w:rsidP="0098559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F2528">
        <w:rPr>
          <w:iCs/>
        </w:rPr>
        <w:t xml:space="preserve">Таким образом, </w:t>
      </w:r>
      <w:r>
        <w:rPr>
          <w:rFonts w:eastAsia="SimSun"/>
          <w:lang w:eastAsia="zh-CN"/>
        </w:rPr>
        <w:t>Шульга А.Ю.,</w:t>
      </w:r>
      <w:r w:rsidRPr="003F2528">
        <w:rPr>
          <w:rFonts w:eastAsia="SimSun"/>
          <w:lang w:eastAsia="zh-CN"/>
        </w:rPr>
        <w:t xml:space="preserve"> </w:t>
      </w:r>
      <w:r w:rsidRPr="003F2528">
        <w:rPr>
          <w:iCs/>
        </w:rPr>
        <w:t>как физич</w:t>
      </w:r>
      <w:r>
        <w:rPr>
          <w:iCs/>
        </w:rPr>
        <w:t>еское лицо, незаконно осуществи</w:t>
      </w:r>
      <w:r w:rsidRPr="003F2528">
        <w:rPr>
          <w:iCs/>
        </w:rPr>
        <w:t xml:space="preserve">л розничную продажу алкогольной продукции. </w:t>
      </w:r>
    </w:p>
    <w:p w:rsidR="00985597" w:rsidRPr="003F2528" w:rsidP="00985597">
      <w:pPr>
        <w:tabs>
          <w:tab w:val="left" w:pos="709"/>
        </w:tabs>
        <w:ind w:firstLine="709"/>
        <w:jc w:val="both"/>
        <w:rPr>
          <w:color w:val="FF0000"/>
        </w:rPr>
      </w:pPr>
      <w:r w:rsidRPr="003F2528"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985597" w:rsidRPr="00191423" w:rsidP="00985597">
      <w:pPr>
        <w:pStyle w:val="ConsPlusNormal"/>
        <w:tabs>
          <w:tab w:val="left" w:pos="709"/>
        </w:tabs>
        <w:ind w:firstLine="709"/>
        <w:jc w:val="both"/>
      </w:pPr>
      <w:r w:rsidRPr="003F2528">
        <w:t xml:space="preserve">Нарушений гарантированных </w:t>
      </w:r>
      <w:hyperlink r:id="rId10" w:history="1">
        <w:r w:rsidRPr="00191423">
          <w:rPr>
            <w:rStyle w:val="Hyperlink"/>
            <w:color w:val="auto"/>
            <w:u w:val="none"/>
          </w:rPr>
          <w:t>Конституцией</w:t>
        </w:r>
      </w:hyperlink>
      <w:r w:rsidRPr="00191423">
        <w:t xml:space="preserve"> РФ и </w:t>
      </w:r>
      <w:hyperlink r:id="rId11" w:history="1">
        <w:r w:rsidRPr="00191423">
          <w:rPr>
            <w:rStyle w:val="Hyperlink"/>
            <w:color w:val="auto"/>
            <w:u w:val="none"/>
          </w:rPr>
          <w:t>ст. 25.1</w:t>
        </w:r>
      </w:hyperlink>
      <w:r w:rsidRPr="00191423"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2" w:history="1">
        <w:r w:rsidRPr="00191423">
          <w:rPr>
            <w:rStyle w:val="Hyperlink"/>
            <w:color w:val="auto"/>
            <w:u w:val="none"/>
          </w:rPr>
          <w:t>ст. ст. 1.5</w:t>
        </w:r>
      </w:hyperlink>
      <w:r w:rsidRPr="00191423">
        <w:t xml:space="preserve">, </w:t>
      </w:r>
      <w:hyperlink r:id="rId13" w:history="1">
        <w:r w:rsidRPr="00191423">
          <w:rPr>
            <w:rStyle w:val="Hyperlink"/>
            <w:color w:val="auto"/>
            <w:u w:val="none"/>
          </w:rPr>
          <w:t>1.6</w:t>
        </w:r>
      </w:hyperlink>
      <w:r w:rsidRPr="00191423">
        <w:t xml:space="preserve"> КоАП РФ, при рассмотрении дела не допущено.</w:t>
      </w:r>
    </w:p>
    <w:p w:rsidR="00985597" w:rsidRPr="003F2528" w:rsidP="0098559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91423">
        <w:t xml:space="preserve"> Срок давности привлечения лица к административной ответственности, установленный статьей </w:t>
      </w:r>
      <w:hyperlink r:id="rId14" w:tgtFrame="_blank" w:tooltip="КОАП &gt;  Раздел I. Общие положения &gt; Глава 4. Назначение административного наказания &gt; Статья &lt;span class=" w:history="1">
        <w:r w:rsidRPr="00191423">
          <w:rPr>
            <w:rStyle w:val="Hyperlink"/>
            <w:color w:val="auto"/>
            <w:u w:val="none"/>
          </w:rPr>
          <w:t>4.5 КоАП</w:t>
        </w:r>
      </w:hyperlink>
      <w:r w:rsidRPr="00191423">
        <w:t xml:space="preserve"> РФ, не истек, обстоятел</w:t>
      </w:r>
      <w:r w:rsidRPr="003F2528">
        <w:t>ьств, исключающих производство по делу об административном правонарушении, не имеется.</w:t>
      </w:r>
    </w:p>
    <w:p w:rsidR="00985597" w:rsidRPr="003F2528" w:rsidP="00985597">
      <w:pPr>
        <w:autoSpaceDE w:val="0"/>
        <w:autoSpaceDN w:val="0"/>
        <w:adjustRightInd w:val="0"/>
        <w:ind w:firstLine="570"/>
        <w:jc w:val="both"/>
      </w:pPr>
      <w:r w:rsidRPr="003F2528">
        <w:t xml:space="preserve">При назначении наказания учитывается характер совершенного правонарушения, личность </w:t>
      </w:r>
      <w:r>
        <w:rPr>
          <w:rFonts w:eastAsia="SimSun"/>
          <w:lang w:eastAsia="zh-CN"/>
        </w:rPr>
        <w:t>Шульги А.Ю.,</w:t>
      </w:r>
      <w:r w:rsidRPr="003F2528">
        <w:t xml:space="preserve"> его имущественное положение, а также обстоятельства, смягчающие и отягчающие ответственность за совершенное правонарушение. </w:t>
      </w:r>
      <w:r w:rsidRPr="003F2528">
        <w:tab/>
      </w:r>
    </w:p>
    <w:p w:rsidR="00985597" w:rsidRPr="00191423" w:rsidP="0098559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91423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rPr>
          <w:rFonts w:eastAsia="SimSun"/>
          <w:lang w:eastAsia="zh-CN"/>
        </w:rPr>
        <w:t>Шульги А.Ю.</w:t>
      </w:r>
      <w:r w:rsidRPr="00191423">
        <w:rPr>
          <w:rFonts w:eastAsia="SimSun"/>
          <w:lang w:eastAsia="zh-CN"/>
        </w:rPr>
        <w:t>, является признание вины.</w:t>
      </w:r>
    </w:p>
    <w:p w:rsidR="00985597" w:rsidRPr="003F2528" w:rsidP="0098559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2528">
        <w:rPr>
          <w:rFonts w:eastAsia="SimSun"/>
          <w:lang w:eastAsia="zh-CN"/>
        </w:rPr>
        <w:t xml:space="preserve">Обстоятельств, отягчающих административную ответственность </w:t>
      </w:r>
      <w:r>
        <w:rPr>
          <w:rFonts w:eastAsia="SimSun"/>
          <w:lang w:eastAsia="zh-CN"/>
        </w:rPr>
        <w:t>Шульги А.Ю.</w:t>
      </w:r>
      <w:r w:rsidRPr="003F2528">
        <w:rPr>
          <w:rFonts w:eastAsia="SimSun"/>
          <w:lang w:eastAsia="zh-CN"/>
        </w:rPr>
        <w:t>, не установлено.</w:t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  <w:r w:rsidRPr="003F2528">
        <w:rPr>
          <w:rFonts w:eastAsia="SimSun"/>
          <w:lang w:eastAsia="zh-CN"/>
        </w:rPr>
        <w:tab/>
      </w:r>
    </w:p>
    <w:p w:rsidR="00985597" w:rsidRPr="003F2528" w:rsidP="0098559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F2528">
        <w:rPr>
          <w:rFonts w:eastAsia="SimSun"/>
          <w:lang w:eastAsia="zh-CN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>
        <w:rPr>
          <w:rFonts w:eastAsia="SimSun"/>
          <w:lang w:eastAsia="zh-CN"/>
        </w:rPr>
        <w:t>Шульги А.Ю.</w:t>
      </w:r>
      <w:r w:rsidRPr="003F2528">
        <w:rPr>
          <w:rFonts w:eastAsia="SimSun"/>
          <w:lang w:eastAsia="zh-CN"/>
        </w:rPr>
        <w:t xml:space="preserve"> наказание в виде штрафа, в пределах санкции ч. 1 ст. 14.17.1 КоАП РФ.</w:t>
      </w:r>
    </w:p>
    <w:p w:rsidR="00985597" w:rsidRPr="003F2528" w:rsidP="00985597">
      <w:pPr>
        <w:ind w:firstLine="540"/>
        <w:jc w:val="both"/>
      </w:pPr>
      <w:r w:rsidRPr="003F2528">
        <w:t>Руководствуясь ст. ст. 29.10 и 29.11 Кодекса Российской Федерации об административных правонарушениях, суд,</w:t>
      </w:r>
    </w:p>
    <w:p w:rsidR="00985597" w:rsidRPr="003F2528" w:rsidP="0098559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985597" w:rsidRPr="003F2528" w:rsidP="00985597">
      <w:pPr>
        <w:autoSpaceDE w:val="0"/>
        <w:autoSpaceDN w:val="0"/>
        <w:ind w:hanging="6"/>
        <w:jc w:val="center"/>
        <w:rPr>
          <w:b/>
        </w:rPr>
      </w:pPr>
      <w:r w:rsidRPr="003F2528">
        <w:rPr>
          <w:b/>
        </w:rPr>
        <w:t>ПОСТАНОВИЛ:</w:t>
      </w:r>
    </w:p>
    <w:p w:rsidR="00985597" w:rsidP="00985597">
      <w:pPr>
        <w:tabs>
          <w:tab w:val="left" w:pos="627"/>
        </w:tabs>
        <w:ind w:firstLine="709"/>
        <w:jc w:val="both"/>
      </w:pPr>
    </w:p>
    <w:p w:rsidR="00985597" w:rsidP="00985597">
      <w:pPr>
        <w:tabs>
          <w:tab w:val="left" w:pos="627"/>
        </w:tabs>
        <w:ind w:firstLine="709"/>
        <w:jc w:val="both"/>
        <w:rPr>
          <w:iCs/>
        </w:rPr>
      </w:pPr>
      <w:r w:rsidRPr="003F2528">
        <w:t xml:space="preserve">Признать </w:t>
      </w:r>
      <w:r>
        <w:rPr>
          <w:b/>
        </w:rPr>
        <w:t xml:space="preserve">Шульгу </w:t>
      </w:r>
      <w:r w:rsidRPr="004200B6">
        <w:t>«ПЕРСОНАЛЬНЫЕ ДАННЫЕ»</w:t>
      </w:r>
      <w:r>
        <w:rPr>
          <w:b/>
        </w:rPr>
        <w:t xml:space="preserve">, </w:t>
      </w:r>
      <w:r w:rsidRPr="004200B6">
        <w:t>«ПЕРСОНАЛЬНЫЕ ДАННЫЕ»</w:t>
      </w:r>
      <w:r>
        <w:t>,</w:t>
      </w:r>
      <w:r>
        <w:rPr>
          <w:b/>
        </w:rPr>
        <w:t xml:space="preserve"> </w:t>
      </w:r>
      <w:r w:rsidRPr="003F2528">
        <w:t>виновным в совершении административного правонарушения, предусмотренного ч.1 ст.14.17.1 КоАП РФ, и назначить ему наказанию в виде штрафа в размере 30000 (тридцать тысяч) рублей 00 копеек, с конфискацией предметов административного правонарушения - алкогольной продукции</w:t>
      </w:r>
      <w:r>
        <w:t xml:space="preserve"> в количестве 109 бутылок напитка винного газированного сладкого</w:t>
      </w:r>
      <w:r w:rsidRPr="006A6F3B">
        <w:t xml:space="preserve"> </w:t>
      </w:r>
      <w:r>
        <w:t>«</w:t>
      </w:r>
      <w:r>
        <w:rPr>
          <w:lang w:val="en-US"/>
        </w:rPr>
        <w:t>WineMe</w:t>
      </w:r>
      <w:r w:rsidRPr="00AB4526">
        <w:t xml:space="preserve"> </w:t>
      </w:r>
      <w:r>
        <w:rPr>
          <w:lang w:val="en-US"/>
        </w:rPr>
        <w:t>premier</w:t>
      </w:r>
      <w:r>
        <w:t>» Персик емкостью 0.75 л каждая, крепостью 8% алк.</w:t>
      </w:r>
      <w:r>
        <w:rPr>
          <w:iCs/>
        </w:rPr>
        <w:t>, хранящейся у Шульги А.Ю. по расписке от 15.08.2020 года.</w:t>
      </w:r>
    </w:p>
    <w:p w:rsidR="00985597" w:rsidRPr="00AA2A26" w:rsidP="00985597">
      <w:pPr>
        <w:tabs>
          <w:tab w:val="left" w:pos="627"/>
        </w:tabs>
        <w:ind w:firstLine="709"/>
        <w:jc w:val="both"/>
        <w:rPr>
          <w:iCs/>
        </w:rPr>
      </w:pPr>
      <w:r>
        <w:rPr>
          <w:rFonts w:eastAsiaTheme="minorHAnsi"/>
          <w:sz w:val="25"/>
          <w:szCs w:val="25"/>
          <w:lang w:eastAsia="en-US"/>
        </w:rPr>
        <w:t xml:space="preserve">Предмет совершения административного правонарушения:  </w:t>
      </w:r>
      <w:r w:rsidRPr="003F2528">
        <w:t>алког</w:t>
      </w:r>
      <w:r>
        <w:t>ольная продукция в количестве 109 бутылок напитка винного газированного сладкого</w:t>
      </w:r>
      <w:r w:rsidRPr="006A6F3B">
        <w:t xml:space="preserve"> </w:t>
      </w:r>
      <w:r>
        <w:t>«</w:t>
      </w:r>
      <w:r>
        <w:rPr>
          <w:lang w:val="en-US"/>
        </w:rPr>
        <w:t>WineMe</w:t>
      </w:r>
      <w:r w:rsidRPr="00AB4526">
        <w:t xml:space="preserve"> </w:t>
      </w:r>
      <w:r>
        <w:rPr>
          <w:lang w:val="en-US"/>
        </w:rPr>
        <w:t>premier</w:t>
      </w:r>
      <w:r>
        <w:t>» Персик емкостью 0.75 л каждая, крепостью 8% алк</w:t>
      </w:r>
      <w:r>
        <w:rPr>
          <w:rFonts w:eastAsiaTheme="minorHAnsi"/>
          <w:sz w:val="25"/>
          <w:szCs w:val="25"/>
          <w:lang w:eastAsia="en-US"/>
        </w:rPr>
        <w:t xml:space="preserve">, хранящаяся </w:t>
      </w:r>
      <w:r>
        <w:rPr>
          <w:iCs/>
        </w:rPr>
        <w:t>у Шульги А.Ю. по расписке от 15.08.2020 года</w:t>
      </w:r>
      <w:r>
        <w:rPr>
          <w:sz w:val="25"/>
          <w:szCs w:val="25"/>
        </w:rPr>
        <w:t xml:space="preserve"> – конфисковать  в </w:t>
      </w:r>
      <w:r>
        <w:rPr>
          <w:rFonts w:eastAsiaTheme="minorHAnsi"/>
          <w:sz w:val="25"/>
          <w:szCs w:val="25"/>
          <w:lang w:eastAsia="en-US"/>
        </w:rPr>
        <w:t>собственность субъекта Российской Федерации.</w:t>
      </w:r>
    </w:p>
    <w:p w:rsidR="00985597" w:rsidRPr="00383206" w:rsidP="00985597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Возложить исполнение постановление судьи о конфискации вещей, явившихся предметом совершения административного правонарушения на </w:t>
      </w:r>
      <w:r>
        <w:rPr>
          <w:sz w:val="25"/>
          <w:szCs w:val="25"/>
        </w:rPr>
        <w:t>ОСП по г. Ялте УФССП по Республике Крым.</w:t>
      </w:r>
    </w:p>
    <w:p w:rsidR="00985597" w:rsidRPr="00383206" w:rsidP="00985597">
      <w:pPr>
        <w:tabs>
          <w:tab w:val="left" w:pos="627"/>
        </w:tabs>
        <w:ind w:firstLine="709"/>
        <w:jc w:val="both"/>
        <w:rPr>
          <w:b/>
        </w:rPr>
      </w:pPr>
      <w:r w:rsidRPr="00383206">
        <w:rPr>
          <w:b/>
        </w:rPr>
        <w:t xml:space="preserve">Штраф подлежит перечислению на следующие реквизиты: </w:t>
      </w:r>
    </w:p>
    <w:p w:rsidR="00985597" w:rsidP="0098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985597" w:rsidRPr="000B19A5" w:rsidP="0098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Крым, л/с 04752203230), ИНН 9102013284, КПП 910201001,  счет– </w:t>
      </w:r>
      <w:r>
        <w:rPr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i/>
        </w:rPr>
        <w:t xml:space="preserve">; БИК – </w:t>
      </w:r>
      <w:r>
        <w:rPr>
          <w:i/>
          <w:color w:val="000000"/>
          <w:shd w:val="clear" w:color="auto" w:fill="FFFFFF"/>
        </w:rPr>
        <w:t>043510001</w:t>
      </w:r>
      <w:r>
        <w:rPr>
          <w:i/>
        </w:rPr>
        <w:t>; ОКТМО 35729000; код классификации доходов бюджета – 828</w:t>
      </w:r>
      <w:r>
        <w:rPr>
          <w:i/>
          <w:color w:val="000000"/>
          <w:shd w:val="clear" w:color="auto" w:fill="FFFFFF"/>
        </w:rPr>
        <w:t xml:space="preserve"> 116 01333 </w:t>
      </w:r>
      <w:r>
        <w:rPr>
          <w:i/>
          <w:color w:val="000000"/>
          <w:shd w:val="clear" w:color="auto" w:fill="FFFFFF"/>
        </w:rPr>
        <w:t>01 0000 140;</w:t>
      </w:r>
      <w:r>
        <w:rPr>
          <w:i/>
        </w:rPr>
        <w:t xml:space="preserve"> наименование платежа – штраф  по постановлению № 5-99-495/2020 от 06 октября 2020 года</w:t>
      </w:r>
    </w:p>
    <w:p w:rsidR="00985597" w:rsidRPr="003F2528" w:rsidP="00985597">
      <w:pPr>
        <w:ind w:firstLine="567"/>
        <w:jc w:val="both"/>
      </w:pPr>
      <w:r w:rsidRPr="003F2528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85597" w:rsidRPr="003F2528" w:rsidP="00985597">
      <w:pPr>
        <w:autoSpaceDE w:val="0"/>
        <w:autoSpaceDN w:val="0"/>
        <w:adjustRightInd w:val="0"/>
        <w:ind w:firstLine="567"/>
        <w:jc w:val="both"/>
      </w:pPr>
      <w:r w:rsidRPr="003F2528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85597" w:rsidRPr="003F2528" w:rsidP="00985597">
      <w:pPr>
        <w:autoSpaceDE w:val="0"/>
        <w:autoSpaceDN w:val="0"/>
        <w:adjustRightInd w:val="0"/>
        <w:ind w:firstLine="567"/>
        <w:jc w:val="both"/>
        <w:outlineLvl w:val="2"/>
      </w:pPr>
      <w:r w:rsidRPr="003F2528"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191423">
          <w:rPr>
            <w:rStyle w:val="Hyperlink"/>
            <w:color w:val="auto"/>
          </w:rPr>
          <w:t>Кодексом</w:t>
        </w:r>
      </w:hyperlink>
      <w:r w:rsidRPr="00191423">
        <w:t>,</w:t>
      </w:r>
      <w:r w:rsidRPr="003F2528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85597" w:rsidRPr="003F2528" w:rsidP="0098559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528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85597" w:rsidRPr="003F2528" w:rsidP="00985597">
      <w:pPr>
        <w:ind w:firstLine="567"/>
        <w:jc w:val="both"/>
      </w:pPr>
    </w:p>
    <w:p w:rsidR="00985597" w:rsidP="00985597">
      <w:pPr>
        <w:ind w:firstLine="567"/>
      </w:pPr>
    </w:p>
    <w:p w:rsidR="00985597" w:rsidRPr="003F2528" w:rsidP="00985597">
      <w:pPr>
        <w:ind w:firstLine="567"/>
      </w:pPr>
      <w:r w:rsidRPr="003F2528">
        <w:t>Мировой судья:</w:t>
      </w:r>
      <w:r w:rsidRPr="003F2528">
        <w:tab/>
      </w:r>
      <w:r w:rsidRPr="003F2528">
        <w:tab/>
      </w:r>
      <w:r w:rsidRPr="003F2528">
        <w:tab/>
      </w:r>
      <w:r w:rsidRPr="003F2528">
        <w:tab/>
      </w:r>
      <w:r w:rsidRPr="003F2528">
        <w:tab/>
      </w:r>
      <w:r w:rsidRPr="003F2528">
        <w:tab/>
        <w:t>О.В. Переверзева</w:t>
      </w:r>
    </w:p>
    <w:p w:rsidR="00985597" w:rsidRPr="003F2528" w:rsidP="00985597">
      <w:pPr>
        <w:autoSpaceDE w:val="0"/>
        <w:autoSpaceDN w:val="0"/>
        <w:adjustRightInd w:val="0"/>
        <w:ind w:firstLine="567"/>
        <w:jc w:val="both"/>
        <w:outlineLvl w:val="2"/>
      </w:pPr>
    </w:p>
    <w:p w:rsidR="00985597" w:rsidP="00985597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985597" w:rsidP="00985597">
      <w:pPr>
        <w:ind w:firstLine="567"/>
        <w:jc w:val="both"/>
        <w:rPr>
          <w:b/>
        </w:rPr>
      </w:pPr>
    </w:p>
    <w:p w:rsidR="00985597" w:rsidRPr="003F2528" w:rsidP="00985597">
      <w:pPr>
        <w:jc w:val="both"/>
        <w:rPr>
          <w:bCs/>
        </w:rPr>
      </w:pPr>
      <w:r>
        <w:rPr>
          <w:b/>
        </w:rPr>
        <w:t xml:space="preserve">        </w:t>
      </w:r>
      <w:r>
        <w:rPr>
          <w:b/>
        </w:rPr>
        <w:t>Мировой судья ____________ О.В. Переверзева</w:t>
      </w:r>
    </w:p>
    <w:p w:rsidR="00985597" w:rsidRPr="003F2528" w:rsidP="00985597">
      <w:pPr>
        <w:jc w:val="both"/>
      </w:pPr>
    </w:p>
    <w:p w:rsidR="00985597" w:rsidRPr="003F2528" w:rsidP="00985597"/>
    <w:p w:rsidR="00985597" w:rsidRPr="003F2528" w:rsidP="00985597"/>
    <w:p w:rsidR="00221C42"/>
    <w:sectPr w:rsidSect="00383206">
      <w:foot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8527678"/>
      <w:docPartObj>
        <w:docPartGallery w:val="Page Numbers (Bottom of Page)"/>
        <w:docPartUnique/>
      </w:docPartObj>
    </w:sdtPr>
    <w:sdtContent>
      <w:p w:rsidR="00AA2A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2A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4D"/>
    <w:rsid w:val="000B19A5"/>
    <w:rsid w:val="000C1921"/>
    <w:rsid w:val="00191423"/>
    <w:rsid w:val="00221C42"/>
    <w:rsid w:val="00383206"/>
    <w:rsid w:val="003F2528"/>
    <w:rsid w:val="004200B6"/>
    <w:rsid w:val="00526187"/>
    <w:rsid w:val="006A6F3B"/>
    <w:rsid w:val="00756820"/>
    <w:rsid w:val="00985597"/>
    <w:rsid w:val="00A6534D"/>
    <w:rsid w:val="00AA2A26"/>
    <w:rsid w:val="00AB4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855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855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semiHidden/>
    <w:unhideWhenUsed/>
    <w:rsid w:val="0098559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8559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8559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8559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855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85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98559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8559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98559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5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682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6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hyperlink" Target="http://sudact.ru/law/koap/razdel-i/glava-4/statia-4.5/?marker=fdoctlaw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E07FF8FD4472864D661069970DAE461E168605650E80929B5BA8901C8BAFF8B62EF12DEB041BCCA49CB388D220BA4D4AA654FAF288DFF3BESAJ" TargetMode="External" /><Relationship Id="rId5" Type="http://schemas.openxmlformats.org/officeDocument/2006/relationships/hyperlink" Target="consultantplus://offline/ref=4FF8BD1570907C1BEE8E7EB4A0740772888DE5C2BFBB14F43267B25686BB0952734F0F8395CE322555D6CA88B6A3214E2FBA05ED8368j6R5L" TargetMode="External" /><Relationship Id="rId6" Type="http://schemas.openxmlformats.org/officeDocument/2006/relationships/hyperlink" Target="consultantplus://offline/ref=4FF8BD1570907C1BEE8E7EB4A07407728985E2C6B8BE14F43267B25686BB0952614F57899ECF282E07998CDDBAjAR8L" TargetMode="External" /><Relationship Id="rId7" Type="http://schemas.openxmlformats.org/officeDocument/2006/relationships/hyperlink" Target="consultantplus://offline/ref=4FF8BD1570907C1BEE8E7EB4A07407728985E3C2BBB614F43267B25686BB0952614F57899ECF282E07998CDDBAjAR8L" TargetMode="External" /><Relationship Id="rId8" Type="http://schemas.openxmlformats.org/officeDocument/2006/relationships/hyperlink" Target="consultantplus://offline/ref=4FF8BD1570907C1BEE8E7EB4A07407728985E3C2BBB614F43267B25686BB0952734F0F83979E676A548A8CD8A5A1224E2DBC1AjER6L" TargetMode="External" /><Relationship Id="rId9" Type="http://schemas.openxmlformats.org/officeDocument/2006/relationships/hyperlink" Target="consultantplus://offline/ref=4FF8BD1570907C1BEE8E7EB4A07407728985E3C2BBB614F43267B25686BB0952734F0F859CCA3E2F058CDA8CFFF429522AA21BE99D6B6C41j8R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