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P="0099036C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</w:t>
      </w:r>
      <w:r w:rsidR="00725564">
        <w:rPr>
          <w:sz w:val="24"/>
          <w:szCs w:val="24"/>
        </w:rPr>
        <w:t>-496</w:t>
      </w:r>
      <w:r w:rsidR="00A52E7B">
        <w:rPr>
          <w:sz w:val="24"/>
          <w:szCs w:val="24"/>
        </w:rPr>
        <w:t>/2021</w:t>
      </w:r>
    </w:p>
    <w:p w:rsidR="007D7B98" w:rsidRPr="00BF2A99" w:rsidP="00BF2A99">
      <w:pPr>
        <w:jc w:val="right"/>
        <w:rPr>
          <w:rFonts w:ascii="Times New Roman" w:hAnsi="Times New Roman"/>
          <w:sz w:val="24"/>
          <w:szCs w:val="24"/>
        </w:rPr>
      </w:pPr>
      <w:r w:rsidRPr="00BF2A99">
        <w:rPr>
          <w:rFonts w:ascii="Times New Roman" w:hAnsi="Times New Roman"/>
          <w:sz w:val="24"/>
          <w:szCs w:val="24"/>
        </w:rPr>
        <w:t>УИД 91</w:t>
      </w:r>
      <w:r w:rsidRPr="00BF2A99">
        <w:rPr>
          <w:rFonts w:ascii="Times New Roman" w:hAnsi="Times New Roman"/>
          <w:sz w:val="24"/>
          <w:szCs w:val="24"/>
          <w:lang w:val="en-US"/>
        </w:rPr>
        <w:t>MS</w:t>
      </w:r>
      <w:r w:rsidR="00725564">
        <w:rPr>
          <w:rFonts w:ascii="Times New Roman" w:hAnsi="Times New Roman"/>
          <w:sz w:val="24"/>
          <w:szCs w:val="24"/>
        </w:rPr>
        <w:t>0090-01-2021-001477-37</w:t>
      </w:r>
    </w:p>
    <w:p w:rsidR="0099036C" w:rsidRPr="00A87071" w:rsidP="0099036C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99036C" w:rsidRPr="00A87071" w:rsidP="007D7B98">
      <w:pPr>
        <w:jc w:val="center"/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9036C" w:rsidRPr="00A87071" w:rsidP="009903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</w:t>
      </w:r>
      <w:r w:rsidR="00A52E7B">
        <w:rPr>
          <w:rFonts w:ascii="Times New Roman" w:hAnsi="Times New Roman"/>
          <w:sz w:val="24"/>
          <w:szCs w:val="24"/>
        </w:rPr>
        <w:t xml:space="preserve">       </w:t>
      </w:r>
      <w:r w:rsidR="00725564">
        <w:rPr>
          <w:rFonts w:ascii="Times New Roman" w:hAnsi="Times New Roman"/>
          <w:sz w:val="24"/>
          <w:szCs w:val="24"/>
        </w:rPr>
        <w:t xml:space="preserve">                       20</w:t>
      </w:r>
      <w:r w:rsidR="009A09CD">
        <w:rPr>
          <w:rFonts w:ascii="Times New Roman" w:hAnsi="Times New Roman"/>
          <w:sz w:val="24"/>
          <w:szCs w:val="24"/>
        </w:rPr>
        <w:t xml:space="preserve"> декабря</w:t>
      </w:r>
      <w:r w:rsidR="00A52E7B">
        <w:rPr>
          <w:rFonts w:ascii="Times New Roman" w:hAnsi="Times New Roman"/>
          <w:sz w:val="24"/>
          <w:szCs w:val="24"/>
        </w:rPr>
        <w:t xml:space="preserve"> 2021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9036C" w:rsidRPr="00DD4212" w:rsidP="004A7D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</w:t>
      </w:r>
      <w:r w:rsidRPr="00DD4212">
        <w:rPr>
          <w:rFonts w:ascii="Times New Roman" w:hAnsi="Times New Roman"/>
          <w:sz w:val="24"/>
          <w:szCs w:val="24"/>
        </w:rPr>
        <w:t xml:space="preserve">ошении </w:t>
      </w:r>
      <w:r w:rsidR="00725564">
        <w:rPr>
          <w:rFonts w:ascii="Times New Roman" w:hAnsi="Times New Roman"/>
          <w:b/>
          <w:sz w:val="24"/>
          <w:szCs w:val="24"/>
        </w:rPr>
        <w:t>Одинцова Владимира Владимировича</w:t>
      </w:r>
      <w:r w:rsidRPr="00DD4212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DD4212" w:rsidR="00B00C86">
        <w:rPr>
          <w:rFonts w:ascii="Times New Roman" w:hAnsi="Times New Roman"/>
          <w:sz w:val="24"/>
          <w:szCs w:val="24"/>
        </w:rPr>
        <w:t>,</w:t>
      </w: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У С Т А Н О В И Л:</w:t>
      </w:r>
    </w:p>
    <w:p w:rsidR="007D7B98" w:rsidP="00387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036C" w:rsidRPr="00DD4212" w:rsidP="007255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9A09CD">
        <w:rPr>
          <w:rFonts w:ascii="Times New Roman" w:hAnsi="Times New Roman"/>
          <w:sz w:val="24"/>
          <w:szCs w:val="24"/>
        </w:rPr>
        <w:t>.10</w:t>
      </w:r>
      <w:r w:rsidR="0055721F">
        <w:rPr>
          <w:rFonts w:ascii="Times New Roman" w:hAnsi="Times New Roman"/>
          <w:sz w:val="24"/>
          <w:szCs w:val="24"/>
        </w:rPr>
        <w:t>.2021</w:t>
      </w:r>
      <w:r w:rsidR="00A52E7B">
        <w:rPr>
          <w:rFonts w:ascii="Times New Roman" w:hAnsi="Times New Roman"/>
          <w:sz w:val="24"/>
          <w:szCs w:val="24"/>
        </w:rPr>
        <w:t xml:space="preserve"> года в 00-01</w:t>
      </w:r>
      <w:r w:rsidRPr="00DD4212">
        <w:rPr>
          <w:rFonts w:ascii="Times New Roman" w:hAnsi="Times New Roman"/>
          <w:sz w:val="24"/>
          <w:szCs w:val="24"/>
        </w:rPr>
        <w:t xml:space="preserve"> часов, по адресу: </w:t>
      </w:r>
      <w:r w:rsidRPr="00FD7B9A">
        <w:rPr>
          <w:rFonts w:ascii="Times New Roman" w:hAnsi="Times New Roman"/>
        </w:rPr>
        <w:t>«ПЕРСОНАЛЬНЫЕ ДАННЫЕ»</w:t>
      </w:r>
      <w:r w:rsidRPr="00DD4212" w:rsidR="008E49AF">
        <w:rPr>
          <w:rFonts w:ascii="Times New Roman" w:hAnsi="Times New Roman"/>
          <w:sz w:val="24"/>
          <w:szCs w:val="24"/>
        </w:rPr>
        <w:t>,</w:t>
      </w:r>
      <w:r w:rsidR="000B18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Одинцов В.В.</w:t>
      </w:r>
      <w:r w:rsidRPr="00DD4212">
        <w:rPr>
          <w:rFonts w:ascii="Times New Roman" w:hAnsi="Times New Roman"/>
          <w:sz w:val="24"/>
          <w:szCs w:val="24"/>
        </w:rPr>
        <w:t xml:space="preserve">  не оплатил  административный штр</w:t>
      </w:r>
      <w:r>
        <w:rPr>
          <w:rFonts w:ascii="Times New Roman" w:hAnsi="Times New Roman"/>
          <w:sz w:val="24"/>
          <w:szCs w:val="24"/>
        </w:rPr>
        <w:t xml:space="preserve">аф в размере </w:t>
      </w:r>
      <w:r>
        <w:rPr>
          <w:rFonts w:ascii="Times New Roman" w:hAnsi="Times New Roman"/>
          <w:sz w:val="24"/>
          <w:szCs w:val="24"/>
        </w:rPr>
        <w:t>26398,13</w:t>
      </w:r>
      <w:r w:rsidR="00544F89">
        <w:rPr>
          <w:rFonts w:ascii="Times New Roman" w:hAnsi="Times New Roman"/>
          <w:sz w:val="24"/>
          <w:szCs w:val="24"/>
        </w:rPr>
        <w:t xml:space="preserve"> рублей,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 w:rsidR="006556B6">
        <w:rPr>
          <w:rFonts w:ascii="Times New Roman" w:hAnsi="Times New Roman"/>
          <w:sz w:val="24"/>
          <w:szCs w:val="24"/>
        </w:rPr>
        <w:t>согласно постановления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№ 91032114100132800004</w:t>
      </w:r>
      <w:r w:rsidRPr="00DD421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15.06</w:t>
      </w:r>
      <w:r w:rsidR="009A09CD">
        <w:rPr>
          <w:rFonts w:ascii="Times New Roman" w:hAnsi="Times New Roman"/>
          <w:sz w:val="24"/>
          <w:szCs w:val="24"/>
        </w:rPr>
        <w:t>.2021</w:t>
      </w:r>
      <w:r w:rsidRPr="00DD4212">
        <w:rPr>
          <w:rFonts w:ascii="Times New Roman" w:hAnsi="Times New Roman"/>
          <w:sz w:val="24"/>
          <w:szCs w:val="24"/>
        </w:rPr>
        <w:t xml:space="preserve">  года,</w:t>
      </w:r>
      <w:r w:rsidR="00CD4D33">
        <w:rPr>
          <w:rFonts w:ascii="Times New Roman" w:hAnsi="Times New Roman"/>
          <w:sz w:val="24"/>
          <w:szCs w:val="24"/>
        </w:rPr>
        <w:t xml:space="preserve"> вынес</w:t>
      </w:r>
      <w:r>
        <w:rPr>
          <w:rFonts w:ascii="Times New Roman" w:hAnsi="Times New Roman"/>
          <w:sz w:val="24"/>
          <w:szCs w:val="24"/>
        </w:rPr>
        <w:t>енного Межрайонной ИФНС</w:t>
      </w:r>
      <w:r w:rsidR="005F2543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 xml:space="preserve"> №8</w:t>
      </w:r>
      <w:r w:rsidR="005F2543">
        <w:rPr>
          <w:rFonts w:ascii="Times New Roman" w:hAnsi="Times New Roman"/>
          <w:sz w:val="24"/>
          <w:szCs w:val="24"/>
        </w:rPr>
        <w:t xml:space="preserve"> по Республик</w:t>
      </w:r>
      <w:r>
        <w:rPr>
          <w:rFonts w:ascii="Times New Roman" w:hAnsi="Times New Roman"/>
          <w:sz w:val="24"/>
          <w:szCs w:val="24"/>
        </w:rPr>
        <w:t>е</w:t>
      </w:r>
      <w:r w:rsidR="005F2543">
        <w:rPr>
          <w:rFonts w:ascii="Times New Roman" w:hAnsi="Times New Roman"/>
          <w:sz w:val="24"/>
          <w:szCs w:val="24"/>
        </w:rPr>
        <w:t xml:space="preserve"> Крым</w:t>
      </w:r>
      <w:r w:rsidR="000654A2">
        <w:rPr>
          <w:rFonts w:ascii="Times New Roman" w:hAnsi="Times New Roman"/>
          <w:sz w:val="24"/>
          <w:szCs w:val="24"/>
        </w:rPr>
        <w:t>,</w:t>
      </w:r>
      <w:r w:rsidRPr="00DD4212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</w:t>
      </w:r>
      <w:r w:rsidR="00B91C67">
        <w:rPr>
          <w:rFonts w:ascii="Times New Roman" w:hAnsi="Times New Roman"/>
          <w:sz w:val="24"/>
          <w:szCs w:val="24"/>
        </w:rPr>
        <w:t>,</w:t>
      </w:r>
      <w:r w:rsidR="005F2543">
        <w:rPr>
          <w:rFonts w:ascii="Times New Roman" w:hAnsi="Times New Roman"/>
          <w:sz w:val="24"/>
          <w:szCs w:val="24"/>
        </w:rPr>
        <w:t xml:space="preserve"> предусмотренного ч. 1 ст. </w:t>
      </w:r>
      <w:r>
        <w:rPr>
          <w:rFonts w:ascii="Times New Roman" w:hAnsi="Times New Roman"/>
          <w:sz w:val="24"/>
          <w:szCs w:val="24"/>
        </w:rPr>
        <w:t>15.25</w:t>
      </w:r>
      <w:r w:rsidR="005F2543">
        <w:rPr>
          <w:rFonts w:ascii="Times New Roman" w:hAnsi="Times New Roman"/>
          <w:sz w:val="24"/>
          <w:szCs w:val="24"/>
        </w:rPr>
        <w:t xml:space="preserve"> КоАП РФ</w:t>
      </w:r>
      <w:r w:rsidRPr="00DD4212">
        <w:rPr>
          <w:rFonts w:ascii="Times New Roman" w:hAnsi="Times New Roman"/>
          <w:sz w:val="24"/>
          <w:szCs w:val="24"/>
        </w:rPr>
        <w:t xml:space="preserve">, в установленный законом срок, чем совершил  административное правонарушение, предусмотренное ч. 1 ст. 20.25 КоАП РФ.    </w:t>
      </w:r>
    </w:p>
    <w:p w:rsidR="00725564" w:rsidP="007255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судебное заседание</w:t>
      </w:r>
      <w:r w:rsidRPr="00DD4212" w:rsidR="009903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Одинцов В.В. не явился, извещен надлежащим образом, на личном участии не настаивал</w:t>
      </w:r>
      <w:r w:rsidR="006E4BA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ходатайств об отложении не заявлял.</w:t>
      </w:r>
      <w:r w:rsidR="006E4BA7">
        <w:rPr>
          <w:rFonts w:ascii="Times New Roman" w:hAnsi="Times New Roman"/>
          <w:sz w:val="24"/>
          <w:szCs w:val="24"/>
        </w:rPr>
        <w:t xml:space="preserve"> </w:t>
      </w:r>
    </w:p>
    <w:p w:rsidR="00CC2880" w:rsidP="007255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</w:t>
      </w:r>
      <w:r>
        <w:rPr>
          <w:rFonts w:ascii="Times New Roman" w:hAnsi="Times New Roman"/>
          <w:sz w:val="24"/>
          <w:szCs w:val="24"/>
        </w:rPr>
        <w:t xml:space="preserve">времени рассмотрения дела и если от лица не поступило ходатайство об отложении рассмотрения дела. </w:t>
      </w:r>
    </w:p>
    <w:p w:rsidR="006E4BA7" w:rsidP="006E4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</w:t>
      </w:r>
      <w:r w:rsidRPr="00DD4212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 w:rsidR="00725564">
        <w:rPr>
          <w:rFonts w:ascii="Times New Roman" w:hAnsi="Times New Roman"/>
          <w:sz w:val="24"/>
          <w:szCs w:val="24"/>
        </w:rPr>
        <w:t>Одинцова В.В.</w:t>
      </w:r>
      <w:r w:rsidR="00CC2880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 полностью </w:t>
      </w:r>
      <w:r w:rsidRPr="00DD4212">
        <w:rPr>
          <w:rFonts w:ascii="Times New Roman" w:hAnsi="Times New Roman"/>
          <w:sz w:val="24"/>
          <w:szCs w:val="24"/>
        </w:rPr>
        <w:t xml:space="preserve"> установлена и подтверждается    совокупност</w:t>
      </w:r>
      <w:r w:rsidRPr="00DD4212">
        <w:rPr>
          <w:rFonts w:ascii="Times New Roman" w:hAnsi="Times New Roman"/>
          <w:sz w:val="24"/>
          <w:szCs w:val="24"/>
        </w:rPr>
        <w:t>ью собранных по  делу доказательств, а именно:  протоколом об администра</w:t>
      </w:r>
      <w:r>
        <w:rPr>
          <w:rFonts w:ascii="Times New Roman" w:hAnsi="Times New Roman"/>
          <w:sz w:val="24"/>
          <w:szCs w:val="24"/>
        </w:rPr>
        <w:t>тивном правонарушении</w:t>
      </w:r>
      <w:r w:rsidR="00725564">
        <w:rPr>
          <w:rFonts w:ascii="Times New Roman" w:hAnsi="Times New Roman"/>
          <w:sz w:val="24"/>
          <w:szCs w:val="24"/>
        </w:rPr>
        <w:t xml:space="preserve"> № 91032131200042200001 от 08</w:t>
      </w:r>
      <w:r>
        <w:rPr>
          <w:rFonts w:ascii="Times New Roman" w:hAnsi="Times New Roman"/>
          <w:sz w:val="24"/>
          <w:szCs w:val="24"/>
        </w:rPr>
        <w:t>.11</w:t>
      </w:r>
      <w:r w:rsidR="00E80CDB">
        <w:rPr>
          <w:rFonts w:ascii="Times New Roman" w:hAnsi="Times New Roman"/>
          <w:sz w:val="24"/>
          <w:szCs w:val="24"/>
        </w:rPr>
        <w:t>.</w:t>
      </w:r>
      <w:r w:rsidR="008D73FD">
        <w:rPr>
          <w:rFonts w:ascii="Times New Roman" w:hAnsi="Times New Roman"/>
          <w:sz w:val="24"/>
          <w:szCs w:val="24"/>
        </w:rPr>
        <w:t>2021</w:t>
      </w:r>
      <w:r w:rsidRPr="00DD4212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РФ (л.д. </w:t>
      </w:r>
      <w:r w:rsidR="00725564">
        <w:rPr>
          <w:rFonts w:ascii="Times New Roman" w:hAnsi="Times New Roman"/>
          <w:sz w:val="24"/>
          <w:szCs w:val="24"/>
        </w:rPr>
        <w:t>13-15</w:t>
      </w:r>
      <w:r w:rsidR="0092686C">
        <w:rPr>
          <w:rFonts w:ascii="Times New Roman" w:hAnsi="Times New Roman"/>
          <w:sz w:val="24"/>
          <w:szCs w:val="24"/>
        </w:rPr>
        <w:t xml:space="preserve">); </w:t>
      </w:r>
      <w:r w:rsidRPr="00DD4212" w:rsidR="000A7887">
        <w:rPr>
          <w:rFonts w:ascii="Times New Roman" w:hAnsi="Times New Roman"/>
          <w:sz w:val="24"/>
          <w:szCs w:val="24"/>
        </w:rPr>
        <w:t xml:space="preserve"> копией постановления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725564">
        <w:rPr>
          <w:rFonts w:ascii="Times New Roman" w:hAnsi="Times New Roman"/>
          <w:sz w:val="24"/>
          <w:szCs w:val="24"/>
        </w:rPr>
        <w:t>91032114100132800004</w:t>
      </w:r>
      <w:r w:rsidRPr="00DD4212" w:rsidR="00725564">
        <w:rPr>
          <w:rFonts w:ascii="Times New Roman" w:hAnsi="Times New Roman"/>
          <w:sz w:val="24"/>
          <w:szCs w:val="24"/>
        </w:rPr>
        <w:t xml:space="preserve"> от </w:t>
      </w:r>
      <w:r w:rsidR="00725564">
        <w:rPr>
          <w:rFonts w:ascii="Times New Roman" w:hAnsi="Times New Roman"/>
          <w:sz w:val="24"/>
          <w:szCs w:val="24"/>
        </w:rPr>
        <w:t>15.06.2021</w:t>
      </w:r>
      <w:r w:rsidRPr="00DD4212" w:rsidR="00725564">
        <w:rPr>
          <w:rFonts w:ascii="Times New Roman" w:hAnsi="Times New Roman"/>
          <w:sz w:val="24"/>
          <w:szCs w:val="24"/>
        </w:rPr>
        <w:t xml:space="preserve">  года</w:t>
      </w:r>
      <w:r w:rsidRPr="00DD4212" w:rsidR="000A7887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(л.д. </w:t>
      </w:r>
      <w:r w:rsidR="00725564">
        <w:rPr>
          <w:rFonts w:ascii="Times New Roman" w:hAnsi="Times New Roman"/>
          <w:sz w:val="24"/>
          <w:szCs w:val="24"/>
        </w:rPr>
        <w:t>4-7);</w:t>
      </w:r>
      <w:r w:rsidR="00725564">
        <w:rPr>
          <w:rFonts w:ascii="Times New Roman" w:hAnsi="Times New Roman"/>
          <w:sz w:val="24"/>
          <w:szCs w:val="24"/>
        </w:rPr>
        <w:t xml:space="preserve"> копиями документов, подтверждающих отправку постановления от 15.06.2021 в адрес Одинцова В.В.( л.д.8-9); сведениями о статусе Одинцова В.В. как индивидуального предпринимателя ( л.д.</w:t>
      </w:r>
      <w:r w:rsidR="00E20DEA">
        <w:rPr>
          <w:rFonts w:ascii="Times New Roman" w:hAnsi="Times New Roman"/>
          <w:sz w:val="24"/>
          <w:szCs w:val="24"/>
        </w:rPr>
        <w:t>19-23).</w:t>
      </w:r>
    </w:p>
    <w:p w:rsidR="0099036C" w:rsidRPr="00DD4212" w:rsidP="006E4B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Действия </w:t>
      </w:r>
      <w:r w:rsidR="00E20DEA">
        <w:rPr>
          <w:rFonts w:ascii="Times New Roman" w:hAnsi="Times New Roman"/>
          <w:sz w:val="24"/>
          <w:szCs w:val="24"/>
        </w:rPr>
        <w:t>Одинцова В.В.</w:t>
      </w:r>
      <w:r w:rsidRPr="00DD4212">
        <w:rPr>
          <w:rFonts w:ascii="Times New Roman" w:hAnsi="Times New Roman"/>
          <w:sz w:val="24"/>
          <w:szCs w:val="24"/>
        </w:rPr>
        <w:t xml:space="preserve"> правильно </w:t>
      </w:r>
      <w:r w:rsidR="006E4BA7">
        <w:rPr>
          <w:rFonts w:ascii="Times New Roman" w:hAnsi="Times New Roman"/>
          <w:sz w:val="24"/>
          <w:szCs w:val="24"/>
        </w:rPr>
        <w:t>квалифицированы по ч. 1 ст. 20.</w:t>
      </w:r>
      <w:r w:rsidRPr="00DD4212">
        <w:rPr>
          <w:rFonts w:ascii="Times New Roman" w:hAnsi="Times New Roman"/>
          <w:sz w:val="24"/>
          <w:szCs w:val="24"/>
        </w:rPr>
        <w:t>25 КоАП РФ, как неуплата административного штрафа в срок, предусмотренный К</w:t>
      </w:r>
      <w:r w:rsidRPr="00DD4212">
        <w:rPr>
          <w:rFonts w:ascii="Times New Roman" w:hAnsi="Times New Roman"/>
          <w:sz w:val="24"/>
          <w:szCs w:val="24"/>
        </w:rPr>
        <w:t>оАП.</w:t>
      </w:r>
    </w:p>
    <w:p w:rsidR="00AB4149" w:rsidP="00E2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Обязан</w:t>
      </w:r>
      <w:r w:rsidR="004F7675">
        <w:rPr>
          <w:rFonts w:ascii="Times New Roman" w:hAnsi="Times New Roman" w:eastAsiaTheme="minorHAnsi"/>
          <w:sz w:val="24"/>
          <w:szCs w:val="24"/>
          <w:lang w:eastAsia="en-US"/>
        </w:rPr>
        <w:t xml:space="preserve">ность уплатить штраф в размере </w:t>
      </w:r>
      <w:r w:rsidR="00E20DEA">
        <w:rPr>
          <w:rFonts w:ascii="Times New Roman" w:hAnsi="Times New Roman"/>
          <w:sz w:val="24"/>
          <w:szCs w:val="24"/>
        </w:rPr>
        <w:t>26398,13 рублей</w:t>
      </w:r>
      <w:r w:rsidR="00E20DEA">
        <w:rPr>
          <w:rFonts w:ascii="Times New Roman" w:hAnsi="Times New Roman" w:eastAsiaTheme="minorHAnsi"/>
          <w:sz w:val="24"/>
          <w:szCs w:val="24"/>
          <w:lang w:eastAsia="en-US"/>
        </w:rPr>
        <w:t xml:space="preserve"> возникла у Одинцова В.В.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со дня вступле</w:t>
      </w:r>
      <w:r w:rsidR="00E20DEA">
        <w:rPr>
          <w:rFonts w:ascii="Times New Roman" w:hAnsi="Times New Roman" w:eastAsiaTheme="minorHAnsi"/>
          <w:sz w:val="24"/>
          <w:szCs w:val="24"/>
          <w:lang w:eastAsia="en-US"/>
        </w:rPr>
        <w:t>ния постановления  от 15 июня</w:t>
      </w:r>
      <w:r w:rsidR="006E4BA7">
        <w:rPr>
          <w:rFonts w:ascii="Times New Roman" w:hAnsi="Times New Roman" w:eastAsiaTheme="minorHAnsi"/>
          <w:sz w:val="24"/>
          <w:szCs w:val="24"/>
          <w:lang w:eastAsia="en-US"/>
        </w:rPr>
        <w:t xml:space="preserve"> 2021</w:t>
      </w:r>
      <w:r w:rsidR="004F7675">
        <w:rPr>
          <w:rFonts w:ascii="Times New Roman" w:hAnsi="Times New Roman" w:eastAsiaTheme="minorHAnsi"/>
          <w:sz w:val="24"/>
          <w:szCs w:val="24"/>
          <w:lang w:eastAsia="en-US"/>
        </w:rPr>
        <w:t xml:space="preserve"> в за</w:t>
      </w:r>
      <w:r w:rsidR="00E20DEA">
        <w:rPr>
          <w:rFonts w:ascii="Times New Roman" w:hAnsi="Times New Roman" w:eastAsiaTheme="minorHAnsi"/>
          <w:sz w:val="24"/>
          <w:szCs w:val="24"/>
          <w:lang w:eastAsia="en-US"/>
        </w:rPr>
        <w:t>конную силу – с 16</w:t>
      </w:r>
      <w:r w:rsidR="006E4BA7">
        <w:rPr>
          <w:rFonts w:ascii="Times New Roman" w:hAnsi="Times New Roman" w:eastAsiaTheme="minorHAnsi"/>
          <w:sz w:val="24"/>
          <w:szCs w:val="24"/>
          <w:lang w:eastAsia="en-US"/>
        </w:rPr>
        <w:t>.08</w:t>
      </w:r>
      <w:r w:rsidR="004F7675">
        <w:rPr>
          <w:rFonts w:ascii="Times New Roman" w:hAnsi="Times New Roman" w:eastAsiaTheme="minorHAnsi"/>
          <w:sz w:val="24"/>
          <w:szCs w:val="24"/>
          <w:lang w:eastAsia="en-US"/>
        </w:rPr>
        <w:t>.2021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8F5AF9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частью 1 статьи 32.2</w:t>
        </w:r>
      </w:hyperlink>
      <w:r w:rsidRPr="008F5AF9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названного Кодекса.</w:t>
      </w:r>
      <w:r w:rsidR="008F5AF9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zh-CN"/>
        </w:rPr>
        <w:t>В связи с вышеизложенным, добровольный срок</w:t>
      </w:r>
      <w:r w:rsidR="008F5AF9">
        <w:rPr>
          <w:rFonts w:ascii="Times New Roman" w:eastAsia="SimSun" w:hAnsi="Times New Roman"/>
          <w:sz w:val="24"/>
          <w:szCs w:val="24"/>
          <w:lang w:eastAsia="zh-CN"/>
        </w:rPr>
        <w:t xml:space="preserve"> на уплату</w:t>
      </w:r>
      <w:r w:rsidR="00E20DEA">
        <w:rPr>
          <w:rFonts w:ascii="Times New Roman" w:eastAsia="SimSun" w:hAnsi="Times New Roman"/>
          <w:sz w:val="24"/>
          <w:szCs w:val="24"/>
          <w:lang w:eastAsia="zh-CN"/>
        </w:rPr>
        <w:t xml:space="preserve"> штрафа Одинцова В.В. истек 17</w:t>
      </w:r>
      <w:r w:rsidR="006E4BA7">
        <w:rPr>
          <w:rFonts w:ascii="Times New Roman" w:eastAsia="SimSun" w:hAnsi="Times New Roman"/>
          <w:sz w:val="24"/>
          <w:szCs w:val="24"/>
          <w:lang w:eastAsia="zh-CN"/>
        </w:rPr>
        <w:t>.10</w:t>
      </w:r>
      <w:r w:rsidR="008F5AF9">
        <w:rPr>
          <w:rFonts w:ascii="Times New Roman" w:eastAsia="SimSun" w:hAnsi="Times New Roman"/>
          <w:sz w:val="24"/>
          <w:szCs w:val="24"/>
          <w:lang w:eastAsia="zh-CN"/>
        </w:rPr>
        <w:t>.2021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. </w:t>
      </w:r>
    </w:p>
    <w:p w:rsidR="00AB4149" w:rsidRPr="008F5AF9" w:rsidP="00E2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Однако в этот срок д</w:t>
      </w:r>
      <w:r w:rsidR="008F5AF9">
        <w:rPr>
          <w:rFonts w:ascii="Times New Roman" w:hAnsi="Times New Roman" w:eastAsiaTheme="minorHAnsi"/>
          <w:sz w:val="24"/>
          <w:szCs w:val="24"/>
          <w:lang w:eastAsia="en-US"/>
        </w:rPr>
        <w:t>а</w:t>
      </w:r>
      <w:r w:rsidR="00E20DEA">
        <w:rPr>
          <w:rFonts w:ascii="Times New Roman" w:hAnsi="Times New Roman" w:eastAsiaTheme="minorHAnsi"/>
          <w:sz w:val="24"/>
          <w:szCs w:val="24"/>
          <w:lang w:eastAsia="en-US"/>
        </w:rPr>
        <w:t>нная обязанность Одинцовым В.В.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не выполнена, </w:t>
      </w:r>
      <w:r w:rsidR="00E20DEA">
        <w:rPr>
          <w:rFonts w:ascii="Times New Roman" w:hAnsi="Times New Roman" w:eastAsiaTheme="minorHAnsi"/>
          <w:sz w:val="24"/>
          <w:szCs w:val="24"/>
          <w:lang w:eastAsia="en-US"/>
        </w:rPr>
        <w:t>что</w:t>
      </w:r>
      <w:r w:rsidR="006E4BA7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образует объективную сторону состава административного правонарушения, предусмотренного </w:t>
      </w:r>
      <w:hyperlink r:id="rId5" w:history="1">
        <w:r w:rsidRPr="008F5AF9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частью 1 статьи 20.25</w:t>
        </w:r>
      </w:hyperlink>
      <w:r w:rsidRPr="008F5AF9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="008F5AF9">
        <w:rPr>
          <w:rFonts w:ascii="Times New Roman" w:hAnsi="Times New Roman" w:eastAsiaTheme="minorHAnsi"/>
          <w:sz w:val="24"/>
          <w:szCs w:val="24"/>
          <w:lang w:eastAsia="en-US"/>
        </w:rPr>
        <w:t>КоАП РФ.</w:t>
      </w:r>
    </w:p>
    <w:p w:rsidR="0099036C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</w:t>
      </w:r>
      <w:r w:rsidR="00E57468">
        <w:rPr>
          <w:rFonts w:ascii="Times New Roman" w:hAnsi="Times New Roman"/>
          <w:sz w:val="24"/>
          <w:szCs w:val="24"/>
        </w:rPr>
        <w:t xml:space="preserve">кже </w:t>
      </w:r>
      <w:r w:rsidR="001D296B">
        <w:rPr>
          <w:rFonts w:ascii="Times New Roman" w:hAnsi="Times New Roman"/>
          <w:sz w:val="24"/>
          <w:szCs w:val="24"/>
        </w:rPr>
        <w:t>отсутствие  смягчающих</w:t>
      </w:r>
      <w:r w:rsidR="00310563">
        <w:rPr>
          <w:rFonts w:ascii="Times New Roman" w:hAnsi="Times New Roman"/>
          <w:sz w:val="24"/>
          <w:szCs w:val="24"/>
        </w:rPr>
        <w:t xml:space="preserve"> вину обст</w:t>
      </w:r>
      <w:r w:rsidR="001D296B">
        <w:rPr>
          <w:rFonts w:ascii="Times New Roman" w:hAnsi="Times New Roman"/>
          <w:sz w:val="24"/>
          <w:szCs w:val="24"/>
        </w:rPr>
        <w:t>оятельств</w:t>
      </w:r>
      <w:r w:rsidR="00E57468">
        <w:rPr>
          <w:rFonts w:ascii="Times New Roman" w:hAnsi="Times New Roman"/>
          <w:sz w:val="24"/>
          <w:szCs w:val="24"/>
        </w:rPr>
        <w:t xml:space="preserve">, а также </w:t>
      </w:r>
      <w:r w:rsidR="00310563">
        <w:rPr>
          <w:rFonts w:ascii="Times New Roman" w:hAnsi="Times New Roman"/>
          <w:sz w:val="24"/>
          <w:szCs w:val="24"/>
        </w:rPr>
        <w:t>отсутствие</w:t>
      </w:r>
      <w:r w:rsidRPr="00DD4212">
        <w:rPr>
          <w:rFonts w:ascii="Times New Roman" w:hAnsi="Times New Roman"/>
          <w:sz w:val="24"/>
          <w:szCs w:val="24"/>
        </w:rPr>
        <w:t xml:space="preserve"> отягчающих </w:t>
      </w:r>
      <w:r w:rsidR="00E57468">
        <w:rPr>
          <w:rFonts w:ascii="Times New Roman" w:hAnsi="Times New Roman"/>
          <w:sz w:val="24"/>
          <w:szCs w:val="24"/>
        </w:rPr>
        <w:t xml:space="preserve"> ответственность </w:t>
      </w:r>
      <w:r w:rsidRPr="00DD4212">
        <w:rPr>
          <w:rFonts w:ascii="Times New Roman" w:hAnsi="Times New Roman"/>
          <w:sz w:val="24"/>
          <w:szCs w:val="24"/>
        </w:rPr>
        <w:t>обстоятельств.</w:t>
      </w:r>
    </w:p>
    <w:p w:rsidR="00310563" w:rsidP="0031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Согласно ч.2.2. ст. 4.1 КоАП РФ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ложением привлекаемого к административной ответственности физического лица, судья, орган, должностное лицо,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рассматривающие дела об административных правонарушениях либо жалобы, протесты на постановления и (или) решения по делам об административных правона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</w:t>
      </w:r>
      <w:hyperlink r:id="rId6" w:history="1">
        <w:r w:rsidRPr="00523DC5">
          <w:rPr>
            <w:rFonts w:ascii="Times New Roman" w:hAnsi="Times New Roman" w:eastAsiaTheme="minorHAnsi"/>
            <w:sz w:val="24"/>
            <w:szCs w:val="24"/>
            <w:lang w:eastAsia="en-US"/>
          </w:rPr>
          <w:t>раздела II</w:t>
        </w:r>
      </w:hyperlink>
      <w:r w:rsidRPr="00523DC5">
        <w:rPr>
          <w:rFonts w:ascii="Times New Roman" w:hAnsi="Times New Roman" w:eastAsiaTheme="minorHAnsi"/>
          <w:sz w:val="24"/>
          <w:szCs w:val="24"/>
          <w:lang w:eastAsia="en-US"/>
        </w:rPr>
        <w:t xml:space="preserve"> н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астоящего Кодекса, </w:t>
      </w:r>
      <w:r w:rsidRPr="001D296B">
        <w:rPr>
          <w:rFonts w:ascii="Times New Roman" w:hAnsi="Times New Roman" w:eastAsiaTheme="minorHAnsi"/>
          <w:sz w:val="24"/>
          <w:szCs w:val="24"/>
          <w:lang w:eastAsia="en-US"/>
        </w:rPr>
        <w:t>в случае, если минимальный размер административного штрафа для граждан составляет не менее десяти тысяч рублей, а для должностны</w:t>
      </w:r>
      <w:r w:rsidRPr="001D296B">
        <w:rPr>
          <w:rFonts w:ascii="Times New Roman" w:hAnsi="Times New Roman" w:eastAsiaTheme="minorHAnsi"/>
          <w:sz w:val="24"/>
          <w:szCs w:val="24"/>
          <w:lang w:eastAsia="en-US"/>
        </w:rPr>
        <w:t>х лиц - не менее пятидесяти тысяч рублей,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либо административного штрафа, предусмотренного соответствующей статьей или частью статьи закона субъекта Российской Федерации об административных правонарушениях, в случае, если минимальный размер административног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о штрафа для граждан составляет не менее четырех тысяч рублей, а для должностных лиц - не менее сорока тысяч рублей.</w:t>
      </w:r>
    </w:p>
    <w:p w:rsidR="001D296B" w:rsidP="001D2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В соответствии с ч.2.3 ст. 4.1 КоАП РФ  при назначении административного наказания в соответствии с </w:t>
      </w:r>
      <w:hyperlink r:id="rId7" w:history="1">
        <w:r w:rsidRPr="001D296B">
          <w:rPr>
            <w:rFonts w:ascii="Times New Roman" w:hAnsi="Times New Roman" w:eastAsiaTheme="minorHAnsi"/>
            <w:sz w:val="24"/>
            <w:szCs w:val="24"/>
            <w:lang w:eastAsia="en-US"/>
          </w:rPr>
          <w:t>частью 2.2</w:t>
        </w:r>
      </w:hyperlink>
      <w:r w:rsidRPr="001D296B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настоящей статьи размер административного штрафа не может составлять менее половины минимального размера административного шт</w:t>
      </w:r>
      <w:r w:rsidRPr="001D296B">
        <w:rPr>
          <w:rFonts w:ascii="Times New Roman" w:hAnsi="Times New Roman" w:eastAsiaTheme="minorHAnsi"/>
          <w:sz w:val="24"/>
          <w:szCs w:val="24"/>
          <w:lang w:eastAsia="en-US"/>
        </w:rPr>
        <w:t xml:space="preserve">рафа, предусмотренного для граждан или должностных лиц соответствующей статьей или частью статьи </w:t>
      </w:r>
      <w:hyperlink r:id="rId8" w:history="1">
        <w:r w:rsidRPr="001D296B">
          <w:rPr>
            <w:rFonts w:ascii="Times New Roman" w:hAnsi="Times New Roman" w:eastAsiaTheme="minorHAnsi"/>
            <w:sz w:val="24"/>
            <w:szCs w:val="24"/>
            <w:lang w:eastAsia="en-US"/>
          </w:rPr>
          <w:t>раздела II</w:t>
        </w:r>
      </w:hyperlink>
      <w:r w:rsidRPr="001D296B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кса.</w:t>
      </w:r>
    </w:p>
    <w:p w:rsidR="00310563" w:rsidP="0031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В соответствии с ч</w:t>
      </w:r>
      <w:r w:rsidR="001D296B">
        <w:rPr>
          <w:rFonts w:ascii="Times New Roman" w:hAnsi="Times New Roman" w:eastAsiaTheme="minorHAnsi"/>
          <w:sz w:val="24"/>
          <w:szCs w:val="24"/>
          <w:lang w:eastAsia="en-US"/>
        </w:rPr>
        <w:t>.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1 ст.20.25 КоАП РФ неуплата административного штрафа в срок, предусмотренный настоящим </w:t>
      </w:r>
      <w:hyperlink r:id="rId9" w:history="1">
        <w:r w:rsidRPr="00310563">
          <w:rPr>
            <w:rFonts w:ascii="Times New Roman" w:hAnsi="Times New Roman" w:eastAsiaTheme="minorHAnsi"/>
            <w:sz w:val="24"/>
            <w:szCs w:val="24"/>
            <w:lang w:eastAsia="en-US"/>
          </w:rPr>
          <w:t>Кодексом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  <w:t>, влечет наложение административного штрафа в двукратном размере суммы неуплаченного ад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10563" w:rsidP="0031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Таким образом</w:t>
      </w:r>
      <w:r w:rsidR="001D296B">
        <w:rPr>
          <w:rFonts w:ascii="Times New Roman" w:hAnsi="Times New Roman" w:eastAsiaTheme="minorHAnsi"/>
          <w:sz w:val="24"/>
          <w:szCs w:val="24"/>
          <w:lang w:eastAsia="en-US"/>
        </w:rPr>
        <w:t>, учитывая, что  Одинцовым В.В.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своевременно  не уплачен администр</w:t>
      </w:r>
      <w:r w:rsidR="001D296B">
        <w:rPr>
          <w:rFonts w:ascii="Times New Roman" w:hAnsi="Times New Roman" w:eastAsiaTheme="minorHAnsi"/>
          <w:sz w:val="24"/>
          <w:szCs w:val="24"/>
          <w:lang w:eastAsia="en-US"/>
        </w:rPr>
        <w:t>ативный штраф в размере  26398,13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рублей, двукратный размер неуплач</w:t>
      </w:r>
      <w:r w:rsidR="001D296B">
        <w:rPr>
          <w:rFonts w:ascii="Times New Roman" w:hAnsi="Times New Roman" w:eastAsiaTheme="minorHAnsi"/>
          <w:sz w:val="24"/>
          <w:szCs w:val="24"/>
          <w:lang w:eastAsia="en-US"/>
        </w:rPr>
        <w:t>енного штрафа составляет 52796,26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рублей. Следовательно, норма ч.2.2  ст.4.1 КоАП РФ о назначении административного штрафа менее минимального размера в данном случае</w:t>
      </w:r>
      <w:r w:rsidR="001D296B">
        <w:rPr>
          <w:rFonts w:ascii="Times New Roman" w:hAnsi="Times New Roman" w:eastAsiaTheme="minorHAnsi"/>
          <w:sz w:val="24"/>
          <w:szCs w:val="24"/>
          <w:lang w:eastAsia="en-US"/>
        </w:rPr>
        <w:t xml:space="preserve"> может   быть применена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E57468" w:rsidP="00523D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В связи</w:t>
      </w:r>
      <w:r w:rsidRPr="00DD4212">
        <w:rPr>
          <w:rFonts w:ascii="Times New Roman" w:hAnsi="Times New Roman"/>
          <w:sz w:val="24"/>
          <w:szCs w:val="24"/>
        </w:rPr>
        <w:t xml:space="preserve"> с изложенным, суд полагает необходимым назначить </w:t>
      </w:r>
      <w:r w:rsidR="001D296B">
        <w:rPr>
          <w:rFonts w:ascii="Times New Roman" w:hAnsi="Times New Roman"/>
          <w:sz w:val="24"/>
          <w:szCs w:val="24"/>
        </w:rPr>
        <w:t>Одинцову В.В.</w:t>
      </w:r>
      <w:r w:rsidRPr="00DD4212">
        <w:rPr>
          <w:rFonts w:ascii="Times New Roman" w:hAnsi="Times New Roman"/>
          <w:sz w:val="24"/>
          <w:szCs w:val="24"/>
        </w:rPr>
        <w:t xml:space="preserve"> наказание в пределах санкции</w:t>
      </w:r>
      <w:r w:rsidR="00523DC5">
        <w:rPr>
          <w:rFonts w:ascii="Times New Roman" w:hAnsi="Times New Roman"/>
          <w:sz w:val="24"/>
          <w:szCs w:val="24"/>
        </w:rPr>
        <w:t xml:space="preserve"> ч.1 ст. 20.25 </w:t>
      </w:r>
      <w:r w:rsidR="001D296B">
        <w:rPr>
          <w:rFonts w:ascii="Times New Roman" w:hAnsi="Times New Roman"/>
          <w:sz w:val="24"/>
          <w:szCs w:val="24"/>
        </w:rPr>
        <w:t xml:space="preserve"> КоАП РФ, в виде  административного штрафа с применением ч.2.2 ст.4.1 КоАП РФ в размере 27000,00 рублей.</w:t>
      </w:r>
    </w:p>
    <w:p w:rsidR="0099036C" w:rsidRPr="00DD4212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Руководствуясь ст.ст. 29.10, 32.2  КоАП Росс</w:t>
      </w:r>
      <w:r w:rsidRPr="00DD4212">
        <w:rPr>
          <w:rFonts w:ascii="Times New Roman" w:hAnsi="Times New Roman"/>
          <w:sz w:val="24"/>
          <w:szCs w:val="24"/>
        </w:rPr>
        <w:t>ийской Федерации,</w:t>
      </w:r>
      <w:r w:rsidR="00523DC5">
        <w:rPr>
          <w:rFonts w:ascii="Times New Roman" w:hAnsi="Times New Roman"/>
          <w:sz w:val="24"/>
          <w:szCs w:val="24"/>
        </w:rPr>
        <w:t xml:space="preserve"> мировой судья</w:t>
      </w:r>
    </w:p>
    <w:p w:rsidR="0099036C" w:rsidRPr="00DD4212" w:rsidP="009903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BF2A99" w:rsidP="001D2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 w:rsidR="001D296B">
        <w:rPr>
          <w:rFonts w:ascii="Times New Roman" w:hAnsi="Times New Roman"/>
          <w:b/>
          <w:sz w:val="24"/>
          <w:szCs w:val="24"/>
        </w:rPr>
        <w:t>Одинцова Владимира Владимировича</w:t>
      </w:r>
      <w:r w:rsidRPr="00DD4212" w:rsidR="001D296B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DD4212">
        <w:rPr>
          <w:rFonts w:ascii="Times New Roman" w:hAnsi="Times New Roman"/>
          <w:sz w:val="24"/>
          <w:szCs w:val="24"/>
        </w:rPr>
        <w:t>, виновн</w:t>
      </w:r>
      <w:r w:rsidR="001D296B">
        <w:rPr>
          <w:rFonts w:ascii="Times New Roman" w:hAnsi="Times New Roman"/>
          <w:sz w:val="24"/>
          <w:szCs w:val="24"/>
        </w:rPr>
        <w:t>ым</w:t>
      </w:r>
      <w:r w:rsidRPr="00DD421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="00F2225E">
        <w:rPr>
          <w:rFonts w:ascii="Times New Roman" w:hAnsi="Times New Roman"/>
          <w:sz w:val="24"/>
          <w:szCs w:val="24"/>
        </w:rPr>
        <w:t>ему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</w:t>
      </w:r>
      <w:r w:rsidR="00A10399">
        <w:rPr>
          <w:rFonts w:ascii="Times New Roman" w:hAnsi="Times New Roman"/>
          <w:sz w:val="24"/>
          <w:szCs w:val="24"/>
        </w:rPr>
        <w:t xml:space="preserve">ере </w:t>
      </w:r>
      <w:r w:rsidR="00F2225E">
        <w:rPr>
          <w:rFonts w:ascii="Times New Roman" w:hAnsi="Times New Roman"/>
          <w:sz w:val="24"/>
          <w:szCs w:val="24"/>
        </w:rPr>
        <w:t>27000,00 (двадцать семь</w:t>
      </w:r>
      <w:r>
        <w:rPr>
          <w:rFonts w:ascii="Times New Roman" w:hAnsi="Times New Roman"/>
          <w:sz w:val="24"/>
          <w:szCs w:val="24"/>
        </w:rPr>
        <w:t xml:space="preserve"> </w:t>
      </w:r>
      <w:r w:rsidR="00F46CE7">
        <w:rPr>
          <w:rFonts w:ascii="Times New Roman" w:hAnsi="Times New Roman"/>
          <w:sz w:val="24"/>
          <w:szCs w:val="24"/>
        </w:rPr>
        <w:t xml:space="preserve"> тысяч</w:t>
      </w:r>
      <w:r w:rsidRPr="00DD4212" w:rsidR="00DD4212">
        <w:rPr>
          <w:rFonts w:ascii="Times New Roman" w:hAnsi="Times New Roman"/>
          <w:sz w:val="24"/>
          <w:szCs w:val="24"/>
        </w:rPr>
        <w:t>)  рублей.</w:t>
      </w:r>
    </w:p>
    <w:p w:rsidR="007D7B98" w:rsidP="008D50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>Шт</w:t>
      </w:r>
      <w:r w:rsidRPr="00660F01">
        <w:rPr>
          <w:rFonts w:ascii="Times New Roman" w:hAnsi="Times New Roman"/>
          <w:b/>
          <w:sz w:val="24"/>
          <w:szCs w:val="24"/>
        </w:rPr>
        <w:t>раф подлежит перечислению на следующие реквизиты:</w:t>
      </w:r>
    </w:p>
    <w:p w:rsidR="00F2225E" w:rsidP="00F22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F2225E" w:rsidP="00F222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Наименование банка: Отделение Республика Крым Банка России//УФК по Республике Крым г. Симферополь; ИНН </w:t>
      </w:r>
      <w:r>
        <w:rPr>
          <w:rFonts w:ascii="Times New Roman" w:hAnsi="Times New Roman"/>
          <w:i/>
          <w:sz w:val="24"/>
          <w:szCs w:val="24"/>
          <w:u w:val="single"/>
        </w:rPr>
        <w:t>9102013284</w:t>
      </w:r>
      <w:r>
        <w:rPr>
          <w:rFonts w:ascii="Times New Roman" w:hAnsi="Times New Roman"/>
          <w:i/>
          <w:sz w:val="24"/>
          <w:szCs w:val="24"/>
        </w:rPr>
        <w:t xml:space="preserve">; КПП </w:t>
      </w:r>
      <w:r>
        <w:rPr>
          <w:rFonts w:ascii="Times New Roman" w:hAnsi="Times New Roman"/>
          <w:i/>
          <w:sz w:val="24"/>
          <w:szCs w:val="24"/>
          <w:u w:val="single"/>
        </w:rPr>
        <w:t>910201001</w:t>
      </w:r>
      <w:r>
        <w:rPr>
          <w:rFonts w:ascii="Times New Roman" w:hAnsi="Times New Roman"/>
          <w:i/>
          <w:sz w:val="24"/>
          <w:szCs w:val="24"/>
        </w:rPr>
        <w:t xml:space="preserve">; БИК </w:t>
      </w:r>
      <w:r>
        <w:rPr>
          <w:rFonts w:ascii="Times New Roman" w:hAnsi="Times New Roman"/>
          <w:i/>
          <w:sz w:val="24"/>
          <w:szCs w:val="24"/>
          <w:u w:val="single"/>
        </w:rPr>
        <w:t>013510002</w:t>
      </w:r>
      <w:r>
        <w:rPr>
          <w:rFonts w:ascii="Times New Roman" w:hAnsi="Times New Roman"/>
          <w:i/>
          <w:sz w:val="24"/>
          <w:szCs w:val="24"/>
        </w:rPr>
        <w:t xml:space="preserve">;  Единый казначейский счет  </w:t>
      </w:r>
      <w:r>
        <w:rPr>
          <w:rFonts w:ascii="Times New Roman" w:hAnsi="Times New Roman"/>
          <w:i/>
          <w:sz w:val="24"/>
          <w:szCs w:val="24"/>
          <w:u w:val="single"/>
        </w:rPr>
        <w:t>40102810645370000035</w:t>
      </w:r>
      <w:r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>
        <w:rPr>
          <w:rFonts w:ascii="Times New Roman" w:hAnsi="Times New Roman"/>
          <w:sz w:val="24"/>
          <w:szCs w:val="24"/>
          <w:u w:val="single"/>
        </w:rPr>
        <w:t>03100643000000017500</w:t>
      </w:r>
      <w:r>
        <w:rPr>
          <w:sz w:val="26"/>
          <w:szCs w:val="26"/>
        </w:rPr>
        <w:t xml:space="preserve">; </w:t>
      </w:r>
      <w:r>
        <w:rPr>
          <w:rFonts w:ascii="Times New Roman" w:hAnsi="Times New Roman"/>
          <w:i/>
          <w:sz w:val="24"/>
          <w:szCs w:val="24"/>
        </w:rPr>
        <w:t xml:space="preserve">Лицевой счет  </w:t>
      </w:r>
      <w:r>
        <w:rPr>
          <w:rFonts w:ascii="Times New Roman" w:hAnsi="Times New Roman"/>
          <w:i/>
          <w:sz w:val="24"/>
          <w:szCs w:val="24"/>
          <w:u w:val="single"/>
        </w:rPr>
        <w:t>04752203230</w:t>
      </w:r>
      <w:r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35220323,ОКТМО 35729000;  код классификации доходов бюджета – 828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01203 01 0025 140;</w:t>
      </w:r>
      <w:r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уклонение от исполнения административного наказания                       ( постановление № 5-99-496/2021 от 20.12.2021)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</w:t>
      </w:r>
      <w:r w:rsidRPr="00DD4212">
        <w:rPr>
          <w:rFonts w:ascii="Times New Roman" w:hAnsi="Times New Roman"/>
          <w:sz w:val="24"/>
          <w:szCs w:val="24"/>
        </w:rPr>
        <w:t>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</w:t>
      </w:r>
      <w:r w:rsidRPr="00DD4212">
        <w:rPr>
          <w:rFonts w:ascii="Times New Roman" w:hAnsi="Times New Roman"/>
          <w:sz w:val="24"/>
          <w:szCs w:val="24"/>
        </w:rPr>
        <w:t>нных статьей 31.5 настоящего Кодекса.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Разъяснить полож</w:t>
      </w:r>
      <w:r w:rsidRPr="00DD4212">
        <w:rPr>
          <w:rFonts w:ascii="Times New Roman" w:hAnsi="Times New Roman"/>
          <w:sz w:val="24"/>
          <w:szCs w:val="24"/>
        </w:rPr>
        <w:t xml:space="preserve">ения ч.1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</w:t>
      </w:r>
      <w:r w:rsidRPr="00DD4212">
        <w:rPr>
          <w:rFonts w:ascii="Times New Roman" w:hAnsi="Times New Roman"/>
          <w:sz w:val="24"/>
          <w:szCs w:val="24"/>
        </w:rPr>
        <w:t>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DD4212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</w:t>
      </w:r>
      <w:r w:rsidRPr="00DD4212">
        <w:rPr>
          <w:rFonts w:ascii="Times New Roman" w:hAnsi="Times New Roman"/>
          <w:sz w:val="24"/>
          <w:szCs w:val="24"/>
        </w:rPr>
        <w:t>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0F01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BF3AE9" w:rsidRPr="00DD4212">
      <w:pPr>
        <w:rPr>
          <w:sz w:val="24"/>
          <w:szCs w:val="24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47F00"/>
    <w:rsid w:val="000654A2"/>
    <w:rsid w:val="000A1242"/>
    <w:rsid w:val="000A7887"/>
    <w:rsid w:val="000B1889"/>
    <w:rsid w:val="000D302D"/>
    <w:rsid w:val="00121C93"/>
    <w:rsid w:val="00152FC2"/>
    <w:rsid w:val="001B62B2"/>
    <w:rsid w:val="001D296B"/>
    <w:rsid w:val="00223DE2"/>
    <w:rsid w:val="002D02C9"/>
    <w:rsid w:val="002F7A85"/>
    <w:rsid w:val="00302EA1"/>
    <w:rsid w:val="00310563"/>
    <w:rsid w:val="00381683"/>
    <w:rsid w:val="00387EBF"/>
    <w:rsid w:val="003B5DC4"/>
    <w:rsid w:val="003D6FE1"/>
    <w:rsid w:val="003E1764"/>
    <w:rsid w:val="004A5D79"/>
    <w:rsid w:val="004A7D4F"/>
    <w:rsid w:val="004D58E4"/>
    <w:rsid w:val="004F7675"/>
    <w:rsid w:val="00523DC5"/>
    <w:rsid w:val="00541223"/>
    <w:rsid w:val="00544C50"/>
    <w:rsid w:val="00544F89"/>
    <w:rsid w:val="0055721F"/>
    <w:rsid w:val="005B0DC4"/>
    <w:rsid w:val="005F0B69"/>
    <w:rsid w:val="005F17A8"/>
    <w:rsid w:val="005F2543"/>
    <w:rsid w:val="0063376C"/>
    <w:rsid w:val="006556B6"/>
    <w:rsid w:val="00660F01"/>
    <w:rsid w:val="006B6CB8"/>
    <w:rsid w:val="006E2809"/>
    <w:rsid w:val="006E4BA7"/>
    <w:rsid w:val="006E7EA3"/>
    <w:rsid w:val="007134A9"/>
    <w:rsid w:val="00725564"/>
    <w:rsid w:val="00764EA2"/>
    <w:rsid w:val="00776063"/>
    <w:rsid w:val="00783F7D"/>
    <w:rsid w:val="007D7B98"/>
    <w:rsid w:val="007E1D8C"/>
    <w:rsid w:val="0082765A"/>
    <w:rsid w:val="00871FC1"/>
    <w:rsid w:val="008B4672"/>
    <w:rsid w:val="008D5096"/>
    <w:rsid w:val="008D73FD"/>
    <w:rsid w:val="008E49AF"/>
    <w:rsid w:val="008F5AF9"/>
    <w:rsid w:val="00903CCA"/>
    <w:rsid w:val="0091226B"/>
    <w:rsid w:val="0092686C"/>
    <w:rsid w:val="00961776"/>
    <w:rsid w:val="00971A76"/>
    <w:rsid w:val="0099036C"/>
    <w:rsid w:val="00994E0A"/>
    <w:rsid w:val="009A09CD"/>
    <w:rsid w:val="009A0ABA"/>
    <w:rsid w:val="009D710E"/>
    <w:rsid w:val="009E2628"/>
    <w:rsid w:val="009E7058"/>
    <w:rsid w:val="00A10399"/>
    <w:rsid w:val="00A52E7B"/>
    <w:rsid w:val="00A85F75"/>
    <w:rsid w:val="00A87071"/>
    <w:rsid w:val="00AB4149"/>
    <w:rsid w:val="00AE64D7"/>
    <w:rsid w:val="00B00C86"/>
    <w:rsid w:val="00B7720B"/>
    <w:rsid w:val="00B91C67"/>
    <w:rsid w:val="00B97213"/>
    <w:rsid w:val="00BF2A99"/>
    <w:rsid w:val="00BF3AE9"/>
    <w:rsid w:val="00C2762B"/>
    <w:rsid w:val="00C57987"/>
    <w:rsid w:val="00CC2880"/>
    <w:rsid w:val="00CD4D33"/>
    <w:rsid w:val="00D40066"/>
    <w:rsid w:val="00DB3FF4"/>
    <w:rsid w:val="00DD3AD2"/>
    <w:rsid w:val="00DD4212"/>
    <w:rsid w:val="00DF45F3"/>
    <w:rsid w:val="00E0009A"/>
    <w:rsid w:val="00E129AE"/>
    <w:rsid w:val="00E20DEA"/>
    <w:rsid w:val="00E42177"/>
    <w:rsid w:val="00E57468"/>
    <w:rsid w:val="00E703C1"/>
    <w:rsid w:val="00E80CDB"/>
    <w:rsid w:val="00F2225E"/>
    <w:rsid w:val="00F3230C"/>
    <w:rsid w:val="00F46CE7"/>
    <w:rsid w:val="00F90F7F"/>
    <w:rsid w:val="00F95930"/>
    <w:rsid w:val="00FD0C9D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ref=7FAE35359DAB5CB58F0AD6544A3B383A033DACE5ADE9C84533DEBF5404021A9904B2AE651AFAD882E5FB1EFA5E34F54F3BA260FEC62B0644a5R6L" TargetMode="External" /><Relationship Id="rId7" Type="http://schemas.openxmlformats.org/officeDocument/2006/relationships/hyperlink" Target="consultantplus://offline/ref=65D04C6E92C5F601B88903DF8E242552C73CE3269BCC1A7F7FDE01BF52CCF0BA399916F7165BAD7A90D787AAD42FD93750DF7687C052C4a6I" TargetMode="External" /><Relationship Id="rId8" Type="http://schemas.openxmlformats.org/officeDocument/2006/relationships/hyperlink" Target="consultantplus://offline/ref=65D04C6E92C5F601B88903DF8E242552C73CE3269BCC1A7F7FDE01BF52CCF0BA399916F0145CAF76C78D97AE9D78D42B51C36987DE524755C5a0I" TargetMode="External" /><Relationship Id="rId9" Type="http://schemas.openxmlformats.org/officeDocument/2006/relationships/hyperlink" Target="consultantplus://offline/ref=744616D17AE66D464C471A81B66B72688B82465EC3BBF94574F62BE8198FE2D2A66F2743A19D972B3E6A1E94B0F49F44BB78D2580E2836AAk2TA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