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6385A" w:rsidRPr="00293423" w:rsidP="0006385A">
      <w:pPr>
        <w:pStyle w:val="Title"/>
        <w:ind w:firstLine="567"/>
        <w:jc w:val="right"/>
        <w:rPr>
          <w:sz w:val="26"/>
          <w:szCs w:val="26"/>
        </w:rPr>
      </w:pPr>
      <w:r>
        <w:rPr>
          <w:sz w:val="26"/>
          <w:szCs w:val="26"/>
        </w:rPr>
        <w:t>Дело № 5-99-533/2020</w:t>
      </w:r>
    </w:p>
    <w:p w:rsidR="0006385A" w:rsidP="0006385A">
      <w:pPr>
        <w:pStyle w:val="Title"/>
        <w:ind w:firstLine="567"/>
        <w:rPr>
          <w:sz w:val="26"/>
          <w:szCs w:val="26"/>
        </w:rPr>
      </w:pPr>
    </w:p>
    <w:p w:rsidR="0006385A" w:rsidRPr="00293423" w:rsidP="0006385A">
      <w:pPr>
        <w:pStyle w:val="Title"/>
        <w:ind w:firstLine="567"/>
        <w:rPr>
          <w:sz w:val="26"/>
          <w:szCs w:val="26"/>
        </w:rPr>
      </w:pPr>
      <w:r w:rsidRPr="00293423">
        <w:rPr>
          <w:sz w:val="26"/>
          <w:szCs w:val="26"/>
        </w:rPr>
        <w:t>ПОСТАНОВЛЕНИЕ</w:t>
      </w:r>
    </w:p>
    <w:p w:rsidR="0006385A" w:rsidRPr="00293423" w:rsidP="0006385A">
      <w:pPr>
        <w:spacing w:after="0" w:line="240" w:lineRule="auto"/>
        <w:ind w:firstLine="567"/>
        <w:jc w:val="center"/>
        <w:rPr>
          <w:rFonts w:ascii="Times New Roman" w:hAnsi="Times New Roman"/>
          <w:b/>
          <w:sz w:val="26"/>
          <w:szCs w:val="26"/>
        </w:rPr>
      </w:pPr>
      <w:r w:rsidRPr="00293423">
        <w:rPr>
          <w:rFonts w:ascii="Times New Roman" w:hAnsi="Times New Roman"/>
          <w:b/>
          <w:sz w:val="26"/>
          <w:szCs w:val="26"/>
        </w:rPr>
        <w:t>по делу об административном правонарушении</w:t>
      </w:r>
    </w:p>
    <w:p w:rsidR="0006385A" w:rsidRPr="00293423" w:rsidP="0006385A">
      <w:pPr>
        <w:spacing w:after="0" w:line="240" w:lineRule="auto"/>
        <w:ind w:firstLine="567"/>
        <w:jc w:val="center"/>
        <w:rPr>
          <w:rFonts w:ascii="Times New Roman" w:hAnsi="Times New Roman"/>
          <w:b/>
          <w:sz w:val="26"/>
          <w:szCs w:val="26"/>
        </w:rPr>
      </w:pPr>
    </w:p>
    <w:p w:rsidR="0006385A" w:rsidRPr="00293423" w:rsidP="0006385A">
      <w:pPr>
        <w:spacing w:after="0" w:line="240" w:lineRule="auto"/>
        <w:ind w:firstLine="567"/>
        <w:rPr>
          <w:rFonts w:ascii="Times New Roman" w:hAnsi="Times New Roman"/>
          <w:sz w:val="26"/>
          <w:szCs w:val="26"/>
        </w:rPr>
      </w:pPr>
      <w:r w:rsidRPr="00293423">
        <w:rPr>
          <w:rFonts w:ascii="Times New Roman" w:hAnsi="Times New Roman"/>
          <w:sz w:val="26"/>
          <w:szCs w:val="26"/>
        </w:rPr>
        <w:t>г. Ялта</w:t>
      </w:r>
      <w:r w:rsidRPr="00293423">
        <w:rPr>
          <w:rFonts w:ascii="Times New Roman" w:hAnsi="Times New Roman"/>
          <w:sz w:val="26"/>
          <w:szCs w:val="26"/>
        </w:rPr>
        <w:tab/>
      </w:r>
      <w:r w:rsidRPr="00293423">
        <w:rPr>
          <w:rFonts w:ascii="Times New Roman" w:hAnsi="Times New Roman"/>
          <w:sz w:val="26"/>
          <w:szCs w:val="26"/>
        </w:rPr>
        <w:tab/>
      </w:r>
      <w:r w:rsidRPr="00293423">
        <w:rPr>
          <w:rFonts w:ascii="Times New Roman" w:hAnsi="Times New Roman"/>
          <w:sz w:val="26"/>
          <w:szCs w:val="26"/>
        </w:rPr>
        <w:tab/>
      </w:r>
      <w:r w:rsidRPr="00293423">
        <w:rPr>
          <w:rFonts w:ascii="Times New Roman" w:hAnsi="Times New Roman"/>
          <w:sz w:val="26"/>
          <w:szCs w:val="26"/>
        </w:rPr>
        <w:tab/>
      </w:r>
      <w:r w:rsidRPr="00293423">
        <w:rPr>
          <w:rFonts w:ascii="Times New Roman" w:hAnsi="Times New Roman"/>
          <w:sz w:val="26"/>
          <w:szCs w:val="26"/>
        </w:rPr>
        <w:tab/>
      </w:r>
      <w:r w:rsidRPr="00293423">
        <w:rPr>
          <w:rFonts w:ascii="Times New Roman" w:hAnsi="Times New Roman"/>
          <w:sz w:val="26"/>
          <w:szCs w:val="26"/>
        </w:rPr>
        <w:tab/>
      </w:r>
      <w:r w:rsidRPr="00293423">
        <w:rPr>
          <w:rFonts w:ascii="Times New Roman" w:hAnsi="Times New Roman"/>
          <w:sz w:val="26"/>
          <w:szCs w:val="26"/>
        </w:rPr>
        <w:tab/>
        <w:t xml:space="preserve">   </w:t>
      </w:r>
      <w:r w:rsidRPr="00293423">
        <w:rPr>
          <w:rFonts w:ascii="Times New Roman" w:hAnsi="Times New Roman"/>
          <w:sz w:val="26"/>
          <w:szCs w:val="26"/>
        </w:rPr>
        <w:tab/>
      </w:r>
      <w:r>
        <w:rPr>
          <w:rFonts w:ascii="Times New Roman" w:hAnsi="Times New Roman"/>
          <w:sz w:val="26"/>
          <w:szCs w:val="26"/>
        </w:rPr>
        <w:t xml:space="preserve">  21 октября  2020  года</w:t>
      </w:r>
    </w:p>
    <w:p w:rsidR="0006385A" w:rsidRPr="00293423" w:rsidP="0006385A">
      <w:pPr>
        <w:spacing w:after="0" w:line="240" w:lineRule="auto"/>
        <w:ind w:firstLine="567"/>
        <w:jc w:val="both"/>
        <w:rPr>
          <w:rFonts w:ascii="Times New Roman" w:hAnsi="Times New Roman"/>
          <w:sz w:val="26"/>
          <w:szCs w:val="26"/>
        </w:rPr>
      </w:pPr>
    </w:p>
    <w:p w:rsidR="0006385A" w:rsidRPr="00293423" w:rsidP="0006385A">
      <w:pPr>
        <w:spacing w:after="0" w:line="240" w:lineRule="auto"/>
        <w:ind w:firstLine="567"/>
        <w:jc w:val="both"/>
        <w:rPr>
          <w:rFonts w:ascii="Times New Roman" w:hAnsi="Times New Roman"/>
          <w:sz w:val="26"/>
          <w:szCs w:val="26"/>
        </w:rPr>
      </w:pPr>
      <w:r w:rsidRPr="00293423">
        <w:rPr>
          <w:rFonts w:ascii="Times New Roman" w:hAnsi="Times New Roman"/>
          <w:sz w:val="26"/>
          <w:szCs w:val="26"/>
        </w:rPr>
        <w:t>Мировой судья судебного участка № 99 Ялтинского судебного района (городской округ Ялта) Республики Крым Переверзева О.В.,</w:t>
      </w:r>
    </w:p>
    <w:p w:rsidR="0006385A" w:rsidRPr="00EE42B9" w:rsidP="0006385A">
      <w:pPr>
        <w:tabs>
          <w:tab w:val="left" w:pos="567"/>
        </w:tabs>
        <w:spacing w:after="0" w:line="240" w:lineRule="auto"/>
        <w:ind w:firstLine="567"/>
        <w:jc w:val="both"/>
        <w:rPr>
          <w:rFonts w:ascii="Times New Roman" w:hAnsi="Times New Roman"/>
          <w:sz w:val="26"/>
          <w:szCs w:val="26"/>
        </w:rPr>
      </w:pPr>
      <w:r w:rsidRPr="00293423">
        <w:rPr>
          <w:rFonts w:ascii="Times New Roman" w:hAnsi="Times New Roman"/>
          <w:sz w:val="26"/>
          <w:szCs w:val="26"/>
        </w:rPr>
        <w:t>рассмотрев в открытом судебном заседании материал дела об административном прав</w:t>
      </w:r>
      <w:r>
        <w:rPr>
          <w:rFonts w:ascii="Times New Roman" w:hAnsi="Times New Roman"/>
          <w:sz w:val="26"/>
          <w:szCs w:val="26"/>
        </w:rPr>
        <w:t>онарушении, предусмотренном  ст. 19.7</w:t>
      </w:r>
      <w:r w:rsidRPr="00293423">
        <w:rPr>
          <w:rFonts w:ascii="Times New Roman" w:hAnsi="Times New Roman"/>
          <w:sz w:val="26"/>
          <w:szCs w:val="26"/>
        </w:rPr>
        <w:t xml:space="preserve"> К</w:t>
      </w:r>
      <w:r>
        <w:rPr>
          <w:rFonts w:ascii="Times New Roman" w:hAnsi="Times New Roman"/>
          <w:sz w:val="26"/>
          <w:szCs w:val="26"/>
        </w:rPr>
        <w:t>оАП РФ, в отношении должностного</w:t>
      </w:r>
      <w:r w:rsidRPr="00293423">
        <w:rPr>
          <w:rFonts w:ascii="Times New Roman" w:hAnsi="Times New Roman"/>
          <w:sz w:val="26"/>
          <w:szCs w:val="26"/>
        </w:rPr>
        <w:t xml:space="preserve"> лица – </w:t>
      </w:r>
      <w:r>
        <w:rPr>
          <w:rFonts w:ascii="Times New Roman" w:hAnsi="Times New Roman"/>
          <w:sz w:val="26"/>
          <w:szCs w:val="26"/>
        </w:rPr>
        <w:t>заместителя директора по взаимодействию с государственными органами</w:t>
      </w:r>
      <w:r>
        <w:rPr>
          <w:rFonts w:ascii="Times New Roman" w:hAnsi="Times New Roman"/>
          <w:b/>
          <w:sz w:val="26"/>
          <w:szCs w:val="26"/>
        </w:rPr>
        <w:t xml:space="preserve"> </w:t>
      </w:r>
      <w:r w:rsidRPr="004200B6">
        <w:rPr>
          <w:rFonts w:ascii="Times New Roman" w:hAnsi="Times New Roman"/>
          <w:sz w:val="24"/>
          <w:szCs w:val="24"/>
        </w:rPr>
        <w:t>«ПЕРСОНАЛЬНЫЕ ДАННЫЕ»</w:t>
      </w:r>
      <w:r w:rsidRPr="00EE42B9">
        <w:rPr>
          <w:rFonts w:ascii="Times New Roman" w:hAnsi="Times New Roman"/>
          <w:sz w:val="26"/>
          <w:szCs w:val="26"/>
        </w:rPr>
        <w:t xml:space="preserve"> </w:t>
      </w:r>
      <w:r w:rsidRPr="00EE42B9">
        <w:rPr>
          <w:rFonts w:ascii="Times New Roman" w:hAnsi="Times New Roman"/>
          <w:b/>
          <w:sz w:val="26"/>
          <w:szCs w:val="26"/>
        </w:rPr>
        <w:t xml:space="preserve">Денисова </w:t>
      </w:r>
      <w:r w:rsidRPr="004200B6">
        <w:rPr>
          <w:rFonts w:ascii="Times New Roman" w:hAnsi="Times New Roman"/>
          <w:sz w:val="24"/>
          <w:szCs w:val="24"/>
        </w:rPr>
        <w:t>«ПЕРСОНАЛЬНЫЕ ДАННЫЕ»</w:t>
      </w:r>
      <w:r w:rsidRPr="00EE42B9">
        <w:rPr>
          <w:rFonts w:ascii="Times New Roman" w:hAnsi="Times New Roman"/>
          <w:sz w:val="26"/>
          <w:szCs w:val="26"/>
        </w:rPr>
        <w:t xml:space="preserve">, </w:t>
      </w:r>
      <w:r w:rsidRPr="004200B6">
        <w:rPr>
          <w:rFonts w:ascii="Times New Roman" w:hAnsi="Times New Roman"/>
          <w:sz w:val="24"/>
          <w:szCs w:val="24"/>
        </w:rPr>
        <w:t>«ПЕРСОНАЛЬНЫЕ ДАННЫЕ»</w:t>
      </w:r>
      <w:r w:rsidRPr="00EE42B9">
        <w:rPr>
          <w:rFonts w:ascii="Times New Roman" w:hAnsi="Times New Roman"/>
          <w:sz w:val="26"/>
          <w:szCs w:val="26"/>
        </w:rPr>
        <w:t>,</w:t>
      </w:r>
      <w:r>
        <w:rPr>
          <w:rFonts w:ascii="Times New Roman" w:hAnsi="Times New Roman"/>
          <w:sz w:val="26"/>
          <w:szCs w:val="26"/>
        </w:rPr>
        <w:t xml:space="preserve"> зарегистрированного</w:t>
      </w:r>
      <w:r w:rsidRPr="00EE42B9">
        <w:rPr>
          <w:rFonts w:ascii="Times New Roman" w:hAnsi="Times New Roman"/>
          <w:sz w:val="26"/>
          <w:szCs w:val="26"/>
        </w:rPr>
        <w:t xml:space="preserve"> по адресу: </w:t>
      </w:r>
      <w:r w:rsidRPr="004200B6">
        <w:rPr>
          <w:rFonts w:ascii="Times New Roman" w:hAnsi="Times New Roman"/>
          <w:sz w:val="24"/>
          <w:szCs w:val="24"/>
        </w:rPr>
        <w:t>«ПЕРСОНАЛЬНЫЕ ДАННЫЕ»</w:t>
      </w:r>
      <w:r w:rsidR="00DC2069">
        <w:rPr>
          <w:rFonts w:ascii="Times New Roman" w:hAnsi="Times New Roman"/>
          <w:sz w:val="24"/>
          <w:szCs w:val="24"/>
        </w:rPr>
        <w:t xml:space="preserve"> </w:t>
      </w:r>
      <w:r w:rsidRPr="00EE42B9">
        <w:rPr>
          <w:rFonts w:ascii="Times New Roman" w:hAnsi="Times New Roman"/>
          <w:sz w:val="26"/>
          <w:szCs w:val="26"/>
        </w:rPr>
        <w:t xml:space="preserve">проживающего по адресу: </w:t>
      </w:r>
      <w:r w:rsidRPr="004200B6">
        <w:rPr>
          <w:rFonts w:ascii="Times New Roman" w:hAnsi="Times New Roman"/>
          <w:sz w:val="24"/>
          <w:szCs w:val="24"/>
        </w:rPr>
        <w:t>«ПЕРСОНАЛЬНЫЕ ДАННЫЕ»</w:t>
      </w:r>
      <w:r w:rsidRPr="00EE42B9">
        <w:rPr>
          <w:rFonts w:ascii="Times New Roman" w:hAnsi="Times New Roman"/>
          <w:sz w:val="26"/>
          <w:szCs w:val="26"/>
        </w:rPr>
        <w:t xml:space="preserve">, </w:t>
      </w:r>
    </w:p>
    <w:p w:rsidR="0006385A" w:rsidRPr="00293423" w:rsidP="0006385A">
      <w:pPr>
        <w:tabs>
          <w:tab w:val="left" w:pos="567"/>
        </w:tabs>
        <w:spacing w:after="0" w:line="240" w:lineRule="auto"/>
        <w:ind w:firstLine="567"/>
        <w:jc w:val="center"/>
        <w:rPr>
          <w:rFonts w:ascii="Times New Roman" w:hAnsi="Times New Roman"/>
          <w:b/>
          <w:sz w:val="26"/>
          <w:szCs w:val="26"/>
        </w:rPr>
      </w:pPr>
      <w:r w:rsidRPr="00293423">
        <w:rPr>
          <w:rFonts w:ascii="Times New Roman" w:hAnsi="Times New Roman"/>
          <w:b/>
          <w:sz w:val="26"/>
          <w:szCs w:val="26"/>
        </w:rPr>
        <w:t>У С Т А Н О В И Л:</w:t>
      </w:r>
    </w:p>
    <w:p w:rsidR="0006385A" w:rsidP="0006385A">
      <w:pPr>
        <w:autoSpaceDE w:val="0"/>
        <w:autoSpaceDN w:val="0"/>
        <w:adjustRightInd w:val="0"/>
        <w:spacing w:after="0" w:line="240" w:lineRule="auto"/>
        <w:ind w:firstLine="567"/>
        <w:jc w:val="both"/>
        <w:rPr>
          <w:rFonts w:ascii="Times New Roman" w:hAnsi="Times New Roman"/>
          <w:sz w:val="26"/>
          <w:szCs w:val="26"/>
        </w:rPr>
      </w:pPr>
    </w:p>
    <w:p w:rsidR="0006385A" w:rsidRPr="00C72190" w:rsidP="0006385A">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Денисов А.А. 07.08.2020 в 00 часов 01 минуту,</w:t>
      </w:r>
      <w:r w:rsidRPr="005B781D">
        <w:rPr>
          <w:rFonts w:ascii="Times New Roman" w:hAnsi="Times New Roman"/>
          <w:sz w:val="26"/>
          <w:szCs w:val="26"/>
        </w:rPr>
        <w:t xml:space="preserve"> </w:t>
      </w:r>
      <w:r>
        <w:rPr>
          <w:rFonts w:ascii="Times New Roman" w:hAnsi="Times New Roman"/>
          <w:sz w:val="26"/>
          <w:szCs w:val="26"/>
        </w:rPr>
        <w:t xml:space="preserve">находясь по адресу </w:t>
      </w:r>
      <w:r w:rsidRPr="004200B6">
        <w:rPr>
          <w:rFonts w:ascii="Times New Roman" w:hAnsi="Times New Roman"/>
          <w:sz w:val="24"/>
          <w:szCs w:val="24"/>
        </w:rPr>
        <w:t>«ПЕРСОНАЛЬНЫЕ ДАННЫЕ»</w:t>
      </w:r>
      <w:r w:rsidRPr="00293423">
        <w:rPr>
          <w:rFonts w:ascii="Times New Roman" w:hAnsi="Times New Roman"/>
          <w:sz w:val="26"/>
          <w:szCs w:val="26"/>
        </w:rPr>
        <w:t xml:space="preserve">: </w:t>
      </w:r>
      <w:r w:rsidRPr="004200B6">
        <w:rPr>
          <w:rFonts w:ascii="Times New Roman" w:hAnsi="Times New Roman"/>
          <w:sz w:val="24"/>
          <w:szCs w:val="24"/>
        </w:rPr>
        <w:t>«ПЕРСОНАЛЬНЫЕ ДАННЫЕ»</w:t>
      </w:r>
      <w:r>
        <w:rPr>
          <w:rFonts w:ascii="Times New Roman" w:hAnsi="Times New Roman"/>
          <w:sz w:val="26"/>
          <w:szCs w:val="26"/>
        </w:rPr>
        <w:t xml:space="preserve">, не предоставил </w:t>
      </w:r>
      <w:r w:rsidRPr="00293423">
        <w:rPr>
          <w:rFonts w:ascii="Times New Roman" w:hAnsi="Times New Roman" w:eastAsiaTheme="minorHAnsi"/>
          <w:sz w:val="26"/>
          <w:szCs w:val="26"/>
          <w:lang w:eastAsia="en-US"/>
        </w:rPr>
        <w:t xml:space="preserve"> </w:t>
      </w:r>
      <w:r>
        <w:rPr>
          <w:rFonts w:ascii="Times New Roman" w:hAnsi="Times New Roman" w:eastAsiaTheme="minorHAnsi"/>
          <w:sz w:val="26"/>
          <w:szCs w:val="26"/>
          <w:lang w:eastAsia="en-US"/>
        </w:rPr>
        <w:t xml:space="preserve">в Межрегиональное управление Роспотребнадзора по Республике Крым и г. Севастополю затребованные в запросе от 22.07.2020, полученного 23.07.2020,  индивидуальные карточки учета выдачи спецодежды и СИЗ работников предприятия, </w:t>
      </w:r>
      <w:r w:rsidRPr="00293423">
        <w:rPr>
          <w:rFonts w:ascii="Times New Roman" w:hAnsi="Times New Roman" w:eastAsiaTheme="minorHAnsi"/>
          <w:sz w:val="26"/>
          <w:szCs w:val="26"/>
          <w:lang w:eastAsia="en-US"/>
        </w:rPr>
        <w:t xml:space="preserve">в нарушение требований </w:t>
      </w:r>
      <w:r>
        <w:rPr>
          <w:rFonts w:ascii="Times New Roman" w:hAnsi="Times New Roman" w:eastAsiaTheme="minorHAnsi"/>
          <w:sz w:val="26"/>
          <w:szCs w:val="26"/>
          <w:lang w:eastAsia="en-US"/>
        </w:rPr>
        <w:t xml:space="preserve">ч.5 ст.11 ФЗ «О защите прав юридических лиц и индивидуальных предпринимателей при проведении государственного контроля(надзора и муниципального контроля», чем совершил </w:t>
      </w:r>
      <w:r w:rsidRPr="00293423">
        <w:rPr>
          <w:rFonts w:ascii="Times New Roman" w:hAnsi="Times New Roman" w:eastAsiaTheme="minorHAnsi"/>
          <w:sz w:val="26"/>
          <w:szCs w:val="26"/>
          <w:lang w:eastAsia="en-US"/>
        </w:rPr>
        <w:t xml:space="preserve"> </w:t>
      </w:r>
      <w:r w:rsidRPr="00293423">
        <w:rPr>
          <w:rFonts w:ascii="Times New Roman" w:hAnsi="Times New Roman"/>
          <w:sz w:val="26"/>
          <w:szCs w:val="26"/>
        </w:rPr>
        <w:t xml:space="preserve">административное правонарушение, предусмотренное </w:t>
      </w:r>
      <w:r>
        <w:rPr>
          <w:rFonts w:ascii="Times New Roman" w:hAnsi="Times New Roman"/>
          <w:sz w:val="26"/>
          <w:szCs w:val="26"/>
        </w:rPr>
        <w:t xml:space="preserve"> ст. 19.7</w:t>
      </w:r>
      <w:r w:rsidRPr="00293423">
        <w:rPr>
          <w:rFonts w:ascii="Times New Roman" w:hAnsi="Times New Roman"/>
          <w:sz w:val="26"/>
          <w:szCs w:val="26"/>
        </w:rPr>
        <w:t xml:space="preserve"> КоАП РФ.    </w:t>
      </w:r>
    </w:p>
    <w:p w:rsidR="0006385A" w:rsidP="0006385A">
      <w:pPr>
        <w:autoSpaceDE w:val="0"/>
        <w:autoSpaceDN w:val="0"/>
        <w:adjustRightInd w:val="0"/>
        <w:spacing w:after="0" w:line="240" w:lineRule="auto"/>
        <w:ind w:firstLine="567"/>
        <w:jc w:val="both"/>
        <w:rPr>
          <w:rFonts w:ascii="Times New Roman" w:eastAsia="Calibri" w:hAnsi="Times New Roman"/>
          <w:sz w:val="26"/>
          <w:szCs w:val="26"/>
        </w:rPr>
      </w:pPr>
      <w:r>
        <w:rPr>
          <w:rFonts w:ascii="Times New Roman" w:hAnsi="Times New Roman"/>
          <w:sz w:val="26"/>
          <w:szCs w:val="26"/>
          <w:shd w:val="clear" w:color="auto" w:fill="FFFFFF"/>
        </w:rPr>
        <w:t xml:space="preserve">Денисов А.А. </w:t>
      </w:r>
      <w:r w:rsidRPr="00433D80">
        <w:rPr>
          <w:rFonts w:ascii="Times New Roman" w:hAnsi="Times New Roman"/>
          <w:sz w:val="26"/>
          <w:szCs w:val="26"/>
          <w:shd w:val="clear" w:color="auto" w:fill="FFFFFF"/>
        </w:rPr>
        <w:t>в судебное заседание не явился, извещен своевременно  и надлежащим образом</w:t>
      </w:r>
      <w:r w:rsidRPr="00433D80">
        <w:rPr>
          <w:rFonts w:ascii="Times New Roman" w:eastAsia="Calibri" w:hAnsi="Times New Roman"/>
          <w:sz w:val="26"/>
          <w:szCs w:val="26"/>
        </w:rPr>
        <w:t xml:space="preserve"> о месте и времени ра</w:t>
      </w:r>
      <w:r>
        <w:rPr>
          <w:rFonts w:ascii="Times New Roman" w:eastAsia="Calibri" w:hAnsi="Times New Roman"/>
          <w:sz w:val="26"/>
          <w:szCs w:val="26"/>
        </w:rPr>
        <w:t>ссмотрения дела, ходатайств</w:t>
      </w:r>
      <w:r w:rsidRPr="00433D80">
        <w:rPr>
          <w:rFonts w:ascii="Times New Roman" w:eastAsia="Calibri" w:hAnsi="Times New Roman"/>
          <w:sz w:val="26"/>
          <w:szCs w:val="26"/>
        </w:rPr>
        <w:t xml:space="preserve"> об отложении рассмотрения дела не направлял,</w:t>
      </w:r>
      <w:r>
        <w:rPr>
          <w:rFonts w:ascii="Times New Roman" w:eastAsia="Calibri" w:hAnsi="Times New Roman"/>
          <w:sz w:val="26"/>
          <w:szCs w:val="26"/>
        </w:rPr>
        <w:t xml:space="preserve"> на личном участии не настаивал, направил в материалы дела ходатайство о рассмотрении дела в его отсутствие.</w:t>
      </w:r>
      <w:r w:rsidRPr="00433D80">
        <w:rPr>
          <w:rFonts w:ascii="Times New Roman" w:eastAsia="Calibri" w:hAnsi="Times New Roman"/>
          <w:sz w:val="26"/>
          <w:szCs w:val="26"/>
        </w:rPr>
        <w:t xml:space="preserve"> </w:t>
      </w:r>
    </w:p>
    <w:p w:rsidR="0006385A" w:rsidRPr="000404F6" w:rsidP="0006385A">
      <w:pPr>
        <w:spacing w:after="0" w:line="240" w:lineRule="auto"/>
        <w:ind w:firstLine="567"/>
        <w:jc w:val="both"/>
        <w:rPr>
          <w:rFonts w:ascii="Times New Roman" w:eastAsia="Calibri" w:hAnsi="Times New Roman"/>
          <w:sz w:val="26"/>
          <w:szCs w:val="26"/>
        </w:rPr>
      </w:pPr>
      <w:r w:rsidRPr="000404F6">
        <w:rPr>
          <w:rFonts w:ascii="Times New Roman" w:hAnsi="Times New Roman"/>
          <w:sz w:val="26"/>
          <w:szCs w:val="26"/>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06385A" w:rsidRPr="00055B60" w:rsidP="0006385A">
      <w:pPr>
        <w:autoSpaceDE w:val="0"/>
        <w:autoSpaceDN w:val="0"/>
        <w:adjustRightInd w:val="0"/>
        <w:spacing w:after="0" w:line="240" w:lineRule="auto"/>
        <w:ind w:firstLine="567"/>
        <w:jc w:val="both"/>
        <w:rPr>
          <w:rFonts w:ascii="Times New Roman" w:hAnsi="Times New Roman"/>
          <w:color w:val="000000"/>
          <w:sz w:val="26"/>
          <w:szCs w:val="26"/>
        </w:rPr>
      </w:pPr>
      <w:r w:rsidRPr="00055B60">
        <w:rPr>
          <w:rFonts w:ascii="Times New Roman" w:hAnsi="Times New Roman"/>
          <w:color w:val="000000"/>
          <w:sz w:val="26"/>
          <w:szCs w:val="26"/>
        </w:rPr>
        <w:t>Исследовав представленные материалы в их совокупности, прихожу к следующим выводам.</w:t>
      </w:r>
    </w:p>
    <w:p w:rsidR="0006385A" w:rsidRPr="00293423" w:rsidP="0006385A">
      <w:pPr>
        <w:spacing w:after="0" w:line="240" w:lineRule="auto"/>
        <w:ind w:firstLine="567"/>
        <w:jc w:val="both"/>
        <w:rPr>
          <w:rFonts w:ascii="Times New Roman" w:hAnsi="Times New Roman"/>
          <w:sz w:val="26"/>
          <w:szCs w:val="26"/>
        </w:rPr>
      </w:pPr>
      <w:r w:rsidRPr="00293423">
        <w:rPr>
          <w:rFonts w:ascii="Times New Roman" w:hAnsi="Times New Roman"/>
          <w:sz w:val="26"/>
          <w:szCs w:val="26"/>
        </w:rPr>
        <w:t xml:space="preserve">В соответствии со </w:t>
      </w:r>
      <w:hyperlink r:id="rId4" w:history="1">
        <w:r w:rsidRPr="00293423">
          <w:rPr>
            <w:rFonts w:ascii="Times New Roman" w:hAnsi="Times New Roman"/>
            <w:sz w:val="26"/>
            <w:szCs w:val="26"/>
          </w:rPr>
          <w:t>статьей 24.1</w:t>
        </w:r>
      </w:hyperlink>
      <w:r w:rsidRPr="00293423">
        <w:rPr>
          <w:rFonts w:ascii="Times New Roman" w:hAnsi="Times New Roman"/>
          <w:sz w:val="26"/>
          <w:szCs w:val="26"/>
        </w:rPr>
        <w:t xml:space="preserve">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06385A" w:rsidRPr="00293423" w:rsidP="0006385A">
      <w:pPr>
        <w:pStyle w:val="ConsPlusNormal"/>
        <w:ind w:firstLine="567"/>
        <w:jc w:val="both"/>
        <w:rPr>
          <w:sz w:val="26"/>
          <w:szCs w:val="26"/>
        </w:rPr>
      </w:pPr>
      <w:r w:rsidRPr="00293423">
        <w:rPr>
          <w:sz w:val="26"/>
          <w:szCs w:val="26"/>
        </w:rPr>
        <w:t xml:space="preserve">Согласно </w:t>
      </w:r>
      <w:hyperlink r:id="rId5" w:history="1">
        <w:r w:rsidRPr="00293423">
          <w:rPr>
            <w:sz w:val="26"/>
            <w:szCs w:val="26"/>
          </w:rPr>
          <w:t>статье 26.1</w:t>
        </w:r>
      </w:hyperlink>
      <w:r w:rsidRPr="00293423">
        <w:rPr>
          <w:sz w:val="26"/>
          <w:szCs w:val="26"/>
        </w:rPr>
        <w:t xml:space="preserve"> Кодекса Российской Федерации об административных правонарушениях при разбирательстве по делу об административном правонарушении выяснению подлежат обстоятельства, имеющие значение для правильного разрешения дела, а именно: наличие события административного правонарушения; виновность лица в совершении административного </w:t>
      </w:r>
      <w:r w:rsidRPr="00293423">
        <w:rPr>
          <w:sz w:val="26"/>
          <w:szCs w:val="26"/>
        </w:rPr>
        <w:t>правонарушения; иные обстоятельства, имеющие значение для правильного разрешения дела.</w:t>
      </w:r>
    </w:p>
    <w:p w:rsidR="0006385A" w:rsidRPr="00293423" w:rsidP="0006385A">
      <w:pPr>
        <w:autoSpaceDE w:val="0"/>
        <w:autoSpaceDN w:val="0"/>
        <w:adjustRightInd w:val="0"/>
        <w:spacing w:after="0" w:line="240" w:lineRule="auto"/>
        <w:ind w:firstLine="567"/>
        <w:jc w:val="both"/>
        <w:outlineLvl w:val="0"/>
        <w:rPr>
          <w:rFonts w:ascii="Times New Roman" w:hAnsi="Times New Roman"/>
          <w:sz w:val="26"/>
          <w:szCs w:val="26"/>
        </w:rPr>
      </w:pPr>
      <w:r w:rsidRPr="00293423">
        <w:rPr>
          <w:rFonts w:ascii="Times New Roman" w:hAnsi="Times New Roman"/>
          <w:sz w:val="26"/>
          <w:szCs w:val="26"/>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06385A" w:rsidRPr="00293423" w:rsidP="0006385A">
      <w:pPr>
        <w:autoSpaceDE w:val="0"/>
        <w:autoSpaceDN w:val="0"/>
        <w:adjustRightInd w:val="0"/>
        <w:spacing w:after="0" w:line="240" w:lineRule="auto"/>
        <w:ind w:firstLine="567"/>
        <w:jc w:val="both"/>
        <w:outlineLvl w:val="0"/>
        <w:rPr>
          <w:rFonts w:ascii="Times New Roman" w:hAnsi="Times New Roman"/>
          <w:sz w:val="26"/>
          <w:szCs w:val="26"/>
        </w:rPr>
      </w:pPr>
      <w:r w:rsidRPr="00293423">
        <w:rPr>
          <w:rFonts w:ascii="Times New Roman" w:hAnsi="Times New Roman"/>
          <w:sz w:val="26"/>
          <w:szCs w:val="26"/>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06385A" w:rsidP="0006385A">
      <w:pPr>
        <w:autoSpaceDE w:val="0"/>
        <w:autoSpaceDN w:val="0"/>
        <w:adjustRightInd w:val="0"/>
        <w:spacing w:after="0" w:line="240" w:lineRule="auto"/>
        <w:ind w:firstLine="540"/>
        <w:jc w:val="both"/>
        <w:rPr>
          <w:rFonts w:ascii="Times New Roman" w:hAnsi="Times New Roman" w:eastAsiaTheme="minorHAnsi"/>
          <w:sz w:val="26"/>
          <w:szCs w:val="26"/>
          <w:lang w:eastAsia="en-US"/>
        </w:rPr>
      </w:pPr>
      <w:r>
        <w:rPr>
          <w:rFonts w:ascii="Times New Roman" w:hAnsi="Times New Roman"/>
          <w:sz w:val="26"/>
          <w:szCs w:val="26"/>
        </w:rPr>
        <w:t>Статьей</w:t>
      </w:r>
      <w:r w:rsidRPr="00F11BBE">
        <w:rPr>
          <w:rFonts w:ascii="Times New Roman" w:hAnsi="Times New Roman"/>
          <w:sz w:val="26"/>
          <w:szCs w:val="26"/>
        </w:rPr>
        <w:t xml:space="preserve"> 19.7</w:t>
      </w:r>
      <w:r>
        <w:t xml:space="preserve"> </w:t>
      </w:r>
      <w:r w:rsidRPr="00293423">
        <w:rPr>
          <w:rFonts w:ascii="Times New Roman" w:hAnsi="Times New Roman" w:eastAsiaTheme="minorHAnsi"/>
          <w:sz w:val="26"/>
          <w:szCs w:val="26"/>
          <w:lang w:eastAsia="en-US"/>
        </w:rPr>
        <w:t>Кодекса Российской Федерации об административных правонарушениях установлена административная ответственность</w:t>
      </w:r>
      <w:r>
        <w:rPr>
          <w:rFonts w:ascii="Times New Roman" w:hAnsi="Times New Roman" w:eastAsiaTheme="minorHAnsi"/>
          <w:sz w:val="26"/>
          <w:szCs w:val="26"/>
          <w:lang w:eastAsia="en-US"/>
        </w:rPr>
        <w:t xml:space="preserve"> за </w:t>
      </w:r>
      <w:r w:rsidRPr="00293423">
        <w:rPr>
          <w:rFonts w:ascii="Times New Roman" w:hAnsi="Times New Roman" w:eastAsiaTheme="minorHAnsi"/>
          <w:sz w:val="26"/>
          <w:szCs w:val="26"/>
          <w:lang w:eastAsia="en-US"/>
        </w:rPr>
        <w:t xml:space="preserve"> </w:t>
      </w:r>
      <w:r>
        <w:rPr>
          <w:rFonts w:ascii="Times New Roman" w:hAnsi="Times New Roman" w:eastAsiaTheme="minorHAnsi"/>
          <w:sz w:val="26"/>
          <w:szCs w:val="26"/>
          <w:lang w:eastAsia="en-US"/>
        </w:rPr>
        <w:t xml:space="preserve">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r:id="rId6" w:history="1">
        <w:r w:rsidRPr="00610B9B">
          <w:rPr>
            <w:rFonts w:ascii="Times New Roman" w:hAnsi="Times New Roman" w:eastAsiaTheme="minorHAnsi"/>
            <w:sz w:val="26"/>
            <w:szCs w:val="26"/>
            <w:lang w:eastAsia="en-US"/>
          </w:rPr>
          <w:t>статьей 6.16</w:t>
        </w:r>
      </w:hyperlink>
      <w:r w:rsidRPr="00610B9B">
        <w:rPr>
          <w:rFonts w:ascii="Times New Roman" w:hAnsi="Times New Roman" w:eastAsiaTheme="minorHAnsi"/>
          <w:sz w:val="26"/>
          <w:szCs w:val="26"/>
          <w:lang w:eastAsia="en-US"/>
        </w:rPr>
        <w:t xml:space="preserve">, </w:t>
      </w:r>
      <w:hyperlink r:id="rId7" w:history="1">
        <w:r w:rsidRPr="00610B9B">
          <w:rPr>
            <w:rFonts w:ascii="Times New Roman" w:hAnsi="Times New Roman" w:eastAsiaTheme="minorHAnsi"/>
            <w:sz w:val="26"/>
            <w:szCs w:val="26"/>
            <w:lang w:eastAsia="en-US"/>
          </w:rPr>
          <w:t>частью 2 статьи 6.31</w:t>
        </w:r>
      </w:hyperlink>
      <w:r w:rsidRPr="00610B9B">
        <w:rPr>
          <w:rFonts w:ascii="Times New Roman" w:hAnsi="Times New Roman" w:eastAsiaTheme="minorHAnsi"/>
          <w:sz w:val="26"/>
          <w:szCs w:val="26"/>
          <w:lang w:eastAsia="en-US"/>
        </w:rPr>
        <w:t xml:space="preserve">, </w:t>
      </w:r>
      <w:hyperlink r:id="rId8" w:history="1">
        <w:r w:rsidRPr="00610B9B">
          <w:rPr>
            <w:rFonts w:ascii="Times New Roman" w:hAnsi="Times New Roman" w:eastAsiaTheme="minorHAnsi"/>
            <w:sz w:val="26"/>
            <w:szCs w:val="26"/>
            <w:lang w:eastAsia="en-US"/>
          </w:rPr>
          <w:t>частями 1</w:t>
        </w:r>
      </w:hyperlink>
      <w:r w:rsidRPr="00610B9B">
        <w:rPr>
          <w:rFonts w:ascii="Times New Roman" w:hAnsi="Times New Roman" w:eastAsiaTheme="minorHAnsi"/>
          <w:sz w:val="26"/>
          <w:szCs w:val="26"/>
          <w:lang w:eastAsia="en-US"/>
        </w:rPr>
        <w:t xml:space="preserve">, </w:t>
      </w:r>
      <w:hyperlink r:id="rId9" w:history="1">
        <w:r w:rsidRPr="00610B9B">
          <w:rPr>
            <w:rFonts w:ascii="Times New Roman" w:hAnsi="Times New Roman" w:eastAsiaTheme="minorHAnsi"/>
            <w:sz w:val="26"/>
            <w:szCs w:val="26"/>
            <w:lang w:eastAsia="en-US"/>
          </w:rPr>
          <w:t>2</w:t>
        </w:r>
      </w:hyperlink>
      <w:r w:rsidRPr="00610B9B">
        <w:rPr>
          <w:rFonts w:ascii="Times New Roman" w:hAnsi="Times New Roman" w:eastAsiaTheme="minorHAnsi"/>
          <w:sz w:val="26"/>
          <w:szCs w:val="26"/>
          <w:lang w:eastAsia="en-US"/>
        </w:rPr>
        <w:t xml:space="preserve"> и </w:t>
      </w:r>
      <w:hyperlink r:id="rId10" w:history="1">
        <w:r w:rsidRPr="00610B9B">
          <w:rPr>
            <w:rFonts w:ascii="Times New Roman" w:hAnsi="Times New Roman" w:eastAsiaTheme="minorHAnsi"/>
            <w:sz w:val="26"/>
            <w:szCs w:val="26"/>
            <w:lang w:eastAsia="en-US"/>
          </w:rPr>
          <w:t>4 статьи 8.28.1</w:t>
        </w:r>
      </w:hyperlink>
      <w:r w:rsidRPr="00610B9B">
        <w:rPr>
          <w:rFonts w:ascii="Times New Roman" w:hAnsi="Times New Roman" w:eastAsiaTheme="minorHAnsi"/>
          <w:sz w:val="26"/>
          <w:szCs w:val="26"/>
          <w:lang w:eastAsia="en-US"/>
        </w:rPr>
        <w:t xml:space="preserve">, </w:t>
      </w:r>
      <w:hyperlink r:id="rId11" w:history="1">
        <w:r w:rsidRPr="00610B9B">
          <w:rPr>
            <w:rFonts w:ascii="Times New Roman" w:hAnsi="Times New Roman" w:eastAsiaTheme="minorHAnsi"/>
            <w:sz w:val="26"/>
            <w:szCs w:val="26"/>
            <w:lang w:eastAsia="en-US"/>
          </w:rPr>
          <w:t>статьей 8.32.1</w:t>
        </w:r>
      </w:hyperlink>
      <w:r w:rsidRPr="00610B9B">
        <w:rPr>
          <w:rFonts w:ascii="Times New Roman" w:hAnsi="Times New Roman" w:eastAsiaTheme="minorHAnsi"/>
          <w:sz w:val="26"/>
          <w:szCs w:val="26"/>
          <w:lang w:eastAsia="en-US"/>
        </w:rPr>
        <w:t xml:space="preserve">, </w:t>
      </w:r>
      <w:hyperlink r:id="rId12" w:history="1">
        <w:r w:rsidRPr="00610B9B">
          <w:rPr>
            <w:rFonts w:ascii="Times New Roman" w:hAnsi="Times New Roman" w:eastAsiaTheme="minorHAnsi"/>
            <w:sz w:val="26"/>
            <w:szCs w:val="26"/>
            <w:lang w:eastAsia="en-US"/>
          </w:rPr>
          <w:t>частью 1 статьи 8.49</w:t>
        </w:r>
      </w:hyperlink>
      <w:r w:rsidRPr="00610B9B">
        <w:rPr>
          <w:rFonts w:ascii="Times New Roman" w:hAnsi="Times New Roman" w:eastAsiaTheme="minorHAnsi"/>
          <w:sz w:val="26"/>
          <w:szCs w:val="26"/>
          <w:lang w:eastAsia="en-US"/>
        </w:rPr>
        <w:t xml:space="preserve">, </w:t>
      </w:r>
      <w:hyperlink r:id="rId13" w:history="1">
        <w:r w:rsidRPr="00610B9B">
          <w:rPr>
            <w:rFonts w:ascii="Times New Roman" w:hAnsi="Times New Roman" w:eastAsiaTheme="minorHAnsi"/>
            <w:sz w:val="26"/>
            <w:szCs w:val="26"/>
            <w:lang w:eastAsia="en-US"/>
          </w:rPr>
          <w:t>частью 5 статьи 14.5</w:t>
        </w:r>
      </w:hyperlink>
      <w:r w:rsidRPr="00610B9B">
        <w:rPr>
          <w:rFonts w:ascii="Times New Roman" w:hAnsi="Times New Roman" w:eastAsiaTheme="minorHAnsi"/>
          <w:sz w:val="26"/>
          <w:szCs w:val="26"/>
          <w:lang w:eastAsia="en-US"/>
        </w:rPr>
        <w:t xml:space="preserve">, </w:t>
      </w:r>
      <w:hyperlink r:id="rId7" w:history="1">
        <w:r w:rsidRPr="00610B9B">
          <w:rPr>
            <w:rFonts w:ascii="Times New Roman" w:hAnsi="Times New Roman" w:eastAsiaTheme="minorHAnsi"/>
            <w:sz w:val="26"/>
            <w:szCs w:val="26"/>
            <w:lang w:eastAsia="en-US"/>
          </w:rPr>
          <w:t>частью 2 статьи 6.31</w:t>
        </w:r>
      </w:hyperlink>
      <w:r w:rsidRPr="00610B9B">
        <w:rPr>
          <w:rFonts w:ascii="Times New Roman" w:hAnsi="Times New Roman" w:eastAsiaTheme="minorHAnsi"/>
          <w:sz w:val="26"/>
          <w:szCs w:val="26"/>
          <w:lang w:eastAsia="en-US"/>
        </w:rPr>
        <w:t xml:space="preserve">, </w:t>
      </w:r>
      <w:hyperlink r:id="rId14" w:history="1">
        <w:r w:rsidRPr="00610B9B">
          <w:rPr>
            <w:rFonts w:ascii="Times New Roman" w:hAnsi="Times New Roman" w:eastAsiaTheme="minorHAnsi"/>
            <w:sz w:val="26"/>
            <w:szCs w:val="26"/>
            <w:lang w:eastAsia="en-US"/>
          </w:rPr>
          <w:t>частью 4 статьи 14.28</w:t>
        </w:r>
      </w:hyperlink>
      <w:r w:rsidRPr="00610B9B">
        <w:rPr>
          <w:rFonts w:ascii="Times New Roman" w:hAnsi="Times New Roman" w:eastAsiaTheme="minorHAnsi"/>
          <w:sz w:val="26"/>
          <w:szCs w:val="26"/>
          <w:lang w:eastAsia="en-US"/>
        </w:rPr>
        <w:t xml:space="preserve">, </w:t>
      </w:r>
      <w:hyperlink r:id="rId15" w:history="1">
        <w:r w:rsidRPr="00610B9B">
          <w:rPr>
            <w:rFonts w:ascii="Times New Roman" w:hAnsi="Times New Roman" w:eastAsiaTheme="minorHAnsi"/>
            <w:sz w:val="26"/>
            <w:szCs w:val="26"/>
            <w:lang w:eastAsia="en-US"/>
          </w:rPr>
          <w:t>частью 1 статьи 14.46.2</w:t>
        </w:r>
      </w:hyperlink>
      <w:r w:rsidRPr="00610B9B">
        <w:rPr>
          <w:rFonts w:ascii="Times New Roman" w:hAnsi="Times New Roman" w:eastAsiaTheme="minorHAnsi"/>
          <w:sz w:val="26"/>
          <w:szCs w:val="26"/>
          <w:lang w:eastAsia="en-US"/>
        </w:rPr>
        <w:t xml:space="preserve">, </w:t>
      </w:r>
      <w:hyperlink r:id="rId16" w:history="1">
        <w:r w:rsidRPr="00610B9B">
          <w:rPr>
            <w:rFonts w:ascii="Times New Roman" w:hAnsi="Times New Roman" w:eastAsiaTheme="minorHAnsi"/>
            <w:sz w:val="26"/>
            <w:szCs w:val="26"/>
            <w:lang w:eastAsia="en-US"/>
          </w:rPr>
          <w:t>статьями 19.7.1</w:t>
        </w:r>
      </w:hyperlink>
      <w:r w:rsidRPr="00610B9B">
        <w:rPr>
          <w:rFonts w:ascii="Times New Roman" w:hAnsi="Times New Roman" w:eastAsiaTheme="minorHAnsi"/>
          <w:sz w:val="26"/>
          <w:szCs w:val="26"/>
          <w:lang w:eastAsia="en-US"/>
        </w:rPr>
        <w:t xml:space="preserve">, </w:t>
      </w:r>
      <w:hyperlink r:id="rId17" w:history="1">
        <w:r w:rsidRPr="00610B9B">
          <w:rPr>
            <w:rFonts w:ascii="Times New Roman" w:hAnsi="Times New Roman" w:eastAsiaTheme="minorHAnsi"/>
            <w:sz w:val="26"/>
            <w:szCs w:val="26"/>
            <w:lang w:eastAsia="en-US"/>
          </w:rPr>
          <w:t>19.7.2</w:t>
        </w:r>
      </w:hyperlink>
      <w:r w:rsidRPr="00610B9B">
        <w:rPr>
          <w:rFonts w:ascii="Times New Roman" w:hAnsi="Times New Roman" w:eastAsiaTheme="minorHAnsi"/>
          <w:sz w:val="26"/>
          <w:szCs w:val="26"/>
          <w:lang w:eastAsia="en-US"/>
        </w:rPr>
        <w:t xml:space="preserve">, </w:t>
      </w:r>
      <w:hyperlink r:id="rId18" w:history="1">
        <w:r w:rsidRPr="00610B9B">
          <w:rPr>
            <w:rFonts w:ascii="Times New Roman" w:hAnsi="Times New Roman" w:eastAsiaTheme="minorHAnsi"/>
            <w:sz w:val="26"/>
            <w:szCs w:val="26"/>
            <w:lang w:eastAsia="en-US"/>
          </w:rPr>
          <w:t>19.7.2-1</w:t>
        </w:r>
      </w:hyperlink>
      <w:r w:rsidRPr="00610B9B">
        <w:rPr>
          <w:rFonts w:ascii="Times New Roman" w:hAnsi="Times New Roman" w:eastAsiaTheme="minorHAnsi"/>
          <w:sz w:val="26"/>
          <w:szCs w:val="26"/>
          <w:lang w:eastAsia="en-US"/>
        </w:rPr>
        <w:t xml:space="preserve">, </w:t>
      </w:r>
      <w:hyperlink r:id="rId19" w:history="1">
        <w:r w:rsidRPr="00610B9B">
          <w:rPr>
            <w:rFonts w:ascii="Times New Roman" w:hAnsi="Times New Roman" w:eastAsiaTheme="minorHAnsi"/>
            <w:sz w:val="26"/>
            <w:szCs w:val="26"/>
            <w:lang w:eastAsia="en-US"/>
          </w:rPr>
          <w:t>19.7.3</w:t>
        </w:r>
      </w:hyperlink>
      <w:r w:rsidRPr="00610B9B">
        <w:rPr>
          <w:rFonts w:ascii="Times New Roman" w:hAnsi="Times New Roman" w:eastAsiaTheme="minorHAnsi"/>
          <w:sz w:val="26"/>
          <w:szCs w:val="26"/>
          <w:lang w:eastAsia="en-US"/>
        </w:rPr>
        <w:t xml:space="preserve">, </w:t>
      </w:r>
      <w:hyperlink r:id="rId20" w:history="1">
        <w:r w:rsidRPr="00610B9B">
          <w:rPr>
            <w:rFonts w:ascii="Times New Roman" w:hAnsi="Times New Roman" w:eastAsiaTheme="minorHAnsi"/>
            <w:sz w:val="26"/>
            <w:szCs w:val="26"/>
            <w:lang w:eastAsia="en-US"/>
          </w:rPr>
          <w:t>19.7.5</w:t>
        </w:r>
      </w:hyperlink>
      <w:r w:rsidRPr="00610B9B">
        <w:rPr>
          <w:rFonts w:ascii="Times New Roman" w:hAnsi="Times New Roman" w:eastAsiaTheme="minorHAnsi"/>
          <w:sz w:val="26"/>
          <w:szCs w:val="26"/>
          <w:lang w:eastAsia="en-US"/>
        </w:rPr>
        <w:t xml:space="preserve">, </w:t>
      </w:r>
      <w:hyperlink r:id="rId21" w:history="1">
        <w:r w:rsidRPr="00610B9B">
          <w:rPr>
            <w:rFonts w:ascii="Times New Roman" w:hAnsi="Times New Roman" w:eastAsiaTheme="minorHAnsi"/>
            <w:sz w:val="26"/>
            <w:szCs w:val="26"/>
            <w:lang w:eastAsia="en-US"/>
          </w:rPr>
          <w:t>19.7.5-1</w:t>
        </w:r>
      </w:hyperlink>
      <w:r w:rsidRPr="00610B9B">
        <w:rPr>
          <w:rFonts w:ascii="Times New Roman" w:hAnsi="Times New Roman" w:eastAsiaTheme="minorHAnsi"/>
          <w:sz w:val="26"/>
          <w:szCs w:val="26"/>
          <w:lang w:eastAsia="en-US"/>
        </w:rPr>
        <w:t xml:space="preserve">, </w:t>
      </w:r>
      <w:hyperlink r:id="rId22" w:history="1">
        <w:r w:rsidRPr="00610B9B">
          <w:rPr>
            <w:rFonts w:ascii="Times New Roman" w:hAnsi="Times New Roman" w:eastAsiaTheme="minorHAnsi"/>
            <w:sz w:val="26"/>
            <w:szCs w:val="26"/>
            <w:lang w:eastAsia="en-US"/>
          </w:rPr>
          <w:t>19.7.5-2</w:t>
        </w:r>
      </w:hyperlink>
      <w:r w:rsidRPr="00610B9B">
        <w:rPr>
          <w:rFonts w:ascii="Times New Roman" w:hAnsi="Times New Roman" w:eastAsiaTheme="minorHAnsi"/>
          <w:sz w:val="26"/>
          <w:szCs w:val="26"/>
          <w:lang w:eastAsia="en-US"/>
        </w:rPr>
        <w:t xml:space="preserve">, </w:t>
      </w:r>
      <w:hyperlink r:id="rId23" w:history="1">
        <w:r w:rsidRPr="00610B9B">
          <w:rPr>
            <w:rFonts w:ascii="Times New Roman" w:hAnsi="Times New Roman" w:eastAsiaTheme="minorHAnsi"/>
            <w:sz w:val="26"/>
            <w:szCs w:val="26"/>
            <w:lang w:eastAsia="en-US"/>
          </w:rPr>
          <w:t>19.7.7</w:t>
        </w:r>
      </w:hyperlink>
      <w:r w:rsidRPr="00610B9B">
        <w:rPr>
          <w:rFonts w:ascii="Times New Roman" w:hAnsi="Times New Roman" w:eastAsiaTheme="minorHAnsi"/>
          <w:sz w:val="26"/>
          <w:szCs w:val="26"/>
          <w:lang w:eastAsia="en-US"/>
        </w:rPr>
        <w:t xml:space="preserve">, </w:t>
      </w:r>
      <w:hyperlink r:id="rId24" w:history="1">
        <w:r w:rsidRPr="00610B9B">
          <w:rPr>
            <w:rFonts w:ascii="Times New Roman" w:hAnsi="Times New Roman" w:eastAsiaTheme="minorHAnsi"/>
            <w:sz w:val="26"/>
            <w:szCs w:val="26"/>
            <w:lang w:eastAsia="en-US"/>
          </w:rPr>
          <w:t>19.7.8</w:t>
        </w:r>
      </w:hyperlink>
      <w:r w:rsidRPr="00610B9B">
        <w:rPr>
          <w:rFonts w:ascii="Times New Roman" w:hAnsi="Times New Roman" w:eastAsiaTheme="minorHAnsi"/>
          <w:sz w:val="26"/>
          <w:szCs w:val="26"/>
          <w:lang w:eastAsia="en-US"/>
        </w:rPr>
        <w:t xml:space="preserve">, </w:t>
      </w:r>
      <w:hyperlink r:id="rId25" w:history="1">
        <w:r w:rsidRPr="00610B9B">
          <w:rPr>
            <w:rFonts w:ascii="Times New Roman" w:hAnsi="Times New Roman" w:eastAsiaTheme="minorHAnsi"/>
            <w:sz w:val="26"/>
            <w:szCs w:val="26"/>
            <w:lang w:eastAsia="en-US"/>
          </w:rPr>
          <w:t>19.7.9</w:t>
        </w:r>
      </w:hyperlink>
      <w:r w:rsidRPr="00610B9B">
        <w:rPr>
          <w:rFonts w:ascii="Times New Roman" w:hAnsi="Times New Roman" w:eastAsiaTheme="minorHAnsi"/>
          <w:sz w:val="26"/>
          <w:szCs w:val="26"/>
          <w:lang w:eastAsia="en-US"/>
        </w:rPr>
        <w:t xml:space="preserve">, </w:t>
      </w:r>
      <w:hyperlink r:id="rId26" w:history="1">
        <w:r w:rsidRPr="00610B9B">
          <w:rPr>
            <w:rFonts w:ascii="Times New Roman" w:hAnsi="Times New Roman" w:eastAsiaTheme="minorHAnsi"/>
            <w:sz w:val="26"/>
            <w:szCs w:val="26"/>
            <w:lang w:eastAsia="en-US"/>
          </w:rPr>
          <w:t>19.7.12</w:t>
        </w:r>
      </w:hyperlink>
      <w:r w:rsidRPr="00610B9B">
        <w:rPr>
          <w:rFonts w:ascii="Times New Roman" w:hAnsi="Times New Roman" w:eastAsiaTheme="minorHAnsi"/>
          <w:sz w:val="26"/>
          <w:szCs w:val="26"/>
          <w:lang w:eastAsia="en-US"/>
        </w:rPr>
        <w:t xml:space="preserve">, </w:t>
      </w:r>
      <w:hyperlink r:id="rId27" w:history="1">
        <w:r w:rsidRPr="00610B9B">
          <w:rPr>
            <w:rFonts w:ascii="Times New Roman" w:hAnsi="Times New Roman" w:eastAsiaTheme="minorHAnsi"/>
            <w:sz w:val="26"/>
            <w:szCs w:val="26"/>
            <w:lang w:eastAsia="en-US"/>
          </w:rPr>
          <w:t>19.7.13</w:t>
        </w:r>
      </w:hyperlink>
      <w:r w:rsidRPr="00610B9B">
        <w:rPr>
          <w:rFonts w:ascii="Times New Roman" w:hAnsi="Times New Roman" w:eastAsiaTheme="minorHAnsi"/>
          <w:sz w:val="26"/>
          <w:szCs w:val="26"/>
          <w:lang w:eastAsia="en-US"/>
        </w:rPr>
        <w:t xml:space="preserve">, </w:t>
      </w:r>
      <w:hyperlink r:id="rId28" w:history="1">
        <w:r w:rsidRPr="00610B9B">
          <w:rPr>
            <w:rFonts w:ascii="Times New Roman" w:hAnsi="Times New Roman" w:eastAsiaTheme="minorHAnsi"/>
            <w:sz w:val="26"/>
            <w:szCs w:val="26"/>
            <w:lang w:eastAsia="en-US"/>
          </w:rPr>
          <w:t>19.7.14</w:t>
        </w:r>
      </w:hyperlink>
      <w:r w:rsidRPr="00610B9B">
        <w:rPr>
          <w:rFonts w:ascii="Times New Roman" w:hAnsi="Times New Roman" w:eastAsiaTheme="minorHAnsi"/>
          <w:sz w:val="26"/>
          <w:szCs w:val="26"/>
          <w:lang w:eastAsia="en-US"/>
        </w:rPr>
        <w:t xml:space="preserve">, </w:t>
      </w:r>
      <w:hyperlink r:id="rId29" w:history="1">
        <w:r w:rsidRPr="00610B9B">
          <w:rPr>
            <w:rFonts w:ascii="Times New Roman" w:hAnsi="Times New Roman" w:eastAsiaTheme="minorHAnsi"/>
            <w:sz w:val="26"/>
            <w:szCs w:val="26"/>
            <w:lang w:eastAsia="en-US"/>
          </w:rPr>
          <w:t>19.8</w:t>
        </w:r>
      </w:hyperlink>
      <w:r w:rsidRPr="00610B9B">
        <w:rPr>
          <w:rFonts w:ascii="Times New Roman" w:hAnsi="Times New Roman" w:eastAsiaTheme="minorHAnsi"/>
          <w:sz w:val="26"/>
          <w:szCs w:val="26"/>
          <w:lang w:eastAsia="en-US"/>
        </w:rPr>
        <w:t xml:space="preserve">, </w:t>
      </w:r>
      <w:hyperlink r:id="rId30" w:history="1">
        <w:r w:rsidRPr="00610B9B">
          <w:rPr>
            <w:rFonts w:ascii="Times New Roman" w:hAnsi="Times New Roman" w:eastAsiaTheme="minorHAnsi"/>
            <w:sz w:val="26"/>
            <w:szCs w:val="26"/>
            <w:lang w:eastAsia="en-US"/>
          </w:rPr>
          <w:t>19.8.3</w:t>
        </w:r>
      </w:hyperlink>
      <w:r>
        <w:rPr>
          <w:rFonts w:ascii="Times New Roman" w:hAnsi="Times New Roman" w:eastAsiaTheme="minorHAnsi"/>
          <w:sz w:val="26"/>
          <w:szCs w:val="26"/>
          <w:lang w:eastAsia="en-US"/>
        </w:rPr>
        <w:t xml:space="preserve"> настоящего Кодекса.</w:t>
      </w:r>
    </w:p>
    <w:p w:rsidR="0006385A" w:rsidP="0006385A">
      <w:pPr>
        <w:autoSpaceDE w:val="0"/>
        <w:autoSpaceDN w:val="0"/>
        <w:adjustRightInd w:val="0"/>
        <w:spacing w:after="0" w:line="240" w:lineRule="auto"/>
        <w:ind w:firstLine="540"/>
        <w:jc w:val="both"/>
        <w:rPr>
          <w:rFonts w:ascii="Times New Roman" w:hAnsi="Times New Roman" w:eastAsiaTheme="minorHAnsi"/>
          <w:sz w:val="26"/>
          <w:szCs w:val="26"/>
          <w:lang w:eastAsia="en-US"/>
        </w:rPr>
      </w:pPr>
      <w:r w:rsidRPr="005774B3">
        <w:rPr>
          <w:rFonts w:ascii="Times New Roman" w:hAnsi="Times New Roman" w:eastAsiaTheme="minorHAnsi"/>
          <w:sz w:val="26"/>
          <w:szCs w:val="26"/>
          <w:lang w:eastAsia="en-US"/>
        </w:rPr>
        <w:t xml:space="preserve">Согласно ч.5 ст.11 ФЗ от 26.12.2008 N 294-ФЗ (ред. от 13.07.2020)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rFonts w:ascii="Times New Roman" w:hAnsi="Times New Roman" w:eastAsiaTheme="minorHAnsi"/>
          <w:sz w:val="26"/>
          <w:szCs w:val="26"/>
          <w:lang w:eastAsia="en-US"/>
        </w:rPr>
        <w:t>в</w:t>
      </w:r>
      <w:r w:rsidRPr="005774B3">
        <w:rPr>
          <w:rFonts w:ascii="Times New Roman" w:hAnsi="Times New Roman" w:eastAsiaTheme="minorHAnsi"/>
          <w:sz w:val="26"/>
          <w:szCs w:val="26"/>
          <w:lang w:eastAsia="en-US"/>
        </w:rPr>
        <w:t xml:space="preserve">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06385A" w:rsidP="0006385A">
      <w:pPr>
        <w:autoSpaceDE w:val="0"/>
        <w:autoSpaceDN w:val="0"/>
        <w:adjustRightInd w:val="0"/>
        <w:spacing w:after="0" w:line="240" w:lineRule="auto"/>
        <w:ind w:firstLine="540"/>
        <w:jc w:val="both"/>
        <w:rPr>
          <w:rFonts w:ascii="Times New Roman" w:hAnsi="Times New Roman" w:eastAsiaTheme="minorHAnsi"/>
          <w:sz w:val="26"/>
          <w:szCs w:val="26"/>
          <w:lang w:eastAsia="en-US"/>
        </w:rPr>
      </w:pPr>
      <w:r>
        <w:rPr>
          <w:rFonts w:ascii="Times New Roman" w:hAnsi="Times New Roman" w:eastAsiaTheme="minorHAnsi"/>
          <w:sz w:val="26"/>
          <w:szCs w:val="26"/>
          <w:lang w:eastAsia="en-US"/>
        </w:rPr>
        <w:t xml:space="preserve">В соответствии с ч.2 ст.25 ФЗ </w:t>
      </w:r>
      <w:r w:rsidRPr="00EE0623">
        <w:rPr>
          <w:rFonts w:ascii="Times New Roman" w:hAnsi="Times New Roman" w:eastAsiaTheme="minorHAnsi"/>
          <w:sz w:val="26"/>
          <w:szCs w:val="26"/>
          <w:lang w:eastAsia="en-US"/>
        </w:rPr>
        <w:t xml:space="preserve"> от 30.03.1999 N 52-ФЗ (ред. от 13.07.2020) "О санитарно-эпидемиологическом благополучии населения"</w:t>
      </w:r>
      <w:r>
        <w:rPr>
          <w:rFonts w:ascii="Times New Roman" w:hAnsi="Times New Roman" w:eastAsiaTheme="minorHAnsi"/>
          <w:sz w:val="26"/>
          <w:szCs w:val="26"/>
          <w:lang w:eastAsia="en-US"/>
        </w:rPr>
        <w:t xml:space="preserve"> индивидуальные предприниматели и юридические лица обязаны осуществлять санитарно-противоэпидемические (профилактические) мероприятия по обеспечению безопасных для человека условий труда и выполнению требований санитарных </w:t>
      </w:r>
      <w:r>
        <w:rPr>
          <w:rFonts w:ascii="Times New Roman" w:hAnsi="Times New Roman" w:eastAsiaTheme="minorHAnsi"/>
          <w:sz w:val="26"/>
          <w:szCs w:val="26"/>
          <w:lang w:eastAsia="en-US"/>
        </w:rPr>
        <w:t>правил и иных нормативных правовых актов Российской Федерации к производственным процессам и технологическому оборудованию, организации рабочих мест, коллективным и индивидуальным средствам защиты работников, режиму труда, отдыха и бытовому обслуживанию работников в целях предупреждения травм, профессиональных заболеваний, инфекционных заболеваний и заболеваний (отравлений), связанных с условиями труда.</w:t>
      </w:r>
    </w:p>
    <w:p w:rsidR="0006385A" w:rsidP="0006385A">
      <w:pPr>
        <w:spacing w:after="0" w:line="240" w:lineRule="auto"/>
        <w:ind w:firstLine="567"/>
        <w:jc w:val="both"/>
        <w:rPr>
          <w:rFonts w:ascii="Times New Roman" w:hAnsi="Times New Roman"/>
          <w:sz w:val="26"/>
          <w:szCs w:val="26"/>
        </w:rPr>
      </w:pPr>
      <w:r w:rsidRPr="00293423">
        <w:rPr>
          <w:rFonts w:ascii="Times New Roman" w:hAnsi="Times New Roman"/>
          <w:sz w:val="26"/>
          <w:szCs w:val="26"/>
        </w:rPr>
        <w:t>Исследовав представленные материалы дела, мировой судья приходит к убеждению, что в</w:t>
      </w:r>
      <w:r>
        <w:rPr>
          <w:rFonts w:ascii="Times New Roman" w:hAnsi="Times New Roman"/>
          <w:sz w:val="26"/>
          <w:szCs w:val="26"/>
        </w:rPr>
        <w:t>ина должностного</w:t>
      </w:r>
      <w:r w:rsidRPr="00293423">
        <w:rPr>
          <w:rFonts w:ascii="Times New Roman" w:hAnsi="Times New Roman"/>
          <w:sz w:val="26"/>
          <w:szCs w:val="26"/>
        </w:rPr>
        <w:t xml:space="preserve"> лица </w:t>
      </w:r>
      <w:r w:rsidRPr="004200B6" w:rsidR="00452EEB">
        <w:rPr>
          <w:rFonts w:ascii="Times New Roman" w:hAnsi="Times New Roman"/>
          <w:sz w:val="24"/>
          <w:szCs w:val="24"/>
        </w:rPr>
        <w:t>«ПЕРСОНАЛЬНЫЕ ДАННЫЕ»</w:t>
      </w:r>
      <w:r w:rsidRPr="00293423">
        <w:rPr>
          <w:rFonts w:ascii="Times New Roman" w:hAnsi="Times New Roman"/>
          <w:sz w:val="26"/>
          <w:szCs w:val="26"/>
        </w:rPr>
        <w:t xml:space="preserve"> </w:t>
      </w:r>
      <w:r>
        <w:rPr>
          <w:rFonts w:ascii="Times New Roman" w:hAnsi="Times New Roman"/>
          <w:sz w:val="26"/>
          <w:szCs w:val="26"/>
        </w:rPr>
        <w:t>Денисова А.А.</w:t>
      </w:r>
      <w:r w:rsidRPr="00293423">
        <w:rPr>
          <w:rFonts w:ascii="Times New Roman" w:hAnsi="Times New Roman"/>
          <w:sz w:val="26"/>
          <w:szCs w:val="26"/>
        </w:rPr>
        <w:t xml:space="preserve"> полностью установлена и подтверждается совокупностью собранных по делу доказательств, а именно:  протоколом об ад</w:t>
      </w:r>
      <w:r>
        <w:rPr>
          <w:rFonts w:ascii="Times New Roman" w:hAnsi="Times New Roman"/>
          <w:sz w:val="26"/>
          <w:szCs w:val="26"/>
        </w:rPr>
        <w:t>министративном правонарушении</w:t>
      </w:r>
      <w:r w:rsidRPr="00293423">
        <w:rPr>
          <w:rFonts w:ascii="Times New Roman" w:hAnsi="Times New Roman"/>
          <w:sz w:val="26"/>
          <w:szCs w:val="26"/>
        </w:rPr>
        <w:t xml:space="preserve"> от </w:t>
      </w:r>
      <w:r w:rsidRPr="004200B6" w:rsidR="00452EEB">
        <w:rPr>
          <w:rFonts w:ascii="Times New Roman" w:hAnsi="Times New Roman"/>
          <w:sz w:val="24"/>
          <w:szCs w:val="24"/>
        </w:rPr>
        <w:t>«ПЕРСОНАЛЬНЫЕ ДАННЫЕ»</w:t>
      </w:r>
      <w:r w:rsidRPr="00293423">
        <w:rPr>
          <w:rFonts w:ascii="Times New Roman" w:hAnsi="Times New Roman"/>
          <w:sz w:val="26"/>
          <w:szCs w:val="26"/>
        </w:rPr>
        <w:t>, составленным уполномоченным лицом в соответствии с требованиями КоАП РФ (л.д.</w:t>
      </w:r>
      <w:r>
        <w:rPr>
          <w:rFonts w:ascii="Times New Roman" w:hAnsi="Times New Roman"/>
          <w:sz w:val="26"/>
          <w:szCs w:val="26"/>
        </w:rPr>
        <w:t>2-4</w:t>
      </w:r>
      <w:r w:rsidRPr="00293423">
        <w:rPr>
          <w:rFonts w:ascii="Times New Roman" w:hAnsi="Times New Roman"/>
          <w:sz w:val="26"/>
          <w:szCs w:val="26"/>
        </w:rPr>
        <w:t xml:space="preserve">); </w:t>
      </w:r>
      <w:r>
        <w:rPr>
          <w:rFonts w:ascii="Times New Roman" w:hAnsi="Times New Roman"/>
          <w:sz w:val="26"/>
          <w:szCs w:val="26"/>
        </w:rPr>
        <w:t xml:space="preserve">копией распоряжения о проведении плановой документарной проверки </w:t>
      </w:r>
      <w:r w:rsidRPr="004200B6" w:rsidR="00452EEB">
        <w:rPr>
          <w:rFonts w:ascii="Times New Roman" w:hAnsi="Times New Roman"/>
          <w:sz w:val="24"/>
          <w:szCs w:val="24"/>
        </w:rPr>
        <w:t>«ПЕРСОНАЛЬНЫЕ ДАННЫЕ»</w:t>
      </w:r>
      <w:r w:rsidR="00452EEB">
        <w:rPr>
          <w:rFonts w:ascii="Times New Roman" w:hAnsi="Times New Roman"/>
          <w:sz w:val="26"/>
          <w:szCs w:val="26"/>
        </w:rPr>
        <w:t xml:space="preserve"> </w:t>
      </w:r>
      <w:r>
        <w:rPr>
          <w:rFonts w:ascii="Times New Roman" w:hAnsi="Times New Roman"/>
          <w:sz w:val="26"/>
          <w:szCs w:val="26"/>
        </w:rPr>
        <w:t xml:space="preserve">( л.д.5-8); копией мотивированного запроса МУ </w:t>
      </w:r>
      <w:r>
        <w:rPr>
          <w:rFonts w:ascii="Times New Roman" w:hAnsi="Times New Roman" w:eastAsiaTheme="minorHAnsi"/>
          <w:sz w:val="26"/>
          <w:szCs w:val="26"/>
          <w:lang w:eastAsia="en-US"/>
        </w:rPr>
        <w:t xml:space="preserve">Роспотребнадзора по Республике Крым и г. Севастополю о предоставлении необходимых документов от 22.07.2020 с отметкой о получении запроса </w:t>
      </w:r>
      <w:r w:rsidRPr="004200B6" w:rsidR="00452EEB">
        <w:rPr>
          <w:rFonts w:ascii="Times New Roman" w:hAnsi="Times New Roman"/>
          <w:sz w:val="24"/>
          <w:szCs w:val="24"/>
        </w:rPr>
        <w:t>«ПЕРСОНАЛЬНЫЕ ДАННЫЕ»</w:t>
      </w:r>
      <w:r w:rsidR="00452EEB">
        <w:rPr>
          <w:rFonts w:ascii="Times New Roman" w:hAnsi="Times New Roman"/>
          <w:sz w:val="26"/>
          <w:szCs w:val="26"/>
        </w:rPr>
        <w:t xml:space="preserve"> </w:t>
      </w:r>
      <w:r>
        <w:rPr>
          <w:rFonts w:ascii="Times New Roman" w:hAnsi="Times New Roman"/>
          <w:sz w:val="26"/>
          <w:szCs w:val="26"/>
        </w:rPr>
        <w:t xml:space="preserve">( л.д.9-11); копией акта проверки </w:t>
      </w:r>
      <w:r w:rsidRPr="004200B6" w:rsidR="00452EEB">
        <w:rPr>
          <w:rFonts w:ascii="Times New Roman" w:hAnsi="Times New Roman"/>
          <w:sz w:val="24"/>
          <w:szCs w:val="24"/>
        </w:rPr>
        <w:t>«ПЕРСОНАЛЬНЫЕ ДАННЫЕ»</w:t>
      </w:r>
      <w:r>
        <w:rPr>
          <w:rFonts w:ascii="Times New Roman" w:hAnsi="Times New Roman"/>
          <w:sz w:val="26"/>
          <w:szCs w:val="26"/>
        </w:rPr>
        <w:t xml:space="preserve"> ( л.д.12-16); пояснениями Денисова А.А. о назначении его ответственным за формирование и предоставление документов во исполнеие запроса от 22.07.2020 ( л.д.19); копией доверенности, выданной Денисову А.А. от 30.06.2020 ( л.д.20-21); копией должностной инструкции заместителя директора по взаимодействию с государственными органами( л.д.22-27).</w:t>
      </w:r>
    </w:p>
    <w:p w:rsidR="0006385A" w:rsidRPr="00543234" w:rsidP="0006385A">
      <w:pPr>
        <w:spacing w:after="0" w:line="240" w:lineRule="auto"/>
        <w:ind w:firstLine="567"/>
        <w:jc w:val="both"/>
        <w:rPr>
          <w:rFonts w:ascii="Times New Roman" w:hAnsi="Times New Roman"/>
          <w:sz w:val="26"/>
          <w:szCs w:val="26"/>
        </w:rPr>
      </w:pPr>
      <w:r w:rsidRPr="006B2353">
        <w:rPr>
          <w:rFonts w:ascii="Times New Roman" w:hAnsi="Times New Roman"/>
          <w:sz w:val="26"/>
          <w:szCs w:val="26"/>
        </w:rPr>
        <w:t>Перечисленные доказательства мировой судья находит допустимыми и достоверными. Их совокупность достаточна для вынесения постановления по делу об а</w:t>
      </w:r>
      <w:r>
        <w:rPr>
          <w:rFonts w:ascii="Times New Roman" w:hAnsi="Times New Roman"/>
          <w:sz w:val="26"/>
          <w:szCs w:val="26"/>
        </w:rPr>
        <w:t>дминистративном правонарушении.</w:t>
      </w:r>
    </w:p>
    <w:p w:rsidR="0006385A" w:rsidP="0006385A">
      <w:pPr>
        <w:spacing w:after="0" w:line="240" w:lineRule="auto"/>
        <w:ind w:firstLine="567"/>
        <w:jc w:val="both"/>
        <w:rPr>
          <w:rFonts w:ascii="Times New Roman" w:hAnsi="Times New Roman" w:eastAsiaTheme="minorHAnsi"/>
          <w:sz w:val="26"/>
          <w:szCs w:val="26"/>
          <w:lang w:eastAsia="en-US"/>
        </w:rPr>
      </w:pPr>
      <w:r>
        <w:rPr>
          <w:rFonts w:ascii="Times New Roman" w:hAnsi="Times New Roman" w:eastAsiaTheme="minorHAnsi"/>
          <w:sz w:val="26"/>
          <w:szCs w:val="26"/>
          <w:lang w:eastAsia="en-US"/>
        </w:rPr>
        <w:t xml:space="preserve">  </w:t>
      </w:r>
      <w:r w:rsidRPr="00293423">
        <w:rPr>
          <w:rFonts w:ascii="Times New Roman" w:hAnsi="Times New Roman" w:eastAsiaTheme="minorHAnsi"/>
          <w:sz w:val="26"/>
          <w:szCs w:val="26"/>
          <w:lang w:eastAsia="en-US"/>
        </w:rPr>
        <w:t xml:space="preserve"> </w:t>
      </w:r>
      <w:r>
        <w:rPr>
          <w:rFonts w:ascii="Times New Roman" w:hAnsi="Times New Roman"/>
          <w:sz w:val="26"/>
          <w:szCs w:val="26"/>
        </w:rPr>
        <w:t>Должностное лицо</w:t>
      </w:r>
      <w:r w:rsidRPr="00293423">
        <w:rPr>
          <w:rFonts w:ascii="Times New Roman" w:hAnsi="Times New Roman"/>
          <w:sz w:val="26"/>
          <w:szCs w:val="26"/>
        </w:rPr>
        <w:t xml:space="preserve"> </w:t>
      </w:r>
      <w:r w:rsidRPr="004200B6" w:rsidR="00452EEB">
        <w:rPr>
          <w:rFonts w:ascii="Times New Roman" w:hAnsi="Times New Roman"/>
          <w:sz w:val="24"/>
          <w:szCs w:val="24"/>
        </w:rPr>
        <w:t>«ПЕРСОНАЛЬНЫЕ ДАННЫЕ»</w:t>
      </w:r>
      <w:r>
        <w:rPr>
          <w:rFonts w:ascii="Times New Roman" w:hAnsi="Times New Roman"/>
          <w:sz w:val="26"/>
          <w:szCs w:val="26"/>
        </w:rPr>
        <w:t xml:space="preserve">Денисов А.А. </w:t>
      </w:r>
      <w:r w:rsidRPr="00293423">
        <w:rPr>
          <w:rFonts w:ascii="Times New Roman" w:hAnsi="Times New Roman"/>
          <w:sz w:val="26"/>
          <w:szCs w:val="26"/>
        </w:rPr>
        <w:t xml:space="preserve"> </w:t>
      </w:r>
      <w:r>
        <w:rPr>
          <w:rFonts w:ascii="Times New Roman" w:hAnsi="Times New Roman"/>
          <w:sz w:val="26"/>
          <w:szCs w:val="26"/>
        </w:rPr>
        <w:t>не исполнил обязанность о предоставлении в 10 -дневный срок с момента получения указанных в запросе государственного органа, проводящего проверку, документов, в частности,</w:t>
      </w:r>
      <w:r w:rsidRPr="00932592">
        <w:rPr>
          <w:rFonts w:ascii="Times New Roman" w:hAnsi="Times New Roman" w:eastAsiaTheme="minorHAnsi"/>
          <w:sz w:val="26"/>
          <w:szCs w:val="26"/>
          <w:lang w:eastAsia="en-US"/>
        </w:rPr>
        <w:t xml:space="preserve"> </w:t>
      </w:r>
      <w:r>
        <w:rPr>
          <w:rFonts w:ascii="Times New Roman" w:hAnsi="Times New Roman" w:eastAsiaTheme="minorHAnsi"/>
          <w:sz w:val="26"/>
          <w:szCs w:val="26"/>
          <w:lang w:eastAsia="en-US"/>
        </w:rPr>
        <w:t>индивидуальных карточек учета выдачи спецодежды и СИЗ работников предприятия</w:t>
      </w:r>
      <w:r w:rsidRPr="00293423">
        <w:rPr>
          <w:rFonts w:ascii="Times New Roman" w:hAnsi="Times New Roman" w:eastAsiaTheme="minorHAnsi"/>
          <w:sz w:val="26"/>
          <w:szCs w:val="26"/>
          <w:lang w:eastAsia="en-US"/>
        </w:rPr>
        <w:t xml:space="preserve">, </w:t>
      </w:r>
      <w:r>
        <w:rPr>
          <w:rFonts w:ascii="Times New Roman" w:hAnsi="Times New Roman" w:eastAsiaTheme="minorHAnsi"/>
          <w:sz w:val="26"/>
          <w:szCs w:val="26"/>
          <w:lang w:eastAsia="en-US"/>
        </w:rPr>
        <w:t>наличие которых предусмотрено</w:t>
      </w:r>
      <w:r w:rsidRPr="00CC0D96">
        <w:rPr>
          <w:rFonts w:ascii="Times New Roman" w:hAnsi="Times New Roman" w:eastAsiaTheme="minorHAnsi"/>
          <w:sz w:val="26"/>
          <w:szCs w:val="26"/>
          <w:lang w:eastAsia="en-US"/>
        </w:rPr>
        <w:t xml:space="preserve"> </w:t>
      </w:r>
      <w:r>
        <w:rPr>
          <w:rFonts w:ascii="Times New Roman" w:hAnsi="Times New Roman" w:eastAsiaTheme="minorHAnsi"/>
          <w:sz w:val="26"/>
          <w:szCs w:val="26"/>
          <w:lang w:eastAsia="en-US"/>
        </w:rPr>
        <w:t xml:space="preserve">ч.2 ст.25 ФЗ </w:t>
      </w:r>
      <w:r w:rsidRPr="00EE0623">
        <w:rPr>
          <w:rFonts w:ascii="Times New Roman" w:hAnsi="Times New Roman" w:eastAsiaTheme="minorHAnsi"/>
          <w:sz w:val="26"/>
          <w:szCs w:val="26"/>
          <w:lang w:eastAsia="en-US"/>
        </w:rPr>
        <w:t xml:space="preserve"> от 30.03.1999 N 52-ФЗ (ред. от 13.07.2020) "О санитарно-эпидемиологическом благополучии населения"</w:t>
      </w:r>
      <w:r>
        <w:rPr>
          <w:rFonts w:ascii="Times New Roman" w:hAnsi="Times New Roman" w:eastAsiaTheme="minorHAnsi"/>
          <w:sz w:val="26"/>
          <w:szCs w:val="26"/>
          <w:lang w:eastAsia="en-US"/>
        </w:rPr>
        <w:t xml:space="preserve">, </w:t>
      </w:r>
      <w:r w:rsidRPr="00293423">
        <w:rPr>
          <w:rFonts w:ascii="Times New Roman" w:hAnsi="Times New Roman" w:eastAsiaTheme="minorHAnsi"/>
          <w:sz w:val="26"/>
          <w:szCs w:val="26"/>
          <w:lang w:eastAsia="en-US"/>
        </w:rPr>
        <w:t>тем самым наруши</w:t>
      </w:r>
      <w:r>
        <w:rPr>
          <w:rFonts w:ascii="Times New Roman" w:hAnsi="Times New Roman" w:eastAsiaTheme="minorHAnsi"/>
          <w:sz w:val="26"/>
          <w:szCs w:val="26"/>
          <w:lang w:eastAsia="en-US"/>
        </w:rPr>
        <w:t>в   ч.5 ст.11 ФЗ «О защите прав юридических лиц и индивидуальных предпринимателей при проведении государственного контроля(надзора и муниципального контроля».</w:t>
      </w:r>
    </w:p>
    <w:p w:rsidR="0006385A" w:rsidRPr="000D31DC" w:rsidP="0006385A">
      <w:pPr>
        <w:spacing w:after="0" w:line="240" w:lineRule="auto"/>
        <w:ind w:firstLine="567"/>
        <w:jc w:val="both"/>
        <w:rPr>
          <w:rFonts w:ascii="Times New Roman" w:hAnsi="Times New Roman"/>
          <w:sz w:val="26"/>
          <w:szCs w:val="26"/>
          <w:shd w:val="clear" w:color="auto" w:fill="FFFFFF"/>
        </w:rPr>
      </w:pPr>
      <w:r w:rsidRPr="00293423">
        <w:rPr>
          <w:rStyle w:val="FontStyle17"/>
          <w:sz w:val="26"/>
          <w:szCs w:val="26"/>
        </w:rPr>
        <w:t xml:space="preserve">Исследовав обстоятельства по делу в их совокупности и оценив добытые доказательства, прихожу к выводу о виновности </w:t>
      </w:r>
      <w:r>
        <w:rPr>
          <w:rStyle w:val="FontStyle17"/>
          <w:sz w:val="26"/>
          <w:szCs w:val="26"/>
        </w:rPr>
        <w:t xml:space="preserve">Денисова А.А. как должностного лица </w:t>
      </w:r>
      <w:r w:rsidRPr="004200B6" w:rsidR="00DC2069">
        <w:rPr>
          <w:rFonts w:ascii="Times New Roman" w:hAnsi="Times New Roman"/>
          <w:sz w:val="24"/>
          <w:szCs w:val="24"/>
        </w:rPr>
        <w:t>«ПЕРСОНАЛЬНЫЕ ДАННЫЕ»</w:t>
      </w:r>
      <w:r>
        <w:rPr>
          <w:sz w:val="26"/>
          <w:szCs w:val="26"/>
        </w:rPr>
        <w:t xml:space="preserve"> </w:t>
      </w:r>
      <w:r w:rsidRPr="00293423">
        <w:rPr>
          <w:rStyle w:val="FontStyle17"/>
          <w:sz w:val="26"/>
          <w:szCs w:val="26"/>
        </w:rPr>
        <w:t xml:space="preserve">в совершении инкриминируемого </w:t>
      </w:r>
      <w:r w:rsidRPr="00293423">
        <w:rPr>
          <w:rStyle w:val="FontStyle13"/>
          <w:sz w:val="26"/>
          <w:szCs w:val="26"/>
        </w:rPr>
        <w:t xml:space="preserve">ему </w:t>
      </w:r>
      <w:r w:rsidRPr="00293423">
        <w:rPr>
          <w:rStyle w:val="FontStyle17"/>
          <w:sz w:val="26"/>
          <w:szCs w:val="26"/>
        </w:rPr>
        <w:t>административного прав</w:t>
      </w:r>
      <w:r>
        <w:rPr>
          <w:rStyle w:val="FontStyle17"/>
          <w:sz w:val="26"/>
          <w:szCs w:val="26"/>
        </w:rPr>
        <w:t xml:space="preserve">онарушения, </w:t>
      </w:r>
      <w:r w:rsidRPr="000D31DC">
        <w:rPr>
          <w:rStyle w:val="FontStyle17"/>
          <w:sz w:val="26"/>
          <w:szCs w:val="26"/>
        </w:rPr>
        <w:t>предусмотренного  ст.</w:t>
      </w:r>
      <w:r w:rsidRPr="000D31DC">
        <w:rPr>
          <w:rFonts w:ascii="Times New Roman" w:hAnsi="Times New Roman"/>
          <w:sz w:val="26"/>
          <w:szCs w:val="26"/>
        </w:rPr>
        <w:t xml:space="preserve"> 19.7 </w:t>
      </w:r>
      <w:r w:rsidRPr="000D31DC">
        <w:rPr>
          <w:rStyle w:val="FontStyle17"/>
          <w:sz w:val="26"/>
          <w:szCs w:val="26"/>
        </w:rPr>
        <w:t>КоАП РФ</w:t>
      </w:r>
      <w:r w:rsidRPr="000D31DC">
        <w:rPr>
          <w:rFonts w:ascii="Times New Roman" w:hAnsi="Times New Roman"/>
          <w:sz w:val="26"/>
          <w:szCs w:val="26"/>
          <w:shd w:val="clear" w:color="auto" w:fill="FFFFFF"/>
        </w:rPr>
        <w:t>.</w:t>
      </w:r>
    </w:p>
    <w:p w:rsidR="0006385A" w:rsidP="0006385A">
      <w:pPr>
        <w:pStyle w:val="Style4"/>
        <w:widowControl/>
        <w:spacing w:line="240" w:lineRule="auto"/>
        <w:ind w:firstLine="567"/>
        <w:rPr>
          <w:sz w:val="26"/>
          <w:szCs w:val="26"/>
          <w:shd w:val="clear" w:color="auto" w:fill="FFFFFF"/>
        </w:rPr>
      </w:pPr>
      <w:r w:rsidRPr="00293423">
        <w:rPr>
          <w:sz w:val="26"/>
          <w:szCs w:val="26"/>
          <w:shd w:val="clear" w:color="auto" w:fill="FFFFFF"/>
        </w:rPr>
        <w:t>При разрешении вопроса о применении администр</w:t>
      </w:r>
      <w:r>
        <w:rPr>
          <w:sz w:val="26"/>
          <w:szCs w:val="26"/>
          <w:shd w:val="clear" w:color="auto" w:fill="FFFFFF"/>
        </w:rPr>
        <w:t>ативного наказания Денисову А.А.</w:t>
      </w:r>
      <w:r w:rsidRPr="00293423">
        <w:rPr>
          <w:sz w:val="26"/>
          <w:szCs w:val="26"/>
        </w:rPr>
        <w:t xml:space="preserve">  </w:t>
      </w:r>
      <w:r w:rsidRPr="00293423">
        <w:rPr>
          <w:sz w:val="26"/>
          <w:szCs w:val="26"/>
          <w:shd w:val="clear" w:color="auto" w:fill="FFFFFF"/>
        </w:rPr>
        <w:t>принимается во внимание характер совершенного им административного правон</w:t>
      </w:r>
      <w:r>
        <w:rPr>
          <w:sz w:val="26"/>
          <w:szCs w:val="26"/>
          <w:shd w:val="clear" w:color="auto" w:fill="FFFFFF"/>
        </w:rPr>
        <w:t>арушения</w:t>
      </w:r>
      <w:r w:rsidRPr="00293423">
        <w:rPr>
          <w:sz w:val="26"/>
          <w:szCs w:val="26"/>
          <w:shd w:val="clear" w:color="auto" w:fill="FFFFFF"/>
        </w:rPr>
        <w:t>, отсутствие обстоятельств, смягчающих и отягчающих административную ответственность, в связи с чем, полагаю необходимым применить к правонарушителю наказание в виде административного штрафа в размере,</w:t>
      </w:r>
      <w:r>
        <w:rPr>
          <w:sz w:val="26"/>
          <w:szCs w:val="26"/>
          <w:shd w:val="clear" w:color="auto" w:fill="FFFFFF"/>
        </w:rPr>
        <w:t xml:space="preserve"> предусмотренном санкцией  статьи 19.7</w:t>
      </w:r>
      <w:r w:rsidRPr="00293423">
        <w:rPr>
          <w:sz w:val="26"/>
          <w:szCs w:val="26"/>
          <w:shd w:val="clear" w:color="auto" w:fill="FFFFFF"/>
        </w:rPr>
        <w:t xml:space="preserve"> КоАП РФ.</w:t>
      </w:r>
    </w:p>
    <w:p w:rsidR="0006385A" w:rsidRPr="00293423" w:rsidP="0006385A">
      <w:pPr>
        <w:pStyle w:val="Style4"/>
        <w:widowControl/>
        <w:spacing w:line="240" w:lineRule="auto"/>
        <w:ind w:firstLine="567"/>
        <w:rPr>
          <w:sz w:val="26"/>
          <w:szCs w:val="26"/>
          <w:shd w:val="clear" w:color="auto" w:fill="FFFFFF"/>
        </w:rPr>
      </w:pPr>
      <w:r w:rsidRPr="00293423">
        <w:rPr>
          <w:iCs/>
          <w:sz w:val="26"/>
          <w:szCs w:val="26"/>
        </w:rPr>
        <w:t>На основании вышеизл</w:t>
      </w:r>
      <w:r>
        <w:rPr>
          <w:iCs/>
          <w:sz w:val="26"/>
          <w:szCs w:val="26"/>
        </w:rPr>
        <w:t>оженного, руководствуясь ст.ст.</w:t>
      </w:r>
      <w:r w:rsidRPr="00293423">
        <w:rPr>
          <w:iCs/>
          <w:sz w:val="26"/>
          <w:szCs w:val="26"/>
        </w:rPr>
        <w:t xml:space="preserve"> 29.10, 29.11, 32.2, 30.1-30.3 КоАП РФ, мировой судья,</w:t>
      </w:r>
    </w:p>
    <w:p w:rsidR="0006385A" w:rsidRPr="00293423" w:rsidP="0006385A">
      <w:pPr>
        <w:pStyle w:val="BodyTextIndent2"/>
        <w:spacing w:after="0" w:line="240" w:lineRule="auto"/>
        <w:ind w:left="0" w:firstLine="567"/>
        <w:jc w:val="both"/>
        <w:rPr>
          <w:rFonts w:ascii="Times New Roman" w:hAnsi="Times New Roman"/>
          <w:sz w:val="26"/>
          <w:szCs w:val="26"/>
        </w:rPr>
      </w:pPr>
    </w:p>
    <w:p w:rsidR="0006385A" w:rsidRPr="00293423" w:rsidP="0006385A">
      <w:pPr>
        <w:autoSpaceDE w:val="0"/>
        <w:autoSpaceDN w:val="0"/>
        <w:spacing w:after="0" w:line="240" w:lineRule="auto"/>
        <w:ind w:firstLine="567"/>
        <w:rPr>
          <w:rFonts w:ascii="Times New Roman" w:hAnsi="Times New Roman"/>
          <w:b/>
          <w:sz w:val="26"/>
          <w:szCs w:val="26"/>
        </w:rPr>
      </w:pPr>
      <w:r w:rsidRPr="00293423">
        <w:rPr>
          <w:rFonts w:ascii="Times New Roman" w:hAnsi="Times New Roman"/>
          <w:b/>
          <w:sz w:val="26"/>
          <w:szCs w:val="26"/>
        </w:rPr>
        <w:t xml:space="preserve">                                                 П О С Т А Н О В И Л:</w:t>
      </w:r>
    </w:p>
    <w:p w:rsidR="0006385A" w:rsidP="0006385A">
      <w:pPr>
        <w:autoSpaceDE w:val="0"/>
        <w:autoSpaceDN w:val="0"/>
        <w:spacing w:after="0" w:line="240" w:lineRule="auto"/>
        <w:ind w:firstLine="567"/>
        <w:jc w:val="both"/>
        <w:rPr>
          <w:rFonts w:ascii="Times New Roman" w:hAnsi="Times New Roman"/>
          <w:sz w:val="26"/>
          <w:szCs w:val="26"/>
        </w:rPr>
      </w:pPr>
    </w:p>
    <w:p w:rsidR="0006385A" w:rsidP="0006385A">
      <w:pPr>
        <w:autoSpaceDE w:val="0"/>
        <w:autoSpaceDN w:val="0"/>
        <w:spacing w:after="0" w:line="240" w:lineRule="auto"/>
        <w:ind w:firstLine="567"/>
        <w:jc w:val="both"/>
        <w:rPr>
          <w:rFonts w:ascii="Times New Roman" w:hAnsi="Times New Roman"/>
          <w:sz w:val="26"/>
          <w:szCs w:val="26"/>
        </w:rPr>
      </w:pPr>
      <w:r>
        <w:rPr>
          <w:rFonts w:ascii="Times New Roman" w:hAnsi="Times New Roman"/>
          <w:sz w:val="26"/>
          <w:szCs w:val="26"/>
        </w:rPr>
        <w:t>Признать должностное</w:t>
      </w:r>
      <w:r w:rsidRPr="00293423">
        <w:rPr>
          <w:rFonts w:ascii="Times New Roman" w:hAnsi="Times New Roman"/>
          <w:sz w:val="26"/>
          <w:szCs w:val="26"/>
        </w:rPr>
        <w:t xml:space="preserve"> лицо </w:t>
      </w:r>
      <w:r>
        <w:rPr>
          <w:rFonts w:ascii="Times New Roman" w:hAnsi="Times New Roman"/>
          <w:sz w:val="26"/>
          <w:szCs w:val="26"/>
        </w:rPr>
        <w:t>–</w:t>
      </w:r>
      <w:r w:rsidRPr="00293423">
        <w:rPr>
          <w:rFonts w:ascii="Times New Roman" w:hAnsi="Times New Roman"/>
          <w:sz w:val="26"/>
          <w:szCs w:val="26"/>
        </w:rPr>
        <w:t xml:space="preserve"> </w:t>
      </w:r>
      <w:r w:rsidRPr="00EE42B9">
        <w:rPr>
          <w:rFonts w:ascii="Times New Roman" w:hAnsi="Times New Roman"/>
          <w:b/>
          <w:sz w:val="26"/>
          <w:szCs w:val="26"/>
        </w:rPr>
        <w:t xml:space="preserve">Денисова </w:t>
      </w:r>
      <w:r w:rsidRPr="004200B6" w:rsidR="00DC2069">
        <w:rPr>
          <w:rFonts w:ascii="Times New Roman" w:hAnsi="Times New Roman"/>
          <w:sz w:val="24"/>
          <w:szCs w:val="24"/>
        </w:rPr>
        <w:t>«ПЕРСОНАЛЬНЫЕ ДАННЫЕ»</w:t>
      </w:r>
      <w:r w:rsidRPr="00EE42B9">
        <w:rPr>
          <w:rFonts w:ascii="Times New Roman" w:hAnsi="Times New Roman"/>
          <w:sz w:val="26"/>
          <w:szCs w:val="26"/>
        </w:rPr>
        <w:t xml:space="preserve">, </w:t>
      </w:r>
      <w:r w:rsidRPr="004200B6" w:rsidR="00DC2069">
        <w:rPr>
          <w:rFonts w:ascii="Times New Roman" w:hAnsi="Times New Roman"/>
          <w:sz w:val="24"/>
          <w:szCs w:val="24"/>
        </w:rPr>
        <w:t>«ПЕРСОНАЛЬНЫЕ ДАННЫЕ»</w:t>
      </w:r>
      <w:r w:rsidRPr="00293423">
        <w:rPr>
          <w:rStyle w:val="a0"/>
          <w:rFonts w:ascii="Times New Roman" w:hAnsi="Times New Roman"/>
          <w:sz w:val="26"/>
          <w:szCs w:val="26"/>
        </w:rPr>
        <w:t xml:space="preserve">, </w:t>
      </w:r>
      <w:r w:rsidRPr="00293423">
        <w:rPr>
          <w:rFonts w:ascii="Times New Roman" w:hAnsi="Times New Roman"/>
          <w:sz w:val="26"/>
          <w:szCs w:val="26"/>
        </w:rPr>
        <w:t>виновным в совершении административного пра</w:t>
      </w:r>
      <w:r>
        <w:rPr>
          <w:rFonts w:ascii="Times New Roman" w:hAnsi="Times New Roman"/>
          <w:sz w:val="26"/>
          <w:szCs w:val="26"/>
        </w:rPr>
        <w:t>вонарушения, предусмотренного  ст.19.7</w:t>
      </w:r>
      <w:r w:rsidRPr="00293423">
        <w:rPr>
          <w:rFonts w:ascii="Times New Roman" w:hAnsi="Times New Roman"/>
          <w:sz w:val="26"/>
          <w:szCs w:val="26"/>
        </w:rPr>
        <w:t xml:space="preserve"> </w:t>
      </w:r>
      <w:r w:rsidRPr="00293423">
        <w:rPr>
          <w:rStyle w:val="FontStyle17"/>
          <w:sz w:val="26"/>
          <w:szCs w:val="26"/>
        </w:rPr>
        <w:t>Кодекса Российской Федерации об административных правонарушениях</w:t>
      </w:r>
      <w:r w:rsidRPr="00293423">
        <w:rPr>
          <w:rFonts w:ascii="Times New Roman" w:hAnsi="Times New Roman"/>
          <w:sz w:val="26"/>
          <w:szCs w:val="26"/>
        </w:rPr>
        <w:t xml:space="preserve"> и назначить ему административное нака</w:t>
      </w:r>
      <w:r>
        <w:rPr>
          <w:rFonts w:ascii="Times New Roman" w:hAnsi="Times New Roman"/>
          <w:sz w:val="26"/>
          <w:szCs w:val="26"/>
        </w:rPr>
        <w:t>зание в виде штрафа в размере 300</w:t>
      </w:r>
      <w:r w:rsidRPr="00293423">
        <w:rPr>
          <w:rFonts w:ascii="Times New Roman" w:hAnsi="Times New Roman"/>
          <w:sz w:val="26"/>
          <w:szCs w:val="26"/>
        </w:rPr>
        <w:t>,00 (</w:t>
      </w:r>
      <w:r>
        <w:rPr>
          <w:rFonts w:ascii="Times New Roman" w:hAnsi="Times New Roman"/>
          <w:sz w:val="26"/>
          <w:szCs w:val="26"/>
        </w:rPr>
        <w:t xml:space="preserve">триста </w:t>
      </w:r>
      <w:r w:rsidRPr="00293423">
        <w:rPr>
          <w:rFonts w:ascii="Times New Roman" w:hAnsi="Times New Roman"/>
          <w:sz w:val="26"/>
          <w:szCs w:val="26"/>
        </w:rPr>
        <w:t>) рублей.</w:t>
      </w:r>
    </w:p>
    <w:p w:rsidR="0006385A" w:rsidRPr="00543234" w:rsidP="0006385A">
      <w:pPr>
        <w:autoSpaceDE w:val="0"/>
        <w:autoSpaceDN w:val="0"/>
        <w:spacing w:after="0" w:line="240" w:lineRule="auto"/>
        <w:ind w:firstLine="567"/>
        <w:jc w:val="both"/>
        <w:rPr>
          <w:rFonts w:ascii="Times New Roman" w:hAnsi="Times New Roman"/>
          <w:b/>
          <w:sz w:val="26"/>
          <w:szCs w:val="26"/>
        </w:rPr>
      </w:pPr>
      <w:r w:rsidRPr="00543234">
        <w:rPr>
          <w:rFonts w:ascii="Times New Roman" w:hAnsi="Times New Roman"/>
          <w:b/>
          <w:sz w:val="26"/>
          <w:szCs w:val="26"/>
        </w:rPr>
        <w:t>Штраф подлежит перечислению на следующие реквизиты:</w:t>
      </w:r>
    </w:p>
    <w:p w:rsidR="0006385A" w:rsidP="0006385A">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Почтовый адрес: Россия, Республика Крым, гор. Симферополь, ул. Набережная им.60-летия СССР, 28. </w:t>
      </w:r>
    </w:p>
    <w:p w:rsidR="0006385A" w:rsidRPr="00CD4C35" w:rsidP="0006385A">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eastAsiaTheme="minorHAnsi"/>
          <w:sz w:val="24"/>
          <w:szCs w:val="24"/>
          <w:lang w:eastAsia="en-US"/>
        </w:rPr>
      </w:pPr>
      <w:r>
        <w:rPr>
          <w:rFonts w:ascii="Times New Roman" w:hAnsi="Times New Roman"/>
          <w:i/>
          <w:sz w:val="24"/>
          <w:szCs w:val="24"/>
        </w:rPr>
        <w:t xml:space="preserve">Получатель: УФК по РК (Министерство юстиции Республики Крым, л/с 04752203230), ИНН 9102013284, КПП 910201001,  счет– </w:t>
      </w:r>
      <w:r>
        <w:rPr>
          <w:rFonts w:ascii="Times New Roman" w:hAnsi="Times New Roman"/>
          <w:i/>
          <w:color w:val="000000"/>
          <w:sz w:val="24"/>
          <w:szCs w:val="24"/>
          <w:shd w:val="clear" w:color="auto" w:fill="FFFFFF"/>
        </w:rPr>
        <w:t>40101810335100010001 в Отделении по Республике Крым Южного главного управления ЦБ РФ</w:t>
      </w:r>
      <w:r>
        <w:rPr>
          <w:rFonts w:ascii="Times New Roman" w:hAnsi="Times New Roman"/>
          <w:i/>
          <w:sz w:val="24"/>
          <w:szCs w:val="24"/>
        </w:rPr>
        <w:t xml:space="preserve">; БИК – </w:t>
      </w:r>
      <w:r>
        <w:rPr>
          <w:rFonts w:ascii="Times New Roman" w:hAnsi="Times New Roman"/>
          <w:i/>
          <w:color w:val="000000"/>
          <w:sz w:val="24"/>
          <w:szCs w:val="24"/>
          <w:shd w:val="clear" w:color="auto" w:fill="FFFFFF"/>
        </w:rPr>
        <w:t>043510001</w:t>
      </w:r>
      <w:r>
        <w:rPr>
          <w:rFonts w:ascii="Times New Roman" w:hAnsi="Times New Roman"/>
          <w:i/>
          <w:sz w:val="24"/>
          <w:szCs w:val="24"/>
        </w:rPr>
        <w:t>; ОКТМО 35729000; код классификации доходов бюджета – 828</w:t>
      </w:r>
      <w:r>
        <w:rPr>
          <w:rFonts w:ascii="Times New Roman" w:hAnsi="Times New Roman"/>
          <w:i/>
          <w:color w:val="000000"/>
          <w:sz w:val="24"/>
          <w:szCs w:val="24"/>
          <w:shd w:val="clear" w:color="auto" w:fill="FFFFFF"/>
        </w:rPr>
        <w:t xml:space="preserve"> 116 01193 01 0007 140;</w:t>
      </w:r>
      <w:r>
        <w:rPr>
          <w:rFonts w:ascii="Times New Roman" w:hAnsi="Times New Roman"/>
          <w:i/>
          <w:sz w:val="24"/>
          <w:szCs w:val="24"/>
        </w:rPr>
        <w:t xml:space="preserve"> наименование платежа – штрафы за непредоставление сведений (информации)по поставновлению № 5-99-533/2020 от 21.10.2020.</w:t>
      </w:r>
    </w:p>
    <w:p w:rsidR="0006385A" w:rsidRPr="00293423" w:rsidP="0006385A">
      <w:pPr>
        <w:autoSpaceDE w:val="0"/>
        <w:autoSpaceDN w:val="0"/>
        <w:adjustRightInd w:val="0"/>
        <w:spacing w:after="0" w:line="240" w:lineRule="auto"/>
        <w:ind w:firstLine="567"/>
        <w:jc w:val="both"/>
        <w:rPr>
          <w:rFonts w:ascii="Times New Roman" w:eastAsia="SimSun" w:hAnsi="Times New Roman"/>
          <w:sz w:val="26"/>
          <w:szCs w:val="26"/>
          <w:lang w:eastAsia="zh-CN"/>
        </w:rPr>
      </w:pPr>
      <w:r w:rsidRPr="00293423">
        <w:rPr>
          <w:rFonts w:ascii="Times New Roman" w:eastAsia="SimSun" w:hAnsi="Times New Roman"/>
          <w:sz w:val="26"/>
          <w:szCs w:val="26"/>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06385A" w:rsidRPr="00293423" w:rsidP="0006385A">
      <w:pPr>
        <w:autoSpaceDE w:val="0"/>
        <w:autoSpaceDN w:val="0"/>
        <w:adjustRightInd w:val="0"/>
        <w:spacing w:after="0" w:line="240" w:lineRule="auto"/>
        <w:ind w:firstLine="567"/>
        <w:jc w:val="both"/>
        <w:rPr>
          <w:rFonts w:ascii="Times New Roman" w:eastAsia="SimSun" w:hAnsi="Times New Roman"/>
          <w:sz w:val="26"/>
          <w:szCs w:val="26"/>
          <w:lang w:eastAsia="zh-CN"/>
        </w:rPr>
      </w:pPr>
      <w:r w:rsidRPr="00293423">
        <w:rPr>
          <w:rFonts w:ascii="Times New Roman" w:eastAsia="SimSun" w:hAnsi="Times New Roman"/>
          <w:sz w:val="26"/>
          <w:szCs w:val="26"/>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06385A" w:rsidRPr="00293423" w:rsidP="0006385A">
      <w:pPr>
        <w:autoSpaceDE w:val="0"/>
        <w:autoSpaceDN w:val="0"/>
        <w:adjustRightInd w:val="0"/>
        <w:spacing w:after="0" w:line="240" w:lineRule="auto"/>
        <w:ind w:firstLine="567"/>
        <w:jc w:val="both"/>
        <w:outlineLvl w:val="2"/>
        <w:rPr>
          <w:rFonts w:ascii="Times New Roman" w:hAnsi="Times New Roman"/>
          <w:sz w:val="26"/>
          <w:szCs w:val="26"/>
        </w:rPr>
      </w:pPr>
      <w:r w:rsidRPr="00293423">
        <w:rPr>
          <w:rFonts w:ascii="Times New Roman" w:hAnsi="Times New Roman"/>
          <w:sz w:val="26"/>
          <w:szCs w:val="26"/>
        </w:rPr>
        <w:t xml:space="preserve">Неуплата административного штрафа в срок, предусмотренный настоящим </w:t>
      </w:r>
      <w:hyperlink r:id="rId31" w:history="1">
        <w:r w:rsidRPr="00265EA4">
          <w:rPr>
            <w:rStyle w:val="Hyperlink"/>
            <w:rFonts w:ascii="Times New Roman" w:hAnsi="Times New Roman"/>
            <w:color w:val="auto"/>
            <w:sz w:val="26"/>
            <w:szCs w:val="26"/>
            <w:u w:val="none"/>
          </w:rPr>
          <w:t>Кодексом</w:t>
        </w:r>
      </w:hyperlink>
      <w:r w:rsidRPr="00265EA4">
        <w:rPr>
          <w:rFonts w:ascii="Times New Roman" w:hAnsi="Times New Roman"/>
          <w:sz w:val="26"/>
          <w:szCs w:val="26"/>
        </w:rPr>
        <w:t>,</w:t>
      </w:r>
      <w:r w:rsidRPr="00293423">
        <w:rPr>
          <w:rFonts w:ascii="Times New Roman" w:hAnsi="Times New Roman"/>
          <w:sz w:val="26"/>
          <w:szCs w:val="26"/>
        </w:rPr>
        <w:t xml:space="preserve">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06385A" w:rsidRPr="00293423" w:rsidP="0006385A">
      <w:pPr>
        <w:spacing w:after="0" w:line="240" w:lineRule="auto"/>
        <w:ind w:firstLine="567"/>
        <w:jc w:val="both"/>
        <w:rPr>
          <w:rFonts w:ascii="Times New Roman" w:hAnsi="Times New Roman"/>
          <w:b/>
          <w:sz w:val="26"/>
          <w:szCs w:val="26"/>
        </w:rPr>
      </w:pPr>
      <w:r w:rsidRPr="00293423">
        <w:rPr>
          <w:rFonts w:ascii="Times New Roman" w:eastAsia="SimSun" w:hAnsi="Times New Roman"/>
          <w:iCs/>
          <w:sz w:val="26"/>
          <w:szCs w:val="26"/>
          <w:lang w:eastAsia="zh-CN"/>
        </w:rPr>
        <w:t xml:space="preserve">Постановление может быть обжаловано в Ялтинский городской суд Республики Крым </w:t>
      </w:r>
      <w:r w:rsidRPr="00293423">
        <w:rPr>
          <w:rFonts w:ascii="Times New Roman" w:hAnsi="Times New Roman"/>
          <w:sz w:val="26"/>
          <w:szCs w:val="26"/>
        </w:rPr>
        <w:t xml:space="preserve">через мирового судью судебного участка № 99 Ялтинского судебного района (городской округ Ялта) </w:t>
      </w:r>
      <w:r w:rsidRPr="00293423">
        <w:rPr>
          <w:rFonts w:ascii="Times New Roman" w:eastAsia="SimSun" w:hAnsi="Times New Roman"/>
          <w:iCs/>
          <w:sz w:val="26"/>
          <w:szCs w:val="26"/>
          <w:lang w:eastAsia="zh-CN"/>
        </w:rPr>
        <w:t xml:space="preserve">в течение 10 дней со дня вынесения </w:t>
      </w:r>
      <w:r w:rsidRPr="00293423">
        <w:rPr>
          <w:rFonts w:ascii="Times New Roman" w:hAnsi="Times New Roman"/>
          <w:sz w:val="26"/>
          <w:szCs w:val="26"/>
        </w:rPr>
        <w:t>или получения копии постановления.</w:t>
      </w:r>
    </w:p>
    <w:p w:rsidR="0006385A" w:rsidRPr="00293423" w:rsidP="0006385A">
      <w:pPr>
        <w:spacing w:after="0" w:line="240" w:lineRule="auto"/>
        <w:ind w:firstLine="567"/>
        <w:jc w:val="both"/>
        <w:rPr>
          <w:rFonts w:ascii="Times New Roman" w:hAnsi="Times New Roman"/>
          <w:b/>
          <w:sz w:val="26"/>
          <w:szCs w:val="26"/>
        </w:rPr>
      </w:pPr>
    </w:p>
    <w:p w:rsidR="0006385A" w:rsidP="0006385A">
      <w:pPr>
        <w:spacing w:after="0" w:line="240" w:lineRule="auto"/>
        <w:ind w:firstLine="567"/>
        <w:jc w:val="both"/>
        <w:rPr>
          <w:rFonts w:ascii="Times New Roman" w:hAnsi="Times New Roman"/>
          <w:sz w:val="26"/>
          <w:szCs w:val="26"/>
        </w:rPr>
      </w:pPr>
    </w:p>
    <w:p w:rsidR="0006385A" w:rsidRPr="00265EA4" w:rsidP="0006385A">
      <w:pPr>
        <w:spacing w:after="0" w:line="240" w:lineRule="auto"/>
        <w:ind w:firstLine="567"/>
        <w:jc w:val="both"/>
        <w:rPr>
          <w:rFonts w:ascii="Times New Roman" w:hAnsi="Times New Roman"/>
          <w:sz w:val="26"/>
          <w:szCs w:val="26"/>
        </w:rPr>
      </w:pPr>
      <w:r w:rsidRPr="00265EA4">
        <w:rPr>
          <w:rFonts w:ascii="Times New Roman" w:hAnsi="Times New Roman"/>
          <w:sz w:val="26"/>
          <w:szCs w:val="26"/>
        </w:rPr>
        <w:t>Мировой судья:</w:t>
      </w:r>
      <w:r w:rsidRPr="00265EA4">
        <w:rPr>
          <w:rFonts w:ascii="Times New Roman" w:hAnsi="Times New Roman"/>
          <w:sz w:val="26"/>
          <w:szCs w:val="26"/>
        </w:rPr>
        <w:tab/>
      </w:r>
      <w:r w:rsidRPr="00265EA4">
        <w:rPr>
          <w:rFonts w:ascii="Times New Roman" w:hAnsi="Times New Roman"/>
          <w:sz w:val="26"/>
          <w:szCs w:val="26"/>
        </w:rPr>
        <w:tab/>
      </w:r>
      <w:r w:rsidRPr="00265EA4">
        <w:rPr>
          <w:rFonts w:ascii="Times New Roman" w:hAnsi="Times New Roman"/>
          <w:sz w:val="26"/>
          <w:szCs w:val="26"/>
        </w:rPr>
        <w:tab/>
      </w:r>
      <w:r w:rsidRPr="00265EA4">
        <w:rPr>
          <w:rFonts w:ascii="Times New Roman" w:hAnsi="Times New Roman"/>
          <w:sz w:val="26"/>
          <w:szCs w:val="26"/>
        </w:rPr>
        <w:tab/>
      </w:r>
      <w:r w:rsidRPr="00265EA4">
        <w:rPr>
          <w:rFonts w:ascii="Times New Roman" w:hAnsi="Times New Roman"/>
          <w:sz w:val="26"/>
          <w:szCs w:val="26"/>
        </w:rPr>
        <w:tab/>
      </w:r>
      <w:r w:rsidRPr="00265EA4">
        <w:rPr>
          <w:rFonts w:ascii="Times New Roman" w:hAnsi="Times New Roman"/>
          <w:sz w:val="26"/>
          <w:szCs w:val="26"/>
        </w:rPr>
        <w:tab/>
      </w:r>
      <w:r>
        <w:rPr>
          <w:rFonts w:ascii="Times New Roman" w:hAnsi="Times New Roman"/>
          <w:sz w:val="26"/>
          <w:szCs w:val="26"/>
        </w:rPr>
        <w:t xml:space="preserve">   </w:t>
      </w:r>
      <w:r w:rsidRPr="00265EA4">
        <w:rPr>
          <w:rFonts w:ascii="Times New Roman" w:hAnsi="Times New Roman"/>
          <w:sz w:val="26"/>
          <w:szCs w:val="26"/>
        </w:rPr>
        <w:t>О.В. Переверзева</w:t>
      </w:r>
    </w:p>
    <w:p w:rsidR="0006385A" w:rsidRPr="00265EA4" w:rsidP="0006385A">
      <w:pPr>
        <w:spacing w:after="0" w:line="240" w:lineRule="auto"/>
        <w:rPr>
          <w:rFonts w:ascii="Times New Roman" w:hAnsi="Times New Roman"/>
          <w:sz w:val="26"/>
          <w:szCs w:val="26"/>
        </w:rPr>
      </w:pPr>
    </w:p>
    <w:p w:rsidR="0006385A" w:rsidP="0006385A">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06385A" w:rsidP="0006385A">
      <w:pPr>
        <w:spacing w:after="0" w:line="240" w:lineRule="auto"/>
        <w:ind w:firstLine="567"/>
        <w:jc w:val="both"/>
        <w:rPr>
          <w:rFonts w:ascii="Times New Roman" w:hAnsi="Times New Roman"/>
          <w:b/>
          <w:sz w:val="24"/>
          <w:szCs w:val="24"/>
        </w:rPr>
      </w:pPr>
    </w:p>
    <w:p w:rsidR="00221C42" w:rsidP="0006385A">
      <w:r>
        <w:rPr>
          <w:rFonts w:ascii="Times New Roman" w:hAnsi="Times New Roman"/>
          <w:b/>
          <w:sz w:val="24"/>
          <w:szCs w:val="24"/>
        </w:rPr>
        <w:t xml:space="preserve">         </w:t>
      </w:r>
      <w:r>
        <w:rPr>
          <w:rFonts w:ascii="Times New Roman" w:hAnsi="Times New Roman"/>
          <w:b/>
          <w:sz w:val="24"/>
          <w:szCs w:val="24"/>
        </w:rPr>
        <w:t>Мировой судья ____________ О.В. Переверзева</w:t>
      </w:r>
    </w:p>
    <w:sectPr w:rsidSect="00265EA4">
      <w:footerReference w:type="default" r:id="rId32"/>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216074"/>
      <w:docPartObj>
        <w:docPartGallery w:val="Page Numbers (Bottom of Page)"/>
        <w:docPartUnique/>
      </w:docPartObj>
    </w:sdtPr>
    <w:sdtContent>
      <w:p w:rsidR="00357FDE">
        <w:pPr>
          <w:pStyle w:val="Footer"/>
          <w:jc w:val="center"/>
        </w:pPr>
        <w:r>
          <w:fldChar w:fldCharType="begin"/>
        </w:r>
        <w:r>
          <w:instrText>PAGE   \* MERGEFORMAT</w:instrText>
        </w:r>
        <w:r>
          <w:fldChar w:fldCharType="separate"/>
        </w:r>
        <w:r>
          <w:rPr>
            <w:noProof/>
          </w:rPr>
          <w:t>1</w:t>
        </w:r>
        <w:r>
          <w:fldChar w:fldCharType="end"/>
        </w:r>
      </w:p>
    </w:sdtContent>
  </w:sdt>
  <w:p w:rsidR="00357FDE">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2C7"/>
    <w:rsid w:val="000404F6"/>
    <w:rsid w:val="00055B60"/>
    <w:rsid w:val="0006385A"/>
    <w:rsid w:val="000D31DC"/>
    <w:rsid w:val="00221C42"/>
    <w:rsid w:val="00265EA4"/>
    <w:rsid w:val="00293423"/>
    <w:rsid w:val="003350C0"/>
    <w:rsid w:val="00357FDE"/>
    <w:rsid w:val="004200B6"/>
    <w:rsid w:val="00433D80"/>
    <w:rsid w:val="00452EEB"/>
    <w:rsid w:val="00543234"/>
    <w:rsid w:val="005774B3"/>
    <w:rsid w:val="005B781D"/>
    <w:rsid w:val="00610B9B"/>
    <w:rsid w:val="006B2353"/>
    <w:rsid w:val="00932592"/>
    <w:rsid w:val="009B52C7"/>
    <w:rsid w:val="00C72190"/>
    <w:rsid w:val="00CC0D96"/>
    <w:rsid w:val="00CD4C35"/>
    <w:rsid w:val="00DC2069"/>
    <w:rsid w:val="00EE0623"/>
    <w:rsid w:val="00EE42B9"/>
    <w:rsid w:val="00F11BB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85A"/>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06385A"/>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06385A"/>
    <w:rPr>
      <w:rFonts w:ascii="Times New Roman" w:eastAsia="Times New Roman" w:hAnsi="Times New Roman" w:cs="Times New Roman"/>
      <w:b/>
      <w:szCs w:val="20"/>
      <w:lang w:eastAsia="ru-RU"/>
    </w:rPr>
  </w:style>
  <w:style w:type="character" w:styleId="Hyperlink">
    <w:name w:val="Hyperlink"/>
    <w:uiPriority w:val="99"/>
    <w:semiHidden/>
    <w:unhideWhenUsed/>
    <w:rsid w:val="0006385A"/>
    <w:rPr>
      <w:color w:val="0000FF"/>
      <w:u w:val="single"/>
    </w:rPr>
  </w:style>
  <w:style w:type="character" w:customStyle="1" w:styleId="a0">
    <w:name w:val="Основной текст + Полужирный"/>
    <w:rsid w:val="0006385A"/>
    <w:rPr>
      <w:b/>
      <w:bCs/>
      <w:color w:val="000000"/>
      <w:spacing w:val="0"/>
      <w:w w:val="100"/>
      <w:position w:val="0"/>
      <w:sz w:val="21"/>
      <w:szCs w:val="21"/>
      <w:shd w:val="clear" w:color="auto" w:fill="FFFFFF"/>
      <w:lang w:val="ru-RU" w:eastAsia="ru-RU" w:bidi="ru-RU"/>
    </w:rPr>
  </w:style>
  <w:style w:type="paragraph" w:customStyle="1" w:styleId="ConsPlusNormal">
    <w:name w:val="ConsPlusNormal"/>
    <w:rsid w:val="0006385A"/>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Style4">
    <w:name w:val="Style4"/>
    <w:basedOn w:val="Normal"/>
    <w:uiPriority w:val="99"/>
    <w:rsid w:val="0006385A"/>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FontStyle13">
    <w:name w:val="Font Style13"/>
    <w:uiPriority w:val="99"/>
    <w:rsid w:val="0006385A"/>
    <w:rPr>
      <w:rFonts w:ascii="Times New Roman" w:hAnsi="Times New Roman" w:cs="Times New Roman"/>
      <w:spacing w:val="20"/>
      <w:sz w:val="18"/>
      <w:szCs w:val="18"/>
    </w:rPr>
  </w:style>
  <w:style w:type="character" w:customStyle="1" w:styleId="FontStyle17">
    <w:name w:val="Font Style17"/>
    <w:uiPriority w:val="99"/>
    <w:rsid w:val="0006385A"/>
    <w:rPr>
      <w:rFonts w:ascii="Times New Roman" w:hAnsi="Times New Roman" w:cs="Times New Roman"/>
      <w:sz w:val="22"/>
      <w:szCs w:val="22"/>
    </w:rPr>
  </w:style>
  <w:style w:type="paragraph" w:styleId="BodyTextIndent2">
    <w:name w:val="Body Text Indent 2"/>
    <w:basedOn w:val="Normal"/>
    <w:link w:val="2"/>
    <w:uiPriority w:val="99"/>
    <w:semiHidden/>
    <w:unhideWhenUsed/>
    <w:rsid w:val="0006385A"/>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06385A"/>
    <w:rPr>
      <w:rFonts w:ascii="Calibri" w:eastAsia="Times New Roman" w:hAnsi="Calibri" w:cs="Times New Roman"/>
      <w:lang w:eastAsia="ru-RU"/>
    </w:rPr>
  </w:style>
  <w:style w:type="paragraph" w:styleId="Footer">
    <w:name w:val="footer"/>
    <w:basedOn w:val="Normal"/>
    <w:link w:val="a1"/>
    <w:uiPriority w:val="99"/>
    <w:unhideWhenUsed/>
    <w:rsid w:val="0006385A"/>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06385A"/>
    <w:rPr>
      <w:rFonts w:ascii="Calibri" w:eastAsia="Times New Roman" w:hAnsi="Calibri" w:cs="Times New Roman"/>
      <w:lang w:eastAsia="ru-RU"/>
    </w:rPr>
  </w:style>
  <w:style w:type="paragraph" w:styleId="BalloonText">
    <w:name w:val="Balloon Text"/>
    <w:basedOn w:val="Normal"/>
    <w:link w:val="a2"/>
    <w:uiPriority w:val="99"/>
    <w:semiHidden/>
    <w:unhideWhenUsed/>
    <w:rsid w:val="00DC2069"/>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DC206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10C98F6D4E96F793DBCC50973862F7D201BFFD14B38D6E59234A054110CD57FB2E3ACB3E1D11260AFD39884834ED414DD2FD150C05BCE5J9P" TargetMode="External" /><Relationship Id="rId11" Type="http://schemas.openxmlformats.org/officeDocument/2006/relationships/hyperlink" Target="consultantplus://offline/ref=10C98F6D4E96F793DBCC50973862F7D201BFFD14B38D6E59234A054110CD57FB2E3ACB3C1D1D240AFD39884834ED414DD2FD150C05BCE5J9P" TargetMode="External" /><Relationship Id="rId12" Type="http://schemas.openxmlformats.org/officeDocument/2006/relationships/hyperlink" Target="consultantplus://offline/ref=10C98F6D4E96F793DBCC50973862F7D201BFFD14B38D6E59234A054110CD57FB2E3ACB33131D260AFD39884834ED414DD2FD150C05BCE5J9P" TargetMode="External" /><Relationship Id="rId13" Type="http://schemas.openxmlformats.org/officeDocument/2006/relationships/hyperlink" Target="consultantplus://offline/ref=10C98F6D4E96F793DBCC50973862F7D201BFFD14B38D6E59234A054110CD57FB2E3ACB3C1910210AFD39884834ED414DD2FD150C05BCE5J9P" TargetMode="External" /><Relationship Id="rId14" Type="http://schemas.openxmlformats.org/officeDocument/2006/relationships/hyperlink" Target="consultantplus://offline/ref=10C98F6D4E96F793DBCC50973862F7D201BFFD14B38D6E59234A054110CD57FB2E3ACB391B1E2D0AFD39884834ED414DD2FD150C05BCE5J9P" TargetMode="External" /><Relationship Id="rId15" Type="http://schemas.openxmlformats.org/officeDocument/2006/relationships/hyperlink" Target="consultantplus://offline/ref=10C98F6D4E96F793DBCC50973862F7D201BFFD14B38D6E59234A054110CD57FB2E3ACB3C131E2C0AFD39884834ED414DD2FD150C05BCE5J9P" TargetMode="External" /><Relationship Id="rId16" Type="http://schemas.openxmlformats.org/officeDocument/2006/relationships/hyperlink" Target="consultantplus://offline/ref=10C98F6D4E96F793DBCC50973862F7D201BFFD14B38D6E59234A054110CD57FB2E3ACB3C13112E55F82C99103BE95953D1E0090E07EBJEP" TargetMode="External" /><Relationship Id="rId17" Type="http://schemas.openxmlformats.org/officeDocument/2006/relationships/hyperlink" Target="consultantplus://offline/ref=10C98F6D4E96F793DBCC50973862F7D201BFFD14B38D6E59234A054110CD57FB2E3ACB3A1B1C260AFD39884834ED414DD2FD150C05BCE5J9P" TargetMode="External" /><Relationship Id="rId18" Type="http://schemas.openxmlformats.org/officeDocument/2006/relationships/hyperlink" Target="consultantplus://offline/ref=10C98F6D4E96F793DBCC50973862F7D201BFFD14B38D6E59234A054110CD57FB2E3ACB3E191E210AFD39884834ED414DD2FD150C05BCE5J9P" TargetMode="External" /><Relationship Id="rId19" Type="http://schemas.openxmlformats.org/officeDocument/2006/relationships/hyperlink" Target="consultantplus://offline/ref=10C98F6D4E96F793DBCC50973862F7D201BFFD14B38D6E59234A054110CD57FB2E3ACB3A1910260AFD39884834ED414DD2FD150C05BCE5J9P" TargetMode="External" /><Relationship Id="rId2" Type="http://schemas.openxmlformats.org/officeDocument/2006/relationships/webSettings" Target="webSettings.xml" /><Relationship Id="rId20" Type="http://schemas.openxmlformats.org/officeDocument/2006/relationships/hyperlink" Target="consultantplus://offline/ref=10C98F6D4E96F793DBCC50973862F7D201BFFD14B38D6E59234A054110CD57FB2E3ACB391A1F200AFD39884834ED414DD2FD150C05BCE5J9P" TargetMode="External" /><Relationship Id="rId21" Type="http://schemas.openxmlformats.org/officeDocument/2006/relationships/hyperlink" Target="consultantplus://offline/ref=10C98F6D4E96F793DBCC50973862F7D201BFFD14B38D6E59234A054110CD57FB2E3ACB39191A250AFD39884834ED414DD2FD150C05BCE5J9P" TargetMode="External" /><Relationship Id="rId22" Type="http://schemas.openxmlformats.org/officeDocument/2006/relationships/hyperlink" Target="consultantplus://offline/ref=10C98F6D4E96F793DBCC50973862F7D201BFFD14B38D6E59234A054110CD57FB2E3ACB381319240AFD39884834ED414DD2FD150C05BCE5J9P" TargetMode="External" /><Relationship Id="rId23" Type="http://schemas.openxmlformats.org/officeDocument/2006/relationships/hyperlink" Target="consultantplus://offline/ref=10C98F6D4E96F793DBCC50973862F7D201BFFD14B38D6E59234A054110CD57FB2E3ACB381318230AFD39884834ED414DD2FD150C05BCE5J9P" TargetMode="External" /><Relationship Id="rId24" Type="http://schemas.openxmlformats.org/officeDocument/2006/relationships/hyperlink" Target="consultantplus://offline/ref=10C98F6D4E96F793DBCC50973862F7D201BFFD14B38D6E59234A054110CD57FB2E3ACB3F1C19270AFD39884834ED414DD2FD150C05BCE5J9P" TargetMode="External" /><Relationship Id="rId25" Type="http://schemas.openxmlformats.org/officeDocument/2006/relationships/hyperlink" Target="consultantplus://offline/ref=10C98F6D4E96F793DBCC50973862F7D201BFFD14B38D6E59234A054110CD57FB2E3ACB3E1B102C0AFD39884834ED414DD2FD150C05BCE5J9P" TargetMode="External" /><Relationship Id="rId26" Type="http://schemas.openxmlformats.org/officeDocument/2006/relationships/hyperlink" Target="consultantplus://offline/ref=10C98F6D4E96F793DBCC50973862F7D201BFFD14B38D6E59234A054110CD57FB2E3ACB3D1C1D220AFD39884834ED414DD2FD150C05BCE5J9P" TargetMode="External" /><Relationship Id="rId27" Type="http://schemas.openxmlformats.org/officeDocument/2006/relationships/hyperlink" Target="consultantplus://offline/ref=10C98F6D4E96F793DBCC50973862F7D201BFFD14B38D6E59234A054110CD57FB2E3ACB3C1D1B270AFD39884834ED414DD2FD150C05BCE5J9P" TargetMode="External" /><Relationship Id="rId28" Type="http://schemas.openxmlformats.org/officeDocument/2006/relationships/hyperlink" Target="consultantplus://offline/ref=10C98F6D4E96F793DBCC50973862F7D201BFFD14B38D6E59234A054110CD57FB2E3ACB331A1C220AFD39884834ED414DD2FD150C05BCE5J9P" TargetMode="External" /><Relationship Id="rId29" Type="http://schemas.openxmlformats.org/officeDocument/2006/relationships/hyperlink" Target="consultantplus://offline/ref=10C98F6D4E96F793DBCC50973862F7D201BFFD14B38D6E59234A054110CD57FB2E3ACB3A1B182303AE63984C7DBA4A51D4E00B0D1BBC5922EAJDP" TargetMode="External" /><Relationship Id="rId3" Type="http://schemas.openxmlformats.org/officeDocument/2006/relationships/fontTable" Target="fontTable.xml" /><Relationship Id="rId30" Type="http://schemas.openxmlformats.org/officeDocument/2006/relationships/hyperlink" Target="consultantplus://offline/ref=10C98F6D4E96F793DBCC50973862F7D201BFFD14B38D6E59234A054110CD57FB2E3ACB3E1F1B220AFD39884834ED414DD2FD150C05BCE5J9P" TargetMode="External" /><Relationship Id="rId31" Type="http://schemas.openxmlformats.org/officeDocument/2006/relationships/hyperlink" Target="consultantplus://offline/main?base=LAW;n=117401;fld=134;dst=102941" TargetMode="External" /><Relationship Id="rId32" Type="http://schemas.openxmlformats.org/officeDocument/2006/relationships/footer" Target="footer1.xml" /><Relationship Id="rId33" Type="http://schemas.openxmlformats.org/officeDocument/2006/relationships/theme" Target="theme/theme1.xml" /><Relationship Id="rId34" Type="http://schemas.openxmlformats.org/officeDocument/2006/relationships/styles" Target="styles.xml" /><Relationship Id="rId4" Type="http://schemas.openxmlformats.org/officeDocument/2006/relationships/hyperlink" Target="consultantplus://offline/ref=74B79A666E479441934B7FBE5D42E5257C05CDED94D4AA76309C0FB669718EF20225B0DCDC75B19Ax0p5O" TargetMode="External" /><Relationship Id="rId5" Type="http://schemas.openxmlformats.org/officeDocument/2006/relationships/hyperlink" Target="consultantplus://offline/ref=74B79A666E479441934B7FBE5D42E5257C05CDED94D4AA76309C0FB669718EF20225B0DCDC75B095x0p9O" TargetMode="External" /><Relationship Id="rId6" Type="http://schemas.openxmlformats.org/officeDocument/2006/relationships/hyperlink" Target="consultantplus://offline/ref=10C98F6D4E96F793DBCC50973862F7D201BFFD14B38D6E59234A054110CD57FB2E3ACB381C1C250AFD39884834ED414DD2FD150C05BCE5J9P" TargetMode="External" /><Relationship Id="rId7" Type="http://schemas.openxmlformats.org/officeDocument/2006/relationships/hyperlink" Target="consultantplus://offline/ref=10C98F6D4E96F793DBCC50973862F7D201BFFD14B38D6E59234A054110CD57FB2E3ACB3E191A200AFD39884834ED414DD2FD150C05BCE5J9P" TargetMode="External" /><Relationship Id="rId8" Type="http://schemas.openxmlformats.org/officeDocument/2006/relationships/hyperlink" Target="consultantplus://offline/ref=10C98F6D4E96F793DBCC50973862F7D201BFFD14B38D6E59234A054110CD57FB2E3ACB3E1D1E220AFD39884834ED414DD2FD150C05BCE5J9P" TargetMode="External" /><Relationship Id="rId9" Type="http://schemas.openxmlformats.org/officeDocument/2006/relationships/hyperlink" Target="consultantplus://offline/ref=10C98F6D4E96F793DBCC50973862F7D201BFFD14B38D6E59234A054110CD57FB2E3ACB3E1D1E2C0AFD39884834ED414DD2FD150C05BCE5J9P"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